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21D" w:rsidRPr="00A3421D" w:rsidRDefault="00A3421D" w:rsidP="00A3421D">
      <w:pPr>
        <w:jc w:val="center"/>
        <w:rPr>
          <w:b/>
          <w:sz w:val="28"/>
          <w:szCs w:val="28"/>
        </w:rPr>
      </w:pPr>
      <w:r w:rsidRPr="00A3421D">
        <w:rPr>
          <w:b/>
          <w:sz w:val="28"/>
          <w:szCs w:val="28"/>
        </w:rPr>
        <w:t>ПОЯСНИТЕЛЬНАЯ ЗАПИСКА</w:t>
      </w:r>
    </w:p>
    <w:p w:rsidR="00A3421D" w:rsidRDefault="00A3421D" w:rsidP="00A3421D">
      <w:pPr>
        <w:jc w:val="center"/>
        <w:rPr>
          <w:b/>
          <w:sz w:val="28"/>
          <w:szCs w:val="28"/>
        </w:rPr>
      </w:pPr>
      <w:r w:rsidRPr="00A3421D">
        <w:rPr>
          <w:b/>
          <w:sz w:val="28"/>
          <w:szCs w:val="28"/>
        </w:rPr>
        <w:t xml:space="preserve"> отчету об исполнении бюджета муниципального образования </w:t>
      </w:r>
    </w:p>
    <w:p w:rsidR="00A3421D" w:rsidRDefault="00A3421D" w:rsidP="00A3421D">
      <w:pPr>
        <w:jc w:val="center"/>
        <w:rPr>
          <w:b/>
          <w:sz w:val="28"/>
          <w:szCs w:val="28"/>
        </w:rPr>
      </w:pPr>
      <w:r w:rsidRPr="00A3421D">
        <w:rPr>
          <w:b/>
          <w:sz w:val="28"/>
          <w:szCs w:val="28"/>
        </w:rPr>
        <w:t>«Красногорский район» за 2021 год по доходам</w:t>
      </w:r>
    </w:p>
    <w:p w:rsidR="00A3421D" w:rsidRPr="00A3421D" w:rsidRDefault="00A3421D" w:rsidP="00A3421D">
      <w:pPr>
        <w:jc w:val="center"/>
        <w:rPr>
          <w:b/>
          <w:sz w:val="28"/>
          <w:szCs w:val="28"/>
        </w:rPr>
      </w:pPr>
    </w:p>
    <w:p w:rsidR="00A3421D" w:rsidRPr="00A3421D" w:rsidRDefault="00A3421D" w:rsidP="00A3421D">
      <w:pPr>
        <w:ind w:firstLine="900"/>
        <w:jc w:val="both"/>
        <w:rPr>
          <w:sz w:val="24"/>
          <w:szCs w:val="24"/>
        </w:rPr>
      </w:pPr>
      <w:r w:rsidRPr="00A3421D">
        <w:rPr>
          <w:sz w:val="24"/>
          <w:szCs w:val="24"/>
        </w:rPr>
        <w:t>Общий объем поступлений в бюджет муниципального образования «Красногорский ра</w:t>
      </w:r>
      <w:r w:rsidRPr="00A3421D">
        <w:rPr>
          <w:sz w:val="24"/>
          <w:szCs w:val="24"/>
        </w:rPr>
        <w:t>й</w:t>
      </w:r>
      <w:r w:rsidRPr="00A3421D">
        <w:rPr>
          <w:sz w:val="24"/>
          <w:szCs w:val="24"/>
        </w:rPr>
        <w:t xml:space="preserve">он» (далее по тексту - бюджет района) за 2021 год составляет в сумме </w:t>
      </w:r>
      <w:r w:rsidRPr="00A3421D">
        <w:rPr>
          <w:b/>
          <w:sz w:val="24"/>
          <w:szCs w:val="24"/>
        </w:rPr>
        <w:t>496948,6 тыс. руб.</w:t>
      </w:r>
      <w:r w:rsidRPr="00A3421D">
        <w:rPr>
          <w:sz w:val="24"/>
          <w:szCs w:val="24"/>
        </w:rPr>
        <w:t>, или 93,3 % к уточненному годовому плану. По отношению к соответствующему периоду прошлого года и</w:t>
      </w:r>
      <w:r w:rsidRPr="00A3421D">
        <w:rPr>
          <w:sz w:val="24"/>
          <w:szCs w:val="24"/>
        </w:rPr>
        <w:t>с</w:t>
      </w:r>
      <w:r w:rsidRPr="00A3421D">
        <w:rPr>
          <w:sz w:val="24"/>
          <w:szCs w:val="24"/>
        </w:rPr>
        <w:t>полнение составляет 72,4 %, или на 189460,0 тыс. руб. меньше. По налоговым и неналоговым дох</w:t>
      </w:r>
      <w:r w:rsidRPr="00A3421D">
        <w:rPr>
          <w:sz w:val="24"/>
          <w:szCs w:val="24"/>
        </w:rPr>
        <w:t>о</w:t>
      </w:r>
      <w:r w:rsidRPr="00A3421D">
        <w:rPr>
          <w:sz w:val="24"/>
          <w:szCs w:val="24"/>
        </w:rPr>
        <w:t xml:space="preserve">дам исполнение составляет в сумме </w:t>
      </w:r>
      <w:r w:rsidRPr="00A3421D">
        <w:rPr>
          <w:b/>
          <w:sz w:val="24"/>
          <w:szCs w:val="24"/>
        </w:rPr>
        <w:t>84539,1 тыс. руб.</w:t>
      </w:r>
      <w:r w:rsidRPr="00A3421D">
        <w:rPr>
          <w:sz w:val="24"/>
          <w:szCs w:val="24"/>
        </w:rPr>
        <w:t xml:space="preserve">, процент исполнения составил 107 % плана 2021 года, или поступило 5537,0 тыс.руб. больше. К прошлому  году исполнение составляет  127,1 %, или поступило на 18021,5 тыс. руб. больше. </w:t>
      </w:r>
    </w:p>
    <w:p w:rsidR="00A3421D" w:rsidRPr="00A3421D" w:rsidRDefault="00A3421D" w:rsidP="00A3421D">
      <w:pPr>
        <w:ind w:firstLine="900"/>
        <w:jc w:val="both"/>
        <w:rPr>
          <w:sz w:val="24"/>
          <w:szCs w:val="24"/>
        </w:rPr>
      </w:pPr>
      <w:r w:rsidRPr="00A3421D">
        <w:rPr>
          <w:b/>
          <w:sz w:val="24"/>
          <w:szCs w:val="24"/>
        </w:rPr>
        <w:t>(справочно).</w:t>
      </w:r>
      <w:r w:rsidRPr="00A3421D">
        <w:rPr>
          <w:sz w:val="24"/>
          <w:szCs w:val="24"/>
        </w:rPr>
        <w:t xml:space="preserve"> Консолидированный бюджет муниципального образования «Красногорский район» за 2021 год исполнен по доходам в сумме 528838,8 тыс. руб., при уточненном плане  в су</w:t>
      </w:r>
      <w:r w:rsidRPr="00A3421D">
        <w:rPr>
          <w:sz w:val="24"/>
          <w:szCs w:val="24"/>
        </w:rPr>
        <w:t>м</w:t>
      </w:r>
      <w:r w:rsidRPr="00A3421D">
        <w:rPr>
          <w:sz w:val="24"/>
          <w:szCs w:val="24"/>
        </w:rPr>
        <w:t>ме 562597,0 тыс.руб., что составляет 94 %, в том числе по налоговым и неналоговым доходам и</w:t>
      </w:r>
      <w:r w:rsidRPr="00A3421D">
        <w:rPr>
          <w:sz w:val="24"/>
          <w:szCs w:val="24"/>
        </w:rPr>
        <w:t>с</w:t>
      </w:r>
      <w:r w:rsidRPr="00A3421D">
        <w:rPr>
          <w:sz w:val="24"/>
          <w:szCs w:val="24"/>
        </w:rPr>
        <w:t>полнение составило 93834,4 тыс. руб., при уточненном годовом плане  в сумме 86205,7 тыс.  руб., процент исполнения составил 108,8 %. Бюджетные назначения по налоговым и неналоговым дох</w:t>
      </w:r>
      <w:r w:rsidRPr="00A3421D">
        <w:rPr>
          <w:sz w:val="24"/>
          <w:szCs w:val="24"/>
        </w:rPr>
        <w:t>о</w:t>
      </w:r>
      <w:r w:rsidRPr="00A3421D">
        <w:rPr>
          <w:sz w:val="24"/>
          <w:szCs w:val="24"/>
        </w:rPr>
        <w:t>дам в 2021 году  перевыполнены на 7628,7 тыс. руб. К первоначальному утвержденному плану и</w:t>
      </w:r>
      <w:r w:rsidRPr="00A3421D">
        <w:rPr>
          <w:sz w:val="24"/>
          <w:szCs w:val="24"/>
        </w:rPr>
        <w:t>с</w:t>
      </w:r>
      <w:r w:rsidRPr="00A3421D">
        <w:rPr>
          <w:sz w:val="24"/>
          <w:szCs w:val="24"/>
        </w:rPr>
        <w:t>полнение  по налоговым и неналоговым доходам  составляет 113,7 %, к соответствующему периоду прошлого года 128,9 %, или поступило больше на 21066,3 тыс. руб. по сравнению с 2021 годом.)</w:t>
      </w:r>
    </w:p>
    <w:p w:rsidR="00A3421D" w:rsidRPr="00A3421D" w:rsidRDefault="00A3421D" w:rsidP="00A3421D">
      <w:pPr>
        <w:ind w:firstLine="900"/>
        <w:jc w:val="both"/>
        <w:rPr>
          <w:sz w:val="24"/>
          <w:szCs w:val="24"/>
        </w:rPr>
      </w:pPr>
      <w:r w:rsidRPr="00A3421D">
        <w:rPr>
          <w:sz w:val="24"/>
          <w:szCs w:val="24"/>
        </w:rPr>
        <w:t xml:space="preserve"> Поступление налоговых и неналоговых доходов в бюджет района в разрезе видов дох</w:t>
      </w:r>
      <w:r w:rsidRPr="00A3421D">
        <w:rPr>
          <w:sz w:val="24"/>
          <w:szCs w:val="24"/>
        </w:rPr>
        <w:t>о</w:t>
      </w:r>
      <w:r w:rsidRPr="00A3421D">
        <w:rPr>
          <w:sz w:val="24"/>
          <w:szCs w:val="24"/>
        </w:rPr>
        <w:t>дов:</w:t>
      </w:r>
    </w:p>
    <w:p w:rsidR="00A3421D" w:rsidRPr="00A3421D" w:rsidRDefault="00A3421D" w:rsidP="00A3421D">
      <w:pPr>
        <w:jc w:val="both"/>
        <w:rPr>
          <w:sz w:val="24"/>
          <w:szCs w:val="24"/>
        </w:rPr>
      </w:pPr>
      <w:r w:rsidRPr="00A3421D">
        <w:rPr>
          <w:sz w:val="24"/>
          <w:szCs w:val="24"/>
        </w:rPr>
        <w:t xml:space="preserve">               </w:t>
      </w:r>
      <w:r w:rsidRPr="00A3421D">
        <w:rPr>
          <w:b/>
          <w:sz w:val="24"/>
          <w:szCs w:val="24"/>
        </w:rPr>
        <w:t>Налог на доходы физических лиц.</w:t>
      </w:r>
      <w:r w:rsidRPr="00A3421D">
        <w:rPr>
          <w:sz w:val="24"/>
          <w:szCs w:val="24"/>
        </w:rPr>
        <w:t xml:space="preserve"> При плановом назначении  текущего года в сумме 52088,0 тыс. руб. исполнение составило 56770,7 тыс. руб., что составляет  109 %. </w:t>
      </w:r>
    </w:p>
    <w:p w:rsidR="00A3421D" w:rsidRPr="00A3421D" w:rsidRDefault="00A3421D" w:rsidP="00A3421D">
      <w:pPr>
        <w:jc w:val="both"/>
        <w:rPr>
          <w:sz w:val="24"/>
          <w:szCs w:val="24"/>
        </w:rPr>
      </w:pPr>
      <w:r w:rsidRPr="00A3421D">
        <w:rPr>
          <w:sz w:val="24"/>
          <w:szCs w:val="24"/>
        </w:rPr>
        <w:t xml:space="preserve">              Бюджетные назначения отчетного периода по налогу на доходы физических лиц перев</w:t>
      </w:r>
      <w:r w:rsidRPr="00A3421D">
        <w:rPr>
          <w:sz w:val="24"/>
          <w:szCs w:val="24"/>
        </w:rPr>
        <w:t>ы</w:t>
      </w:r>
      <w:r w:rsidRPr="00A3421D">
        <w:rPr>
          <w:sz w:val="24"/>
          <w:szCs w:val="24"/>
        </w:rPr>
        <w:t xml:space="preserve">полнены на 4682,7 тыс. руб.  </w:t>
      </w:r>
    </w:p>
    <w:p w:rsidR="00A3421D" w:rsidRPr="00A3421D" w:rsidRDefault="00A3421D" w:rsidP="00A3421D">
      <w:pPr>
        <w:jc w:val="both"/>
        <w:rPr>
          <w:sz w:val="24"/>
          <w:szCs w:val="24"/>
        </w:rPr>
      </w:pPr>
      <w:r w:rsidRPr="00A3421D">
        <w:rPr>
          <w:sz w:val="24"/>
          <w:szCs w:val="24"/>
        </w:rPr>
        <w:t xml:space="preserve">              К прошлому году исполнение по налогу на доходы физических лиц составляет 109,3 %, или поступило больше на 4820,6 тыс. руб. Увеличение поступления налога на доходы физических лиц к уровню прошлого года произошло за счет поступления от ЗАО «Удмуртнефть-Бурение» в сумме 1029,0 тыс.руб., в связи с освоением скважин на территории Красногорского района, от  ООО «Качкашурское» в сумме 282,7 тыс.руб., ООО «Курьинское» в сумме 123,1 тыс.руб. за счет пов</w:t>
      </w:r>
      <w:r w:rsidRPr="00A3421D">
        <w:rPr>
          <w:sz w:val="24"/>
          <w:szCs w:val="24"/>
        </w:rPr>
        <w:t>ы</w:t>
      </w:r>
      <w:r w:rsidRPr="00A3421D">
        <w:rPr>
          <w:sz w:val="24"/>
          <w:szCs w:val="24"/>
        </w:rPr>
        <w:t>шения оплаты труда работникам, а также за счет увеличения оплаты труда работникам бюджетной сферы по дорожной карте.</w:t>
      </w:r>
    </w:p>
    <w:p w:rsidR="00A3421D" w:rsidRPr="00A3421D" w:rsidRDefault="00A3421D" w:rsidP="00A3421D">
      <w:pPr>
        <w:jc w:val="both"/>
        <w:rPr>
          <w:sz w:val="24"/>
          <w:szCs w:val="24"/>
        </w:rPr>
      </w:pPr>
      <w:r w:rsidRPr="00A3421D">
        <w:rPr>
          <w:sz w:val="24"/>
          <w:szCs w:val="24"/>
        </w:rPr>
        <w:t xml:space="preserve">            </w:t>
      </w:r>
      <w:r w:rsidRPr="00A3421D">
        <w:rPr>
          <w:b/>
          <w:sz w:val="24"/>
          <w:szCs w:val="24"/>
        </w:rPr>
        <w:t>(справочно).</w:t>
      </w:r>
      <w:r w:rsidRPr="00A3421D">
        <w:rPr>
          <w:sz w:val="24"/>
          <w:szCs w:val="24"/>
        </w:rPr>
        <w:t xml:space="preserve"> При годовом плане по налогу на доходы физических лиц в консолидирова</w:t>
      </w:r>
      <w:r w:rsidRPr="00A3421D">
        <w:rPr>
          <w:sz w:val="24"/>
          <w:szCs w:val="24"/>
        </w:rPr>
        <w:t>н</w:t>
      </w:r>
      <w:r w:rsidRPr="00A3421D">
        <w:rPr>
          <w:sz w:val="24"/>
          <w:szCs w:val="24"/>
        </w:rPr>
        <w:t>ный бюджет в сумме 53620 тыс. руб. исполнение составило 58437,2 тыс. руб., что составляет 109 %.</w:t>
      </w:r>
    </w:p>
    <w:p w:rsidR="00A3421D" w:rsidRPr="00A3421D" w:rsidRDefault="00A3421D" w:rsidP="00A3421D">
      <w:pPr>
        <w:jc w:val="both"/>
        <w:rPr>
          <w:sz w:val="24"/>
          <w:szCs w:val="24"/>
        </w:rPr>
      </w:pPr>
      <w:r w:rsidRPr="00A3421D">
        <w:rPr>
          <w:sz w:val="24"/>
          <w:szCs w:val="24"/>
        </w:rPr>
        <w:t xml:space="preserve">             План отчетного периода по налогу в консолидированный бюджет перевыполнен на 4817,2 тыс.руб.  К прошлому году поступление составляет 109,3 %, или поступило к уровню прошлого г</w:t>
      </w:r>
      <w:r w:rsidRPr="00A3421D">
        <w:rPr>
          <w:sz w:val="24"/>
          <w:szCs w:val="24"/>
        </w:rPr>
        <w:t>о</w:t>
      </w:r>
      <w:r w:rsidRPr="00A3421D">
        <w:rPr>
          <w:sz w:val="24"/>
          <w:szCs w:val="24"/>
        </w:rPr>
        <w:t xml:space="preserve">да на 4961,8 тыс. руб. больше. </w:t>
      </w:r>
    </w:p>
    <w:p w:rsidR="00A3421D" w:rsidRPr="00A3421D" w:rsidRDefault="00A3421D" w:rsidP="00A3421D">
      <w:pPr>
        <w:jc w:val="both"/>
        <w:rPr>
          <w:sz w:val="24"/>
          <w:szCs w:val="24"/>
        </w:rPr>
      </w:pPr>
      <w:r w:rsidRPr="00A3421D">
        <w:rPr>
          <w:sz w:val="24"/>
          <w:szCs w:val="24"/>
        </w:rPr>
        <w:t xml:space="preserve">             Из хозяйствующих субъектов наибольшие поступления НДФЛ в консолидированный бю</w:t>
      </w:r>
      <w:r w:rsidRPr="00A3421D">
        <w:rPr>
          <w:sz w:val="24"/>
          <w:szCs w:val="24"/>
        </w:rPr>
        <w:t>д</w:t>
      </w:r>
      <w:r w:rsidRPr="00A3421D">
        <w:rPr>
          <w:sz w:val="24"/>
          <w:szCs w:val="24"/>
        </w:rPr>
        <w:t>жет района за 2021 год составили от ООО « Качкашурское»- 3217,5 тыс.руб., ООО «УДС нефть»-2146,9 тыс.руб., ПАО «МРСК ЦЕНТРА И ПРИВОЛЖЬЯ»-1856,7 тыс.руб., Красногорского РАЙПО-1687,5 тыс.руб., ООО «Энергия»-1394,5 тыс.руб., АО «Удмуртавтодор»-1346,9 тыс.руб., ЗАО « Удмуртнефть-Бурение»-1287,7 тыс.руб.</w:t>
      </w:r>
    </w:p>
    <w:p w:rsidR="00A3421D" w:rsidRPr="00A3421D" w:rsidRDefault="00A3421D" w:rsidP="00A3421D">
      <w:pPr>
        <w:jc w:val="both"/>
        <w:rPr>
          <w:sz w:val="24"/>
          <w:szCs w:val="24"/>
        </w:rPr>
      </w:pPr>
      <w:r w:rsidRPr="00A3421D">
        <w:rPr>
          <w:b/>
          <w:sz w:val="24"/>
          <w:szCs w:val="24"/>
        </w:rPr>
        <w:t xml:space="preserve">            Налоги на товары (работы, услуги), реализуемые на территории Российской Федер</w:t>
      </w:r>
      <w:r w:rsidRPr="00A3421D">
        <w:rPr>
          <w:b/>
          <w:sz w:val="24"/>
          <w:szCs w:val="24"/>
        </w:rPr>
        <w:t>а</w:t>
      </w:r>
      <w:r w:rsidRPr="00A3421D">
        <w:rPr>
          <w:b/>
          <w:sz w:val="24"/>
          <w:szCs w:val="24"/>
        </w:rPr>
        <w:t>ции.</w:t>
      </w:r>
      <w:r w:rsidRPr="00A3421D">
        <w:rPr>
          <w:sz w:val="24"/>
          <w:szCs w:val="24"/>
        </w:rPr>
        <w:t xml:space="preserve"> По данному виду доходов составляют поступления от акцизов на автомобильный и прямого</w:t>
      </w:r>
      <w:r w:rsidRPr="00A3421D">
        <w:rPr>
          <w:sz w:val="24"/>
          <w:szCs w:val="24"/>
        </w:rPr>
        <w:t>н</w:t>
      </w:r>
      <w:r w:rsidRPr="00A3421D">
        <w:rPr>
          <w:sz w:val="24"/>
          <w:szCs w:val="24"/>
        </w:rPr>
        <w:t>ный бензин, дизельное топливо, моторные масла для дизельных и (или) карбюраторных (инжекто</w:t>
      </w:r>
      <w:r w:rsidRPr="00A3421D">
        <w:rPr>
          <w:sz w:val="24"/>
          <w:szCs w:val="24"/>
        </w:rPr>
        <w:t>р</w:t>
      </w:r>
      <w:r w:rsidRPr="00A3421D">
        <w:rPr>
          <w:sz w:val="24"/>
          <w:szCs w:val="24"/>
        </w:rPr>
        <w:t>ных) двигателей, производимые на территории Российской Федерации по дифференцированному нормативу отчисления, утвержденному  Удмуртской Республикой исходя из протяженности авт</w:t>
      </w:r>
      <w:r w:rsidRPr="00A3421D">
        <w:rPr>
          <w:sz w:val="24"/>
          <w:szCs w:val="24"/>
        </w:rPr>
        <w:t>о</w:t>
      </w:r>
      <w:r w:rsidRPr="00A3421D">
        <w:rPr>
          <w:sz w:val="24"/>
          <w:szCs w:val="24"/>
        </w:rPr>
        <w:t xml:space="preserve">мобильных дорог местного значения, находящихся в собственности муниципального образования. В  2021 году поступление  акцизов на нефтепродукты в бюджет района  составили в сумме </w:t>
      </w:r>
      <w:r w:rsidRPr="00A3421D">
        <w:rPr>
          <w:b/>
          <w:sz w:val="24"/>
          <w:szCs w:val="24"/>
        </w:rPr>
        <w:t>17473,2 тыс. руб.,</w:t>
      </w:r>
      <w:r w:rsidRPr="00A3421D">
        <w:rPr>
          <w:sz w:val="24"/>
          <w:szCs w:val="24"/>
        </w:rPr>
        <w:t xml:space="preserve"> при плане 17582,0 тыс. руб., или 99,4 %, и  невыполнение  составляет 108,8 тыс. руб.  К прошлому году поступление акцизов составляет 225,7 %, или на 9732,3 тыс.руб. больше. С 01.01.2021 г. новые утвержденные нормативы отчислений.</w:t>
      </w:r>
    </w:p>
    <w:p w:rsidR="00A3421D" w:rsidRPr="00A3421D" w:rsidRDefault="00A3421D" w:rsidP="00A3421D">
      <w:pPr>
        <w:jc w:val="both"/>
        <w:rPr>
          <w:sz w:val="24"/>
          <w:szCs w:val="24"/>
        </w:rPr>
      </w:pPr>
      <w:r w:rsidRPr="00A3421D">
        <w:rPr>
          <w:sz w:val="24"/>
          <w:szCs w:val="24"/>
        </w:rPr>
        <w:t xml:space="preserve">           </w:t>
      </w:r>
      <w:r w:rsidRPr="00A3421D">
        <w:rPr>
          <w:b/>
          <w:sz w:val="24"/>
          <w:szCs w:val="24"/>
        </w:rPr>
        <w:t>Налоги на совокупный доход.</w:t>
      </w:r>
      <w:r w:rsidRPr="00A3421D">
        <w:rPr>
          <w:sz w:val="24"/>
          <w:szCs w:val="24"/>
        </w:rPr>
        <w:t xml:space="preserve"> При утвержденном плановом назначении отчетного года в сумме 947,0 тыс. руб. исполнение составило </w:t>
      </w:r>
      <w:r w:rsidRPr="00A3421D">
        <w:rPr>
          <w:b/>
          <w:sz w:val="24"/>
          <w:szCs w:val="24"/>
        </w:rPr>
        <w:t>2280,9 тыс. руб.,</w:t>
      </w:r>
      <w:r w:rsidRPr="00A3421D">
        <w:rPr>
          <w:sz w:val="24"/>
          <w:szCs w:val="24"/>
        </w:rPr>
        <w:t xml:space="preserve"> или 240,9 % , что на 1333,9 тыс. руб. </w:t>
      </w:r>
      <w:r w:rsidRPr="00A3421D">
        <w:rPr>
          <w:sz w:val="24"/>
          <w:szCs w:val="24"/>
        </w:rPr>
        <w:lastRenderedPageBreak/>
        <w:t>больше плана. К прошлому году исполнение составляет 87,7 %, или 320,4 тыс. руб. меньше из них:</w:t>
      </w:r>
    </w:p>
    <w:p w:rsidR="00A3421D" w:rsidRPr="00A3421D" w:rsidRDefault="00A3421D" w:rsidP="00A3421D">
      <w:pPr>
        <w:jc w:val="both"/>
        <w:rPr>
          <w:sz w:val="24"/>
          <w:szCs w:val="24"/>
        </w:rPr>
      </w:pPr>
      <w:r w:rsidRPr="00A3421D">
        <w:rPr>
          <w:sz w:val="24"/>
          <w:szCs w:val="24"/>
        </w:rPr>
        <w:t xml:space="preserve">    - по</w:t>
      </w:r>
      <w:r w:rsidRPr="00A3421D">
        <w:rPr>
          <w:b/>
          <w:sz w:val="24"/>
          <w:szCs w:val="24"/>
        </w:rPr>
        <w:t xml:space="preserve"> единому налогу на вмененный доход</w:t>
      </w:r>
      <w:r w:rsidRPr="00A3421D">
        <w:rPr>
          <w:sz w:val="24"/>
          <w:szCs w:val="24"/>
        </w:rPr>
        <w:t xml:space="preserve"> при плане отчетного года  в сумме 550,0 тыс. руб. и</w:t>
      </w:r>
      <w:r w:rsidRPr="00A3421D">
        <w:rPr>
          <w:sz w:val="24"/>
          <w:szCs w:val="24"/>
        </w:rPr>
        <w:t>с</w:t>
      </w:r>
      <w:r w:rsidRPr="00A3421D">
        <w:rPr>
          <w:sz w:val="24"/>
          <w:szCs w:val="24"/>
        </w:rPr>
        <w:t xml:space="preserve">полнение составило </w:t>
      </w:r>
      <w:r w:rsidRPr="00A3421D">
        <w:rPr>
          <w:b/>
          <w:sz w:val="24"/>
          <w:szCs w:val="24"/>
        </w:rPr>
        <w:t>605,0 тыс. руб.,</w:t>
      </w:r>
      <w:r w:rsidRPr="00A3421D">
        <w:rPr>
          <w:sz w:val="24"/>
          <w:szCs w:val="24"/>
        </w:rPr>
        <w:t xml:space="preserve"> или на 55,0 тыс. руб. больше плановых назначений. К уровню прошлого года 26,1 %, или на 1708,7 тыс. руб. меньше. Поступила задолженность за 4 квартал 2020 года. С 1 января 2021 года данный вид налога отменен.</w:t>
      </w:r>
    </w:p>
    <w:p w:rsidR="00A3421D" w:rsidRPr="00A3421D" w:rsidRDefault="00A3421D" w:rsidP="00A3421D">
      <w:pPr>
        <w:jc w:val="both"/>
        <w:rPr>
          <w:sz w:val="24"/>
          <w:szCs w:val="24"/>
        </w:rPr>
      </w:pPr>
      <w:r w:rsidRPr="00A3421D">
        <w:rPr>
          <w:sz w:val="24"/>
          <w:szCs w:val="24"/>
        </w:rPr>
        <w:t xml:space="preserve">       Основным плательщиком единого налога на вмененный доход, среди юридических лиц, явл</w:t>
      </w:r>
      <w:r w:rsidRPr="00A3421D">
        <w:rPr>
          <w:sz w:val="24"/>
          <w:szCs w:val="24"/>
        </w:rPr>
        <w:t>я</w:t>
      </w:r>
      <w:r w:rsidRPr="00A3421D">
        <w:rPr>
          <w:sz w:val="24"/>
          <w:szCs w:val="24"/>
        </w:rPr>
        <w:t>ется Красногорское РАЙПО. За текущий год поступление от данного предприятия составляет 256,0 тыс. руб., или 42,3 % от общего поступления данного налога в бюджет района.</w:t>
      </w:r>
    </w:p>
    <w:p w:rsidR="00A3421D" w:rsidRPr="00A3421D" w:rsidRDefault="00A3421D" w:rsidP="00A3421D">
      <w:pPr>
        <w:jc w:val="both"/>
        <w:rPr>
          <w:sz w:val="24"/>
          <w:szCs w:val="24"/>
        </w:rPr>
      </w:pPr>
      <w:r w:rsidRPr="00A3421D">
        <w:rPr>
          <w:sz w:val="24"/>
          <w:szCs w:val="24"/>
        </w:rPr>
        <w:t xml:space="preserve">   </w:t>
      </w:r>
      <w:r w:rsidRPr="00A3421D">
        <w:rPr>
          <w:b/>
          <w:sz w:val="24"/>
          <w:szCs w:val="24"/>
        </w:rPr>
        <w:t>- по единому сельскохозяйственному налогу</w:t>
      </w:r>
      <w:r w:rsidRPr="00A3421D">
        <w:rPr>
          <w:sz w:val="24"/>
          <w:szCs w:val="24"/>
        </w:rPr>
        <w:t xml:space="preserve"> исполнение в отчетном году составило в сумме </w:t>
      </w:r>
      <w:r w:rsidRPr="00A3421D">
        <w:rPr>
          <w:b/>
          <w:sz w:val="24"/>
          <w:szCs w:val="24"/>
        </w:rPr>
        <w:t>950,9 тыс. руб.,</w:t>
      </w:r>
      <w:r w:rsidRPr="00A3421D">
        <w:rPr>
          <w:sz w:val="24"/>
          <w:szCs w:val="24"/>
        </w:rPr>
        <w:t xml:space="preserve"> при плане 319,0 тыс.руб., т.е. 298,1 % годового плана, или поступило больше з</w:t>
      </w:r>
      <w:r w:rsidRPr="00A3421D">
        <w:rPr>
          <w:sz w:val="24"/>
          <w:szCs w:val="24"/>
        </w:rPr>
        <w:t>а</w:t>
      </w:r>
      <w:r w:rsidRPr="00A3421D">
        <w:rPr>
          <w:sz w:val="24"/>
          <w:szCs w:val="24"/>
        </w:rPr>
        <w:t>планированного на 631,9 тыс.руб. К уровню прошлого года поступило больше на 744,6 тыс. руб. Поступление единого сельскохозяйственного налога на 2021 год запланировано исходя из усре</w:t>
      </w:r>
      <w:r w:rsidRPr="00A3421D">
        <w:rPr>
          <w:sz w:val="24"/>
          <w:szCs w:val="24"/>
        </w:rPr>
        <w:t>д</w:t>
      </w:r>
      <w:r w:rsidRPr="00A3421D">
        <w:rPr>
          <w:sz w:val="24"/>
          <w:szCs w:val="24"/>
        </w:rPr>
        <w:t>ненных поступлений за 3 последних года. За   2021 год поступления по результатам деятельности сельхозпредприятий за 2020 год, и поступила недоимка за 2019 год и 2020 год в сумме 166,0, а та</w:t>
      </w:r>
      <w:r w:rsidRPr="00A3421D">
        <w:rPr>
          <w:sz w:val="24"/>
          <w:szCs w:val="24"/>
        </w:rPr>
        <w:t>к</w:t>
      </w:r>
      <w:r w:rsidRPr="00A3421D">
        <w:rPr>
          <w:sz w:val="24"/>
          <w:szCs w:val="24"/>
        </w:rPr>
        <w:t>же пени и штрафы в сумме 27,0 тыс.руб.</w:t>
      </w:r>
    </w:p>
    <w:p w:rsidR="00A3421D" w:rsidRPr="00A3421D" w:rsidRDefault="00A3421D" w:rsidP="00A3421D">
      <w:pPr>
        <w:jc w:val="both"/>
        <w:rPr>
          <w:sz w:val="24"/>
          <w:szCs w:val="24"/>
        </w:rPr>
      </w:pPr>
      <w:r w:rsidRPr="00A3421D">
        <w:rPr>
          <w:sz w:val="24"/>
          <w:szCs w:val="24"/>
        </w:rPr>
        <w:t xml:space="preserve">      Основными плательщиками сельскохозяйственного налога в отчетном году являются:</w:t>
      </w:r>
    </w:p>
    <w:p w:rsidR="00A3421D" w:rsidRPr="00A3421D" w:rsidRDefault="00A3421D" w:rsidP="00A3421D">
      <w:pPr>
        <w:jc w:val="both"/>
        <w:rPr>
          <w:sz w:val="24"/>
          <w:szCs w:val="24"/>
        </w:rPr>
      </w:pPr>
      <w:r w:rsidRPr="00A3421D">
        <w:rPr>
          <w:sz w:val="24"/>
          <w:szCs w:val="24"/>
        </w:rPr>
        <w:t xml:space="preserve">    - ООО « Качкашурское», в бюджет района поступило 226,8 тыс.руб., или 23,9 % от общего п</w:t>
      </w:r>
      <w:r w:rsidRPr="00A3421D">
        <w:rPr>
          <w:sz w:val="24"/>
          <w:szCs w:val="24"/>
        </w:rPr>
        <w:t>о</w:t>
      </w:r>
      <w:r w:rsidRPr="00A3421D">
        <w:rPr>
          <w:sz w:val="24"/>
          <w:szCs w:val="24"/>
        </w:rPr>
        <w:t>ступления налога в бюджет района ( в консолидированный бюджет района поступило 324,0 тыс.руб.);</w:t>
      </w:r>
    </w:p>
    <w:p w:rsidR="00A3421D" w:rsidRPr="00A3421D" w:rsidRDefault="00A3421D" w:rsidP="00A3421D">
      <w:pPr>
        <w:jc w:val="both"/>
        <w:rPr>
          <w:sz w:val="24"/>
          <w:szCs w:val="24"/>
        </w:rPr>
      </w:pPr>
      <w:r w:rsidRPr="00A3421D">
        <w:rPr>
          <w:sz w:val="24"/>
          <w:szCs w:val="24"/>
        </w:rPr>
        <w:t xml:space="preserve">      - крестьянское хозяйство «Елово», в бюджет района поступило 190,0 тыс.руб., или 20 % от о</w:t>
      </w:r>
      <w:r w:rsidRPr="00A3421D">
        <w:rPr>
          <w:sz w:val="24"/>
          <w:szCs w:val="24"/>
        </w:rPr>
        <w:t>б</w:t>
      </w:r>
      <w:r w:rsidRPr="00A3421D">
        <w:rPr>
          <w:sz w:val="24"/>
          <w:szCs w:val="24"/>
        </w:rPr>
        <w:t>щего поступления налога в бюджет района ( в консолидированный бюджет района поступило 271,4 тыс.руб.);</w:t>
      </w:r>
    </w:p>
    <w:p w:rsidR="00A3421D" w:rsidRPr="00A3421D" w:rsidRDefault="00A3421D" w:rsidP="00A3421D">
      <w:pPr>
        <w:jc w:val="both"/>
        <w:rPr>
          <w:sz w:val="24"/>
          <w:szCs w:val="24"/>
        </w:rPr>
      </w:pPr>
      <w:r w:rsidRPr="00A3421D">
        <w:rPr>
          <w:sz w:val="24"/>
          <w:szCs w:val="24"/>
        </w:rPr>
        <w:t xml:space="preserve">       - крестьянское хозяйство «Колос», в бюджет района поступило 127,1 тыс.руб., или 13,4 % от общего поступления налога в бюджет района ( в консолидированный бюджет района поступило 181,6 тыс.руб.). </w:t>
      </w:r>
    </w:p>
    <w:p w:rsidR="00A3421D" w:rsidRPr="00A3421D" w:rsidRDefault="00A3421D" w:rsidP="00A3421D">
      <w:pPr>
        <w:jc w:val="both"/>
        <w:rPr>
          <w:sz w:val="24"/>
          <w:szCs w:val="24"/>
        </w:rPr>
      </w:pPr>
      <w:r w:rsidRPr="00A3421D">
        <w:rPr>
          <w:sz w:val="24"/>
          <w:szCs w:val="24"/>
        </w:rPr>
        <w:t xml:space="preserve">        В целом от сельхозпредприятий поступило налога в бюджет района 788,4 тыс.руб., или 82,9 % от общего поступления налога в бюджет района ( в консолидированный бюджет района поступило 1126,3 тыс.руб.).</w:t>
      </w:r>
    </w:p>
    <w:p w:rsidR="00A3421D" w:rsidRPr="00A3421D" w:rsidRDefault="00A3421D" w:rsidP="00A3421D">
      <w:pPr>
        <w:jc w:val="both"/>
        <w:rPr>
          <w:sz w:val="24"/>
          <w:szCs w:val="24"/>
        </w:rPr>
      </w:pPr>
      <w:r w:rsidRPr="00A3421D">
        <w:rPr>
          <w:sz w:val="24"/>
          <w:szCs w:val="24"/>
        </w:rPr>
        <w:t xml:space="preserve">      - в отчетном году </w:t>
      </w:r>
      <w:r w:rsidRPr="00A3421D">
        <w:rPr>
          <w:b/>
          <w:sz w:val="24"/>
          <w:szCs w:val="24"/>
        </w:rPr>
        <w:t>поступление налога, взимаемого в связи с применением патентной сист</w:t>
      </w:r>
      <w:r w:rsidRPr="00A3421D">
        <w:rPr>
          <w:b/>
          <w:sz w:val="24"/>
          <w:szCs w:val="24"/>
        </w:rPr>
        <w:t>е</w:t>
      </w:r>
      <w:r w:rsidRPr="00A3421D">
        <w:rPr>
          <w:b/>
          <w:sz w:val="24"/>
          <w:szCs w:val="24"/>
        </w:rPr>
        <w:t>мы налогообложения</w:t>
      </w:r>
      <w:r w:rsidRPr="00A3421D">
        <w:rPr>
          <w:sz w:val="24"/>
          <w:szCs w:val="24"/>
        </w:rPr>
        <w:t xml:space="preserve">, составляет </w:t>
      </w:r>
      <w:r w:rsidRPr="00A3421D">
        <w:rPr>
          <w:b/>
          <w:sz w:val="24"/>
          <w:szCs w:val="24"/>
        </w:rPr>
        <w:t>725,0 тыс. руб.,</w:t>
      </w:r>
      <w:r w:rsidRPr="00A3421D">
        <w:rPr>
          <w:sz w:val="24"/>
          <w:szCs w:val="24"/>
        </w:rPr>
        <w:t xml:space="preserve"> или на 647,0 тыс. руб. больше запланированн</w:t>
      </w:r>
      <w:r w:rsidRPr="00A3421D">
        <w:rPr>
          <w:sz w:val="24"/>
          <w:szCs w:val="24"/>
        </w:rPr>
        <w:t>о</w:t>
      </w:r>
      <w:r w:rsidRPr="00A3421D">
        <w:rPr>
          <w:sz w:val="24"/>
          <w:szCs w:val="24"/>
        </w:rPr>
        <w:t>го. Исполнение к годовому плану составляет 929,5 %. К уровню прошлого года исполнение соста</w:t>
      </w:r>
      <w:r w:rsidRPr="00A3421D">
        <w:rPr>
          <w:sz w:val="24"/>
          <w:szCs w:val="24"/>
        </w:rPr>
        <w:t>в</w:t>
      </w:r>
      <w:r w:rsidRPr="00A3421D">
        <w:rPr>
          <w:sz w:val="24"/>
          <w:szCs w:val="24"/>
        </w:rPr>
        <w:t>ляет больше в 8,9 раз. Объясняется это тем, что с 1 января 2021 года отменен единый налог на вм</w:t>
      </w:r>
      <w:r w:rsidRPr="00A3421D">
        <w:rPr>
          <w:sz w:val="24"/>
          <w:szCs w:val="24"/>
        </w:rPr>
        <w:t>е</w:t>
      </w:r>
      <w:r w:rsidRPr="00A3421D">
        <w:rPr>
          <w:sz w:val="24"/>
          <w:szCs w:val="24"/>
        </w:rPr>
        <w:t xml:space="preserve">ненный доход для отдельных видов деятельности и  предприниматели выбрали  налог, взимаемый в связи с применением патентной системы налогообложения. </w:t>
      </w:r>
    </w:p>
    <w:p w:rsidR="00A3421D" w:rsidRPr="00A3421D" w:rsidRDefault="00A3421D" w:rsidP="00A3421D">
      <w:pPr>
        <w:jc w:val="both"/>
        <w:rPr>
          <w:sz w:val="24"/>
          <w:szCs w:val="24"/>
        </w:rPr>
      </w:pPr>
      <w:r w:rsidRPr="00A3421D">
        <w:rPr>
          <w:sz w:val="24"/>
          <w:szCs w:val="24"/>
        </w:rPr>
        <w:t xml:space="preserve">          </w:t>
      </w:r>
      <w:r w:rsidRPr="00A3421D">
        <w:rPr>
          <w:b/>
          <w:sz w:val="24"/>
          <w:szCs w:val="24"/>
        </w:rPr>
        <w:t>(справочно).</w:t>
      </w:r>
      <w:r w:rsidRPr="00A3421D">
        <w:rPr>
          <w:sz w:val="24"/>
          <w:szCs w:val="24"/>
        </w:rPr>
        <w:t xml:space="preserve"> При плановом назначении налогов на совокупный доход   в консолидированный бюджет в сумме 1084,0 тыс. руб. исполнение составило </w:t>
      </w:r>
      <w:r w:rsidRPr="00A3421D">
        <w:rPr>
          <w:b/>
          <w:sz w:val="24"/>
          <w:szCs w:val="24"/>
        </w:rPr>
        <w:t>2688,4 тыс. руб.,</w:t>
      </w:r>
      <w:r w:rsidRPr="00A3421D">
        <w:rPr>
          <w:sz w:val="24"/>
          <w:szCs w:val="24"/>
        </w:rPr>
        <w:t xml:space="preserve"> или 248 %, что на 1604,4 тыс. руб. больше плана.  К уровню прошлого года 100 %. </w:t>
      </w:r>
    </w:p>
    <w:p w:rsidR="00A3421D" w:rsidRPr="00A3421D" w:rsidRDefault="00A3421D" w:rsidP="00A3421D">
      <w:pPr>
        <w:jc w:val="both"/>
        <w:rPr>
          <w:sz w:val="24"/>
          <w:szCs w:val="24"/>
        </w:rPr>
      </w:pPr>
      <w:r w:rsidRPr="00A3421D">
        <w:rPr>
          <w:sz w:val="24"/>
          <w:szCs w:val="24"/>
        </w:rPr>
        <w:t xml:space="preserve">         </w:t>
      </w:r>
      <w:r w:rsidRPr="00A3421D">
        <w:rPr>
          <w:b/>
          <w:sz w:val="24"/>
          <w:szCs w:val="24"/>
        </w:rPr>
        <w:t>(справочно).</w:t>
      </w:r>
      <w:r w:rsidRPr="00A3421D">
        <w:rPr>
          <w:sz w:val="24"/>
          <w:szCs w:val="24"/>
        </w:rPr>
        <w:t xml:space="preserve"> </w:t>
      </w:r>
      <w:r w:rsidRPr="00A3421D">
        <w:rPr>
          <w:b/>
          <w:sz w:val="24"/>
          <w:szCs w:val="24"/>
        </w:rPr>
        <w:t>Налоги на имущество</w:t>
      </w:r>
      <w:r w:rsidRPr="00A3421D">
        <w:rPr>
          <w:sz w:val="24"/>
          <w:szCs w:val="24"/>
        </w:rPr>
        <w:t xml:space="preserve">. При уточненном годовом плане  в сумме 3345,0 тыс. руб. исполнение составило </w:t>
      </w:r>
      <w:r w:rsidRPr="000B3FB1">
        <w:rPr>
          <w:b/>
          <w:sz w:val="24"/>
          <w:szCs w:val="24"/>
        </w:rPr>
        <w:t>4561,3 тыс. руб.,</w:t>
      </w:r>
      <w:r w:rsidRPr="00A3421D">
        <w:rPr>
          <w:sz w:val="24"/>
          <w:szCs w:val="24"/>
        </w:rPr>
        <w:t xml:space="preserve"> или 136,4 %. Бюджетные назначения отчетного года перевыполнены на 1216,3 тыс. руб. Исполнение к первоначальному утвержденному бюджету с</w:t>
      </w:r>
      <w:r w:rsidRPr="00A3421D">
        <w:rPr>
          <w:sz w:val="24"/>
          <w:szCs w:val="24"/>
        </w:rPr>
        <w:t>о</w:t>
      </w:r>
      <w:r w:rsidRPr="00A3421D">
        <w:rPr>
          <w:sz w:val="24"/>
          <w:szCs w:val="24"/>
        </w:rPr>
        <w:t>ставляет 141,4 %, к уровню прошлого года 130,1 %, или на 1054,8 тыс. руб. больше, из них:</w:t>
      </w:r>
    </w:p>
    <w:p w:rsidR="00A3421D" w:rsidRPr="00A3421D" w:rsidRDefault="00A3421D" w:rsidP="00A3421D">
      <w:pPr>
        <w:jc w:val="both"/>
        <w:rPr>
          <w:sz w:val="24"/>
          <w:szCs w:val="24"/>
        </w:rPr>
      </w:pPr>
      <w:r w:rsidRPr="00A3421D">
        <w:rPr>
          <w:sz w:val="24"/>
          <w:szCs w:val="24"/>
        </w:rPr>
        <w:t xml:space="preserve">       -по налогу на имущество физических лиц при  плане  в сумме 530,0 тыс. руб. исполнение с</w:t>
      </w:r>
      <w:r w:rsidRPr="00A3421D">
        <w:rPr>
          <w:sz w:val="24"/>
          <w:szCs w:val="24"/>
        </w:rPr>
        <w:t>о</w:t>
      </w:r>
      <w:r w:rsidRPr="00A3421D">
        <w:rPr>
          <w:sz w:val="24"/>
          <w:szCs w:val="24"/>
        </w:rPr>
        <w:t>ставило 842,6 тыс. руб., что на 312,6 тыс. руб. больше бюджетных назначений отчетного года. Срок уплаты налога на имущество физических лиц в 2021 году установлен действующим законодател</w:t>
      </w:r>
      <w:r w:rsidRPr="00A3421D">
        <w:rPr>
          <w:sz w:val="24"/>
          <w:szCs w:val="24"/>
        </w:rPr>
        <w:t>ь</w:t>
      </w:r>
      <w:r w:rsidRPr="00A3421D">
        <w:rPr>
          <w:sz w:val="24"/>
          <w:szCs w:val="24"/>
        </w:rPr>
        <w:t>ством не позднее 1 декабря 2021 года.</w:t>
      </w:r>
    </w:p>
    <w:p w:rsidR="00A3421D" w:rsidRPr="00A3421D" w:rsidRDefault="00A3421D" w:rsidP="00A3421D">
      <w:pPr>
        <w:jc w:val="both"/>
        <w:rPr>
          <w:sz w:val="24"/>
          <w:szCs w:val="24"/>
        </w:rPr>
      </w:pPr>
      <w:r w:rsidRPr="00A3421D">
        <w:rPr>
          <w:sz w:val="24"/>
          <w:szCs w:val="24"/>
        </w:rPr>
        <w:t xml:space="preserve">      - по земельному налогу при уточненном плане  в сумме 2815,0 тыс. руб. исполнение составило 3718,7 тыс. руб., или 132,1 %,  к уровню прошлого года 127,8 %, или на 809,1 тыс. руб. больше, из них:</w:t>
      </w:r>
    </w:p>
    <w:p w:rsidR="00A3421D" w:rsidRPr="00A3421D" w:rsidRDefault="00A3421D" w:rsidP="00A3421D">
      <w:pPr>
        <w:jc w:val="both"/>
        <w:rPr>
          <w:sz w:val="24"/>
          <w:szCs w:val="24"/>
        </w:rPr>
      </w:pPr>
      <w:r w:rsidRPr="00A3421D">
        <w:rPr>
          <w:sz w:val="24"/>
          <w:szCs w:val="24"/>
        </w:rPr>
        <w:t xml:space="preserve">      -по земельному налогу с организаций, обладающих земельным участком, расположенным в границах сельских поселений бюджетные назначения отчетного года перевыполнены на 933,7 тыс. руб., при уточненном плане в сумме 1516,0 тыс. руб. исполнены на 2449,7 тыс. руб. Бюджетные н</w:t>
      </w:r>
      <w:r w:rsidRPr="00A3421D">
        <w:rPr>
          <w:sz w:val="24"/>
          <w:szCs w:val="24"/>
        </w:rPr>
        <w:t>а</w:t>
      </w:r>
      <w:r w:rsidRPr="00A3421D">
        <w:rPr>
          <w:sz w:val="24"/>
          <w:szCs w:val="24"/>
        </w:rPr>
        <w:t>значения отчетного периода утверждались с учетом поступления налога в соответствующем пери</w:t>
      </w:r>
      <w:r w:rsidRPr="00A3421D">
        <w:rPr>
          <w:sz w:val="24"/>
          <w:szCs w:val="24"/>
        </w:rPr>
        <w:t>о</w:t>
      </w:r>
      <w:r w:rsidRPr="00A3421D">
        <w:rPr>
          <w:sz w:val="24"/>
          <w:szCs w:val="24"/>
        </w:rPr>
        <w:t>де прошлого года. К уровню прошлого года поступление составляет 154,8 %, или на 867,1 тыс. руб. больше, в связи с уплатой налога, исходя из кадастровой стоимости земельных участков.</w:t>
      </w:r>
    </w:p>
    <w:p w:rsidR="00A3421D" w:rsidRPr="00A3421D" w:rsidRDefault="00A3421D" w:rsidP="00A3421D">
      <w:pPr>
        <w:jc w:val="both"/>
        <w:rPr>
          <w:sz w:val="24"/>
          <w:szCs w:val="24"/>
        </w:rPr>
      </w:pPr>
      <w:r w:rsidRPr="00A3421D">
        <w:rPr>
          <w:sz w:val="24"/>
          <w:szCs w:val="24"/>
        </w:rPr>
        <w:t xml:space="preserve">      - по земельному налогу с физических лиц, обладающих земельным участком, расположенным в границах сельских поселений, бюджетные назначения отчетного года не выполнены на 30,0 тыс. руб. При плане  в сумме 1299,0 тыс.руб. поступление составило 1269,0 тыс.руб. К прошлому году исполнение составляет 95,6 %, или на 58,0 тыс.руб. меньше. Срок уплаты земельного налога с ф</w:t>
      </w:r>
      <w:r w:rsidRPr="00A3421D">
        <w:rPr>
          <w:sz w:val="24"/>
          <w:szCs w:val="24"/>
        </w:rPr>
        <w:t>и</w:t>
      </w:r>
      <w:r w:rsidRPr="00A3421D">
        <w:rPr>
          <w:sz w:val="24"/>
          <w:szCs w:val="24"/>
        </w:rPr>
        <w:t>зических лиц в 2021 году установлен действующим законодательством не позднее 1 декабря 2021 года.</w:t>
      </w:r>
    </w:p>
    <w:p w:rsidR="00A3421D" w:rsidRPr="00A3421D" w:rsidRDefault="00A3421D" w:rsidP="00A3421D">
      <w:pPr>
        <w:jc w:val="both"/>
        <w:rPr>
          <w:sz w:val="24"/>
          <w:szCs w:val="24"/>
        </w:rPr>
      </w:pPr>
      <w:r w:rsidRPr="00A3421D">
        <w:rPr>
          <w:sz w:val="24"/>
          <w:szCs w:val="24"/>
        </w:rPr>
        <w:t xml:space="preserve">      - </w:t>
      </w:r>
      <w:r w:rsidRPr="000B3FB1">
        <w:rPr>
          <w:b/>
          <w:sz w:val="24"/>
          <w:szCs w:val="24"/>
        </w:rPr>
        <w:t>Налоги, сборы и регулярные платежи за пользование природными ресурсами.</w:t>
      </w:r>
      <w:r w:rsidRPr="00A3421D">
        <w:rPr>
          <w:sz w:val="24"/>
          <w:szCs w:val="24"/>
        </w:rPr>
        <w:t xml:space="preserve"> В отчетном году поступлений налога на добычу общераспространенных полезных ископаемых нет.  За 2021 год произведен возврат налога в сумме 2,0 тыс. руб.       </w:t>
      </w:r>
    </w:p>
    <w:p w:rsidR="00A3421D" w:rsidRPr="00A3421D" w:rsidRDefault="00A3421D" w:rsidP="00A3421D">
      <w:pPr>
        <w:jc w:val="both"/>
        <w:rPr>
          <w:sz w:val="24"/>
          <w:szCs w:val="24"/>
        </w:rPr>
      </w:pPr>
      <w:r w:rsidRPr="00A3421D">
        <w:rPr>
          <w:sz w:val="24"/>
          <w:szCs w:val="24"/>
        </w:rPr>
        <w:t xml:space="preserve">   </w:t>
      </w:r>
      <w:r w:rsidRPr="000B3FB1">
        <w:rPr>
          <w:b/>
          <w:sz w:val="24"/>
          <w:szCs w:val="24"/>
        </w:rPr>
        <w:t>- Государственная пошлина</w:t>
      </w:r>
      <w:r w:rsidRPr="00A3421D">
        <w:rPr>
          <w:sz w:val="24"/>
          <w:szCs w:val="24"/>
        </w:rPr>
        <w:t xml:space="preserve"> при плане  479,0 тыс. руб.   поступила в бюджет в сумме </w:t>
      </w:r>
      <w:r w:rsidRPr="000B3FB1">
        <w:rPr>
          <w:b/>
          <w:sz w:val="24"/>
          <w:szCs w:val="24"/>
        </w:rPr>
        <w:t>653,0 тыс. руб.,</w:t>
      </w:r>
      <w:r w:rsidRPr="00A3421D">
        <w:rPr>
          <w:sz w:val="24"/>
          <w:szCs w:val="24"/>
        </w:rPr>
        <w:t xml:space="preserve"> или 136,3 %  к плану, государственная пошлина поступила по делам, рассматриваемым в с</w:t>
      </w:r>
      <w:r w:rsidRPr="00A3421D">
        <w:rPr>
          <w:sz w:val="24"/>
          <w:szCs w:val="24"/>
        </w:rPr>
        <w:t>у</w:t>
      </w:r>
      <w:r w:rsidRPr="00A3421D">
        <w:rPr>
          <w:sz w:val="24"/>
          <w:szCs w:val="24"/>
        </w:rPr>
        <w:t xml:space="preserve">дах общей юрисдикции. К прошлому году исполнение составляет 106,9 %, или на 42,4 тыс.руб. больше.  Плановые назначения на текущий год утверждались с учетом поступлений прошлого года. </w:t>
      </w:r>
    </w:p>
    <w:p w:rsidR="00A3421D" w:rsidRPr="00A3421D" w:rsidRDefault="00A3421D" w:rsidP="00A3421D">
      <w:pPr>
        <w:jc w:val="both"/>
        <w:rPr>
          <w:sz w:val="24"/>
          <w:szCs w:val="24"/>
        </w:rPr>
      </w:pPr>
      <w:r w:rsidRPr="00A3421D">
        <w:rPr>
          <w:sz w:val="24"/>
          <w:szCs w:val="24"/>
        </w:rPr>
        <w:t xml:space="preserve">      </w:t>
      </w:r>
      <w:r w:rsidRPr="000B3FB1">
        <w:rPr>
          <w:b/>
          <w:sz w:val="24"/>
          <w:szCs w:val="24"/>
        </w:rPr>
        <w:t xml:space="preserve">-Доходы от использования имущества, находящегося в государственной и муниципальной собственности </w:t>
      </w:r>
      <w:r w:rsidRPr="00A3421D">
        <w:rPr>
          <w:sz w:val="24"/>
          <w:szCs w:val="24"/>
        </w:rPr>
        <w:t xml:space="preserve">при  плане отчетного года 2208,0 тыс. руб. исполнены в сумме </w:t>
      </w:r>
      <w:r w:rsidRPr="000B3FB1">
        <w:rPr>
          <w:b/>
          <w:sz w:val="24"/>
          <w:szCs w:val="24"/>
        </w:rPr>
        <w:t>2378,0 тыс.  руб.,</w:t>
      </w:r>
      <w:r w:rsidRPr="00A3421D">
        <w:rPr>
          <w:sz w:val="24"/>
          <w:szCs w:val="24"/>
        </w:rPr>
        <w:t xml:space="preserve"> или поступило в бюджет на 170,0 тыс. руб. больше запланированного, в том числе:</w:t>
      </w:r>
    </w:p>
    <w:p w:rsidR="00A3421D" w:rsidRPr="00A3421D" w:rsidRDefault="00A3421D" w:rsidP="00A3421D">
      <w:pPr>
        <w:jc w:val="both"/>
        <w:rPr>
          <w:sz w:val="24"/>
          <w:szCs w:val="24"/>
        </w:rPr>
      </w:pPr>
      <w:r w:rsidRPr="00A3421D">
        <w:rPr>
          <w:sz w:val="24"/>
          <w:szCs w:val="24"/>
        </w:rPr>
        <w:t xml:space="preserve">        - доходы, получаемые в виде арендной платы за земельные участки, государственная собс</w:t>
      </w:r>
      <w:r w:rsidRPr="00A3421D">
        <w:rPr>
          <w:sz w:val="24"/>
          <w:szCs w:val="24"/>
        </w:rPr>
        <w:t>т</w:t>
      </w:r>
      <w:r w:rsidRPr="00A3421D">
        <w:rPr>
          <w:sz w:val="24"/>
          <w:szCs w:val="24"/>
        </w:rPr>
        <w:t xml:space="preserve">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 поступили в бюджет района в сумме 1347,0 тыс.  руб. при плане 1360,0  тыс. руб. Исполнение за отчетный год составляет 99 %, или на 13,0 тыс.руб. меньше. К уровню прошлого года исполнение составляет 177,4 %. Рост поступления  объясняется с поступлением задолженности за 2020 год,  и планируемые земельные участки к продаже оформлены в аренду. </w:t>
      </w:r>
    </w:p>
    <w:p w:rsidR="00A3421D" w:rsidRPr="00A3421D" w:rsidRDefault="00A3421D" w:rsidP="00A3421D">
      <w:pPr>
        <w:jc w:val="both"/>
        <w:rPr>
          <w:sz w:val="24"/>
          <w:szCs w:val="24"/>
        </w:rPr>
      </w:pPr>
      <w:r w:rsidRPr="00A3421D">
        <w:rPr>
          <w:sz w:val="24"/>
          <w:szCs w:val="24"/>
        </w:rPr>
        <w:t xml:space="preserve">         По состоянию на 01.01.2022 года задолженность по арендной плате земельных участков с</w:t>
      </w:r>
      <w:r w:rsidRPr="00A3421D">
        <w:rPr>
          <w:sz w:val="24"/>
          <w:szCs w:val="24"/>
        </w:rPr>
        <w:t>о</w:t>
      </w:r>
      <w:r w:rsidRPr="00A3421D">
        <w:rPr>
          <w:sz w:val="24"/>
          <w:szCs w:val="24"/>
        </w:rPr>
        <w:t>ставила 305,0 тыс. руб. ( в т.ч. пени 197,3 тыс.руб.). Кроме этого взыскание задолженности пр</w:t>
      </w:r>
      <w:r w:rsidRPr="00A3421D">
        <w:rPr>
          <w:sz w:val="24"/>
          <w:szCs w:val="24"/>
        </w:rPr>
        <w:t>о</w:t>
      </w:r>
      <w:r w:rsidRPr="00A3421D">
        <w:rPr>
          <w:sz w:val="24"/>
          <w:szCs w:val="24"/>
        </w:rPr>
        <w:t>шлых  лет в сумме 301,0 тыс.руб. ( в т.ч. пени 202,17 тыс.руб.) находятся на исполнение у судебных приставов с 2018 года, согласно решений арбитражного суда ( судебные иски). Помимо этого 1 иск на сумму 10,6 тыс.руб. ( в т.ч. пени 7,8 тыс.руб.) находится на исполнение у судебных приставов с 2021 года, согласно решения суда.</w:t>
      </w:r>
    </w:p>
    <w:p w:rsidR="00A3421D" w:rsidRPr="00A3421D" w:rsidRDefault="00A3421D" w:rsidP="00A3421D">
      <w:pPr>
        <w:jc w:val="both"/>
        <w:rPr>
          <w:sz w:val="24"/>
          <w:szCs w:val="24"/>
        </w:rPr>
      </w:pPr>
      <w:r w:rsidRPr="00A3421D">
        <w:rPr>
          <w:sz w:val="24"/>
          <w:szCs w:val="24"/>
        </w:rPr>
        <w:t xml:space="preserve">       -доходы от сдачи в аренду имущества, составляющего казну муниципального района, исполн</w:t>
      </w:r>
      <w:r w:rsidRPr="00A3421D">
        <w:rPr>
          <w:sz w:val="24"/>
          <w:szCs w:val="24"/>
        </w:rPr>
        <w:t>е</w:t>
      </w:r>
      <w:r w:rsidRPr="00A3421D">
        <w:rPr>
          <w:sz w:val="24"/>
          <w:szCs w:val="24"/>
        </w:rPr>
        <w:t>ны в сумме 591,5 тыс. руб. при плане отчетного года  548,0 тыс. руб., или на 107,9 %. Перевыпо</w:t>
      </w:r>
      <w:r w:rsidRPr="00A3421D">
        <w:rPr>
          <w:sz w:val="24"/>
          <w:szCs w:val="24"/>
        </w:rPr>
        <w:t>л</w:t>
      </w:r>
      <w:r w:rsidRPr="00A3421D">
        <w:rPr>
          <w:sz w:val="24"/>
          <w:szCs w:val="24"/>
        </w:rPr>
        <w:t>нение  в отчетном году составляет 43,5 тыс. руб. Заключены новые договоры. К прошлому году и</w:t>
      </w:r>
      <w:r w:rsidRPr="00A3421D">
        <w:rPr>
          <w:sz w:val="24"/>
          <w:szCs w:val="24"/>
        </w:rPr>
        <w:t>с</w:t>
      </w:r>
      <w:r w:rsidRPr="00A3421D">
        <w:rPr>
          <w:sz w:val="24"/>
          <w:szCs w:val="24"/>
        </w:rPr>
        <w:t xml:space="preserve">полнение составляет 102,6 %, или на 15,2 тыс. руб. больше.  </w:t>
      </w:r>
    </w:p>
    <w:p w:rsidR="00A3421D" w:rsidRPr="00A3421D" w:rsidRDefault="00A3421D" w:rsidP="00A3421D">
      <w:pPr>
        <w:jc w:val="both"/>
        <w:rPr>
          <w:sz w:val="24"/>
          <w:szCs w:val="24"/>
        </w:rPr>
      </w:pPr>
      <w:r w:rsidRPr="00A3421D">
        <w:rPr>
          <w:sz w:val="24"/>
          <w:szCs w:val="24"/>
        </w:rPr>
        <w:t xml:space="preserve">      На 01.01.2022 года имеется задолженность по арендной плате муниципального имущества, н</w:t>
      </w:r>
      <w:r w:rsidRPr="00A3421D">
        <w:rPr>
          <w:sz w:val="24"/>
          <w:szCs w:val="24"/>
        </w:rPr>
        <w:t>а</w:t>
      </w:r>
      <w:r w:rsidRPr="00A3421D">
        <w:rPr>
          <w:sz w:val="24"/>
          <w:szCs w:val="24"/>
        </w:rPr>
        <w:t>ходящегося в казне, в сумме 472,1 тыс.руб., в т.ч. сумма основного долга -85,5 тыс.руб., на сумму 386,6 тыс.руб. проведена претензиционная  работа, и иски,  по решению суда, переданы на испо</w:t>
      </w:r>
      <w:r w:rsidRPr="00A3421D">
        <w:rPr>
          <w:sz w:val="24"/>
          <w:szCs w:val="24"/>
        </w:rPr>
        <w:t>л</w:t>
      </w:r>
      <w:r w:rsidRPr="00A3421D">
        <w:rPr>
          <w:sz w:val="24"/>
          <w:szCs w:val="24"/>
        </w:rPr>
        <w:t>нение судебным приставам.</w:t>
      </w:r>
    </w:p>
    <w:p w:rsidR="00A3421D" w:rsidRPr="00A3421D" w:rsidRDefault="00A3421D" w:rsidP="00A3421D">
      <w:pPr>
        <w:jc w:val="both"/>
        <w:rPr>
          <w:sz w:val="24"/>
          <w:szCs w:val="24"/>
        </w:rPr>
      </w:pPr>
      <w:r w:rsidRPr="00A3421D">
        <w:rPr>
          <w:sz w:val="24"/>
          <w:szCs w:val="24"/>
        </w:rPr>
        <w:t xml:space="preserve">      -прочие поступления от использования имущества, находящегося в государственной и  муниц</w:t>
      </w:r>
      <w:r w:rsidRPr="00A3421D">
        <w:rPr>
          <w:sz w:val="24"/>
          <w:szCs w:val="24"/>
        </w:rPr>
        <w:t>и</w:t>
      </w:r>
      <w:r w:rsidRPr="00A3421D">
        <w:rPr>
          <w:sz w:val="24"/>
          <w:szCs w:val="24"/>
        </w:rPr>
        <w:t>пальной собственности поступили в бюджет района в сумме 439,5 тыс. руб., или на 139,5 тыс. руб. больше плана отчетного года. В данных доходах поступления платы за наем составили 418,2 тыс. руб., или на 118,2 тыс. руб. больше плановых бюджетных назначений. К прошлому году поступл</w:t>
      </w:r>
      <w:r w:rsidRPr="00A3421D">
        <w:rPr>
          <w:sz w:val="24"/>
          <w:szCs w:val="24"/>
        </w:rPr>
        <w:t>е</w:t>
      </w:r>
      <w:r w:rsidRPr="00A3421D">
        <w:rPr>
          <w:sz w:val="24"/>
          <w:szCs w:val="24"/>
        </w:rPr>
        <w:t>ния платы за наем на 16,0 тыс. руб. больше. ( в 2020 году перечислений в бюджет-402,2 тыс.руб.). Поступила плата за размещение нестационарного ( сезонного) торгового объекта)-12,9 тыс. руб. В прошлом году поступило 17,3 тыс.руб. Поступила плата за установку и эксплуатацию рекламной конструкции-8,4 тыс.руб. В прошлом году поступило -1,0 тыс.руб. Плановых назначений нет.</w:t>
      </w:r>
    </w:p>
    <w:p w:rsidR="00A3421D" w:rsidRPr="00A3421D" w:rsidRDefault="00A3421D" w:rsidP="00A3421D">
      <w:pPr>
        <w:jc w:val="both"/>
        <w:rPr>
          <w:sz w:val="24"/>
          <w:szCs w:val="24"/>
        </w:rPr>
      </w:pPr>
      <w:r w:rsidRPr="00A3421D">
        <w:rPr>
          <w:sz w:val="24"/>
          <w:szCs w:val="24"/>
        </w:rPr>
        <w:t xml:space="preserve">      </w:t>
      </w:r>
      <w:r w:rsidRPr="000B3FB1">
        <w:rPr>
          <w:b/>
          <w:sz w:val="24"/>
          <w:szCs w:val="24"/>
        </w:rPr>
        <w:t>(справочно). Доходы от использования имущества, находящегося в государственной и м</w:t>
      </w:r>
      <w:r w:rsidRPr="000B3FB1">
        <w:rPr>
          <w:b/>
          <w:sz w:val="24"/>
          <w:szCs w:val="24"/>
        </w:rPr>
        <w:t>у</w:t>
      </w:r>
      <w:r w:rsidRPr="000B3FB1">
        <w:rPr>
          <w:b/>
          <w:sz w:val="24"/>
          <w:szCs w:val="24"/>
        </w:rPr>
        <w:t>ниципальной собственности</w:t>
      </w:r>
      <w:r w:rsidRPr="00A3421D">
        <w:rPr>
          <w:sz w:val="24"/>
          <w:szCs w:val="24"/>
        </w:rPr>
        <w:t xml:space="preserve"> в консолидированный бюджет  района при уточненном плане  в су</w:t>
      </w:r>
      <w:r w:rsidRPr="00A3421D">
        <w:rPr>
          <w:sz w:val="24"/>
          <w:szCs w:val="24"/>
        </w:rPr>
        <w:t>м</w:t>
      </w:r>
      <w:r w:rsidRPr="00A3421D">
        <w:rPr>
          <w:sz w:val="24"/>
          <w:szCs w:val="24"/>
        </w:rPr>
        <w:t xml:space="preserve">ме 2425,0 тыс. руб. исполнены в сумме 2790,2 тыс.  руб., что составляет 115,1 %, или на 382,2 тыс. руб. больше. К прошлому году исполнение составляет 139,2 %, или поступило больше на 785,5 тыс. руб. </w:t>
      </w:r>
    </w:p>
    <w:p w:rsidR="00A3421D" w:rsidRPr="00A3421D" w:rsidRDefault="00A3421D" w:rsidP="00A3421D">
      <w:pPr>
        <w:jc w:val="both"/>
        <w:rPr>
          <w:sz w:val="24"/>
          <w:szCs w:val="24"/>
        </w:rPr>
      </w:pPr>
      <w:r w:rsidRPr="00A3421D">
        <w:rPr>
          <w:sz w:val="24"/>
          <w:szCs w:val="24"/>
        </w:rPr>
        <w:t xml:space="preserve">       В консолидированном бюджете, помимо доходов, поступивших в районный бюджет, учтены поступления от арендной платы земельных участков, находящихся в собственности сельских пос</w:t>
      </w:r>
      <w:r w:rsidRPr="00A3421D">
        <w:rPr>
          <w:sz w:val="24"/>
          <w:szCs w:val="24"/>
        </w:rPr>
        <w:t>е</w:t>
      </w:r>
      <w:r w:rsidRPr="00A3421D">
        <w:rPr>
          <w:sz w:val="24"/>
          <w:szCs w:val="24"/>
        </w:rPr>
        <w:t xml:space="preserve">лений в сумме 412,2 тыс. руб. при уточненном плане 200,0 тыс.руб. </w:t>
      </w:r>
    </w:p>
    <w:p w:rsidR="00A3421D" w:rsidRPr="00A3421D" w:rsidRDefault="00A3421D" w:rsidP="00A3421D">
      <w:pPr>
        <w:jc w:val="both"/>
        <w:rPr>
          <w:sz w:val="24"/>
          <w:szCs w:val="24"/>
        </w:rPr>
      </w:pPr>
      <w:r w:rsidRPr="00A3421D">
        <w:rPr>
          <w:sz w:val="24"/>
          <w:szCs w:val="24"/>
        </w:rPr>
        <w:t xml:space="preserve">        -Платежи при пользовании природными ресурсами при плане в размере 165,0 тыс.руб. испо</w:t>
      </w:r>
      <w:r w:rsidRPr="00A3421D">
        <w:rPr>
          <w:sz w:val="24"/>
          <w:szCs w:val="24"/>
        </w:rPr>
        <w:t>л</w:t>
      </w:r>
      <w:r w:rsidRPr="00A3421D">
        <w:rPr>
          <w:sz w:val="24"/>
          <w:szCs w:val="24"/>
        </w:rPr>
        <w:t>нены в сумме 377,0 тыс.руб., или на 212,0 тыс.руб. больше. К прошлому году исполнение составл</w:t>
      </w:r>
      <w:r w:rsidRPr="00A3421D">
        <w:rPr>
          <w:sz w:val="24"/>
          <w:szCs w:val="24"/>
        </w:rPr>
        <w:t>я</w:t>
      </w:r>
      <w:r w:rsidRPr="00A3421D">
        <w:rPr>
          <w:sz w:val="24"/>
          <w:szCs w:val="24"/>
        </w:rPr>
        <w:t xml:space="preserve">ет 212,5 %, или на 199,6 тыс. руб. С 2021 года повысились ставки платы за негативное воздействие на окружающую среду. </w:t>
      </w:r>
    </w:p>
    <w:p w:rsidR="00A3421D" w:rsidRPr="00A3421D" w:rsidRDefault="00A3421D" w:rsidP="00A3421D">
      <w:pPr>
        <w:jc w:val="both"/>
        <w:rPr>
          <w:sz w:val="24"/>
          <w:szCs w:val="24"/>
        </w:rPr>
      </w:pPr>
      <w:r w:rsidRPr="00A3421D">
        <w:rPr>
          <w:sz w:val="24"/>
          <w:szCs w:val="24"/>
        </w:rPr>
        <w:t xml:space="preserve">        - Доходы от оказания платных услуг и компенсации затрат государства. По данному виду д</w:t>
      </w:r>
      <w:r w:rsidRPr="00A3421D">
        <w:rPr>
          <w:sz w:val="24"/>
          <w:szCs w:val="24"/>
        </w:rPr>
        <w:t>о</w:t>
      </w:r>
      <w:r w:rsidRPr="00A3421D">
        <w:rPr>
          <w:sz w:val="24"/>
          <w:szCs w:val="24"/>
        </w:rPr>
        <w:t>ходов в бюджете на 2021 год утверждена сумма 1360,0 тыс. руб., в том числе 1200,0 тыс. руб. род</w:t>
      </w:r>
      <w:r w:rsidRPr="00A3421D">
        <w:rPr>
          <w:sz w:val="24"/>
          <w:szCs w:val="24"/>
        </w:rPr>
        <w:t>и</w:t>
      </w:r>
      <w:r w:rsidRPr="00A3421D">
        <w:rPr>
          <w:sz w:val="24"/>
          <w:szCs w:val="24"/>
        </w:rPr>
        <w:t xml:space="preserve">тельская плата на питание детей в муниципальных образовательных учреждениях.  В отчетном году поступило на питание детей </w:t>
      </w:r>
      <w:r w:rsidRPr="000B3FB1">
        <w:rPr>
          <w:b/>
          <w:sz w:val="24"/>
          <w:szCs w:val="24"/>
        </w:rPr>
        <w:t>704,6 тыс. руб.,</w:t>
      </w:r>
      <w:r w:rsidRPr="00A3421D">
        <w:rPr>
          <w:sz w:val="24"/>
          <w:szCs w:val="24"/>
        </w:rPr>
        <w:t xml:space="preserve"> что на 60,2 тыс. руб. больше  прошлого года. Испо</w:t>
      </w:r>
      <w:r w:rsidRPr="00A3421D">
        <w:rPr>
          <w:sz w:val="24"/>
          <w:szCs w:val="24"/>
        </w:rPr>
        <w:t>л</w:t>
      </w:r>
      <w:r w:rsidRPr="00A3421D">
        <w:rPr>
          <w:sz w:val="24"/>
          <w:szCs w:val="24"/>
        </w:rPr>
        <w:t>нение к годовому плану – 58,7 %. Снижение поступления объясняется тем, что с 01.09.2020 г. для учащихся 1-4 классов организовано бесплатное горячее питание. Поступили доходы в порядке во</w:t>
      </w:r>
      <w:r w:rsidRPr="00A3421D">
        <w:rPr>
          <w:sz w:val="24"/>
          <w:szCs w:val="24"/>
        </w:rPr>
        <w:t>з</w:t>
      </w:r>
      <w:r w:rsidRPr="00A3421D">
        <w:rPr>
          <w:sz w:val="24"/>
          <w:szCs w:val="24"/>
        </w:rPr>
        <w:t xml:space="preserve">мещения расходов, понесенных в связи с эксплуатацией имущества в сумме </w:t>
      </w:r>
      <w:r w:rsidRPr="000B3FB1">
        <w:rPr>
          <w:b/>
          <w:sz w:val="24"/>
          <w:szCs w:val="24"/>
        </w:rPr>
        <w:t>94,1 тыс.руб.,</w:t>
      </w:r>
      <w:r w:rsidRPr="00A3421D">
        <w:rPr>
          <w:sz w:val="24"/>
          <w:szCs w:val="24"/>
        </w:rPr>
        <w:t xml:space="preserve"> или 313,7 %  годового плана и 333,7 %  прошлого года.</w:t>
      </w:r>
    </w:p>
    <w:p w:rsidR="00A3421D" w:rsidRPr="00A3421D" w:rsidRDefault="00A3421D" w:rsidP="00A3421D">
      <w:pPr>
        <w:jc w:val="both"/>
        <w:rPr>
          <w:sz w:val="24"/>
          <w:szCs w:val="24"/>
        </w:rPr>
      </w:pPr>
      <w:r w:rsidRPr="00A3421D">
        <w:rPr>
          <w:sz w:val="24"/>
          <w:szCs w:val="24"/>
        </w:rPr>
        <w:t xml:space="preserve">        Прочие доходы от компенсации затрат бюджетов поступили в сумме </w:t>
      </w:r>
      <w:r w:rsidRPr="000B3FB1">
        <w:rPr>
          <w:b/>
          <w:sz w:val="24"/>
          <w:szCs w:val="24"/>
        </w:rPr>
        <w:t>1825,1 тыс. руб</w:t>
      </w:r>
      <w:r w:rsidRPr="00A3421D">
        <w:rPr>
          <w:sz w:val="24"/>
          <w:szCs w:val="24"/>
        </w:rPr>
        <w:t>. при уточненном годовом плане 1630,0 тыс. руб., или 112 %, к уровню прошлого года- в 13,2 раза бол</w:t>
      </w:r>
      <w:r w:rsidRPr="00A3421D">
        <w:rPr>
          <w:sz w:val="24"/>
          <w:szCs w:val="24"/>
        </w:rPr>
        <w:t>ь</w:t>
      </w:r>
      <w:r w:rsidRPr="00A3421D">
        <w:rPr>
          <w:sz w:val="24"/>
          <w:szCs w:val="24"/>
        </w:rPr>
        <w:t>ше. Поступил в бюджет района возврат дебиторской задолженности по налогам по  отделу наро</w:t>
      </w:r>
      <w:r w:rsidRPr="00A3421D">
        <w:rPr>
          <w:sz w:val="24"/>
          <w:szCs w:val="24"/>
        </w:rPr>
        <w:t>д</w:t>
      </w:r>
      <w:r w:rsidRPr="00A3421D">
        <w:rPr>
          <w:sz w:val="24"/>
          <w:szCs w:val="24"/>
        </w:rPr>
        <w:t>ного образования ( МАОУ ДО ДЮСШ)-1598,2 тыс.руб., плата за питание сотрудников образов</w:t>
      </w:r>
      <w:r w:rsidRPr="00A3421D">
        <w:rPr>
          <w:sz w:val="24"/>
          <w:szCs w:val="24"/>
        </w:rPr>
        <w:t>а</w:t>
      </w:r>
      <w:r w:rsidRPr="00A3421D">
        <w:rPr>
          <w:sz w:val="24"/>
          <w:szCs w:val="24"/>
        </w:rPr>
        <w:t>тельных учреждений-221,1 тыс.руб. и компенсация затрат администрации района- 5,8 тыс.руб.</w:t>
      </w:r>
    </w:p>
    <w:p w:rsidR="00A3421D" w:rsidRPr="00A3421D" w:rsidRDefault="00A3421D" w:rsidP="00A3421D">
      <w:pPr>
        <w:jc w:val="both"/>
        <w:rPr>
          <w:sz w:val="24"/>
          <w:szCs w:val="24"/>
        </w:rPr>
      </w:pPr>
      <w:r w:rsidRPr="00A3421D">
        <w:rPr>
          <w:sz w:val="24"/>
          <w:szCs w:val="24"/>
        </w:rPr>
        <w:t xml:space="preserve">      </w:t>
      </w:r>
      <w:r w:rsidRPr="000B3FB1">
        <w:rPr>
          <w:b/>
          <w:sz w:val="24"/>
          <w:szCs w:val="24"/>
        </w:rPr>
        <w:t>(справочно). Доходы от оказания платных услуг и компенсации затрат государства</w:t>
      </w:r>
      <w:r w:rsidRPr="00A3421D">
        <w:rPr>
          <w:sz w:val="24"/>
          <w:szCs w:val="24"/>
        </w:rPr>
        <w:t xml:space="preserve"> в ко</w:t>
      </w:r>
      <w:r w:rsidRPr="00A3421D">
        <w:rPr>
          <w:sz w:val="24"/>
          <w:szCs w:val="24"/>
        </w:rPr>
        <w:t>н</w:t>
      </w:r>
      <w:r w:rsidRPr="00A3421D">
        <w:rPr>
          <w:sz w:val="24"/>
          <w:szCs w:val="24"/>
        </w:rPr>
        <w:t xml:space="preserve">солидированный бюджет  исполнены в сумме </w:t>
      </w:r>
      <w:r w:rsidRPr="000B3FB1">
        <w:rPr>
          <w:b/>
          <w:sz w:val="24"/>
          <w:szCs w:val="24"/>
        </w:rPr>
        <w:t>2699,8 тыс.руб</w:t>
      </w:r>
      <w:r w:rsidRPr="00A3421D">
        <w:rPr>
          <w:sz w:val="24"/>
          <w:szCs w:val="24"/>
        </w:rPr>
        <w:t>. При уточненном годовом плане 2860,0 тыс.руб. исполнение  94,4 % исполнение  плана. Поступили доходы от компенсации затрат в бюджеты сельских поселений в сумме 60,5 тыс.руб.( возврат по контракту дебиторской задолже</w:t>
      </w:r>
      <w:r w:rsidRPr="00A3421D">
        <w:rPr>
          <w:sz w:val="24"/>
          <w:szCs w:val="24"/>
        </w:rPr>
        <w:t>н</w:t>
      </w:r>
      <w:r w:rsidRPr="00A3421D">
        <w:rPr>
          <w:sz w:val="24"/>
          <w:szCs w:val="24"/>
        </w:rPr>
        <w:t>ности и возмещение расходов, согласно акта проверки сектором контрольно-правовой работы Управления финансов Администрации Красногорского района), и доходы, поступающие в порядке возмещения расходов, понесенных в связи с эксплуатацией имущества сельских поселений-15,5 тыс.руб.</w:t>
      </w:r>
    </w:p>
    <w:p w:rsidR="00A3421D" w:rsidRPr="000B3FB1" w:rsidRDefault="00A3421D" w:rsidP="00A3421D">
      <w:pPr>
        <w:jc w:val="both"/>
        <w:rPr>
          <w:b/>
          <w:sz w:val="24"/>
          <w:szCs w:val="24"/>
        </w:rPr>
      </w:pPr>
      <w:r w:rsidRPr="00A3421D">
        <w:rPr>
          <w:sz w:val="24"/>
          <w:szCs w:val="24"/>
        </w:rPr>
        <w:t xml:space="preserve">            </w:t>
      </w:r>
      <w:r w:rsidRPr="000B3FB1">
        <w:rPr>
          <w:b/>
          <w:sz w:val="24"/>
          <w:szCs w:val="24"/>
        </w:rPr>
        <w:t>- Доходы от продажи материальных и нематериальных активов.</w:t>
      </w:r>
    </w:p>
    <w:p w:rsidR="00A3421D" w:rsidRPr="00A3421D" w:rsidRDefault="00A3421D" w:rsidP="00A3421D">
      <w:pPr>
        <w:jc w:val="both"/>
        <w:rPr>
          <w:sz w:val="24"/>
          <w:szCs w:val="24"/>
        </w:rPr>
      </w:pPr>
      <w:r w:rsidRPr="00A3421D">
        <w:rPr>
          <w:sz w:val="24"/>
          <w:szCs w:val="24"/>
        </w:rPr>
        <w:t xml:space="preserve">            В отчетном году продажа материальных и нематериальных активов составила в сумме 697,8 тыс. руб. при  уточненном годовом плане 1760,0 тыс. руб., или 39,6 % ,в том числе:</w:t>
      </w:r>
    </w:p>
    <w:p w:rsidR="00A3421D" w:rsidRPr="00A3421D" w:rsidRDefault="00A3421D" w:rsidP="00A3421D">
      <w:pPr>
        <w:jc w:val="both"/>
        <w:rPr>
          <w:sz w:val="24"/>
          <w:szCs w:val="24"/>
        </w:rPr>
      </w:pPr>
      <w:r w:rsidRPr="00A3421D">
        <w:rPr>
          <w:sz w:val="24"/>
          <w:szCs w:val="24"/>
        </w:rPr>
        <w:t xml:space="preserve">            - продано имущество, находящееся в оперативном управлении учреждения в части реализ</w:t>
      </w:r>
      <w:r w:rsidRPr="00A3421D">
        <w:rPr>
          <w:sz w:val="24"/>
          <w:szCs w:val="24"/>
        </w:rPr>
        <w:t>а</w:t>
      </w:r>
      <w:r w:rsidRPr="00A3421D">
        <w:rPr>
          <w:sz w:val="24"/>
          <w:szCs w:val="24"/>
        </w:rPr>
        <w:t xml:space="preserve">ции материальных запасов в сумме 25,5 тыс.руб. Плановых назначений на год нет. </w:t>
      </w:r>
    </w:p>
    <w:p w:rsidR="00A3421D" w:rsidRPr="00A3421D" w:rsidRDefault="00A3421D" w:rsidP="00A3421D">
      <w:pPr>
        <w:jc w:val="both"/>
        <w:rPr>
          <w:sz w:val="24"/>
          <w:szCs w:val="24"/>
        </w:rPr>
      </w:pPr>
      <w:r w:rsidRPr="00A3421D">
        <w:rPr>
          <w:sz w:val="24"/>
          <w:szCs w:val="24"/>
        </w:rPr>
        <w:t xml:space="preserve">            - продано имущество, находящееся в собственности муниципального района в части реал</w:t>
      </w:r>
      <w:r w:rsidRPr="00A3421D">
        <w:rPr>
          <w:sz w:val="24"/>
          <w:szCs w:val="24"/>
        </w:rPr>
        <w:t>и</w:t>
      </w:r>
      <w:r w:rsidRPr="00A3421D">
        <w:rPr>
          <w:sz w:val="24"/>
          <w:szCs w:val="24"/>
        </w:rPr>
        <w:t>зации материальных запасов ( лом черных металлов) в сумме 38,6 тыс.руб., исполнение  64,3 % г</w:t>
      </w:r>
      <w:r w:rsidRPr="00A3421D">
        <w:rPr>
          <w:sz w:val="24"/>
          <w:szCs w:val="24"/>
        </w:rPr>
        <w:t>о</w:t>
      </w:r>
      <w:r w:rsidRPr="00A3421D">
        <w:rPr>
          <w:sz w:val="24"/>
          <w:szCs w:val="24"/>
        </w:rPr>
        <w:t>дового плана.</w:t>
      </w:r>
    </w:p>
    <w:p w:rsidR="00A3421D" w:rsidRPr="00A3421D" w:rsidRDefault="00A3421D" w:rsidP="00A3421D">
      <w:pPr>
        <w:jc w:val="both"/>
        <w:rPr>
          <w:sz w:val="24"/>
          <w:szCs w:val="24"/>
        </w:rPr>
      </w:pPr>
      <w:r w:rsidRPr="00A3421D">
        <w:rPr>
          <w:sz w:val="24"/>
          <w:szCs w:val="24"/>
        </w:rPr>
        <w:t xml:space="preserve">            - продано имущество, находящееся в собственности муниципального района в части реал</w:t>
      </w:r>
      <w:r w:rsidRPr="00A3421D">
        <w:rPr>
          <w:sz w:val="24"/>
          <w:szCs w:val="24"/>
        </w:rPr>
        <w:t>и</w:t>
      </w:r>
      <w:r w:rsidRPr="00A3421D">
        <w:rPr>
          <w:sz w:val="24"/>
          <w:szCs w:val="24"/>
        </w:rPr>
        <w:t>зации основных средств, на сумму 479,7 тыс.руб. ( выкуп арендованного помещения-115,0 тыс.руб., гараж ветстанции-31,7 тыс.руб., автомобиль администрации-303,0 тыс.руб., доля в доме -30,0 тыс.руб. ), исполнение 119,9 %  годового плана.</w:t>
      </w:r>
    </w:p>
    <w:p w:rsidR="00A3421D" w:rsidRPr="00A3421D" w:rsidRDefault="00A3421D" w:rsidP="00A3421D">
      <w:pPr>
        <w:jc w:val="both"/>
        <w:rPr>
          <w:sz w:val="24"/>
          <w:szCs w:val="24"/>
        </w:rPr>
      </w:pPr>
      <w:r w:rsidRPr="00A3421D">
        <w:rPr>
          <w:sz w:val="24"/>
          <w:szCs w:val="24"/>
        </w:rPr>
        <w:t xml:space="preserve">            - продано земельных участков, государственная собственность на которые не разграничена, на сумму  124,7 тыс. руб. при плане 1300,0 тыс. руб., или на 1175,3 тыс. руб. меньше. За  прошлый год исполнение составило 211,6 тыс. руб. В отчетном году продажа земельных участков не состо</w:t>
      </w:r>
      <w:r w:rsidRPr="00A3421D">
        <w:rPr>
          <w:sz w:val="24"/>
          <w:szCs w:val="24"/>
        </w:rPr>
        <w:t>я</w:t>
      </w:r>
      <w:r w:rsidRPr="00A3421D">
        <w:rPr>
          <w:sz w:val="24"/>
          <w:szCs w:val="24"/>
        </w:rPr>
        <w:t>лась, земельные участки оформлены в аренду.</w:t>
      </w:r>
    </w:p>
    <w:p w:rsidR="00A3421D" w:rsidRPr="00A3421D" w:rsidRDefault="00A3421D" w:rsidP="00A3421D">
      <w:pPr>
        <w:jc w:val="both"/>
        <w:rPr>
          <w:sz w:val="24"/>
          <w:szCs w:val="24"/>
        </w:rPr>
      </w:pPr>
      <w:r w:rsidRPr="00A3421D">
        <w:rPr>
          <w:sz w:val="24"/>
          <w:szCs w:val="24"/>
        </w:rPr>
        <w:t xml:space="preserve">            К уровню прошлого года в целом доходов от продажи материальных и нематериальных а</w:t>
      </w:r>
      <w:r w:rsidRPr="00A3421D">
        <w:rPr>
          <w:sz w:val="24"/>
          <w:szCs w:val="24"/>
        </w:rPr>
        <w:t>к</w:t>
      </w:r>
      <w:r w:rsidRPr="00A3421D">
        <w:rPr>
          <w:sz w:val="24"/>
          <w:szCs w:val="24"/>
        </w:rPr>
        <w:t>тивов получено больше на 357,3 тыс.руб.</w:t>
      </w:r>
    </w:p>
    <w:p w:rsidR="00A3421D" w:rsidRPr="000B3FB1" w:rsidRDefault="00A3421D" w:rsidP="00A3421D">
      <w:pPr>
        <w:jc w:val="both"/>
        <w:rPr>
          <w:b/>
          <w:sz w:val="24"/>
          <w:szCs w:val="24"/>
        </w:rPr>
      </w:pPr>
      <w:r w:rsidRPr="000B3FB1">
        <w:rPr>
          <w:b/>
          <w:sz w:val="24"/>
          <w:szCs w:val="24"/>
        </w:rPr>
        <w:t xml:space="preserve">      (справочно) Доходы от продажи материальных и нематериальных активов</w:t>
      </w:r>
    </w:p>
    <w:p w:rsidR="00A3421D" w:rsidRPr="00A3421D" w:rsidRDefault="00A3421D" w:rsidP="00A3421D">
      <w:pPr>
        <w:jc w:val="both"/>
        <w:rPr>
          <w:sz w:val="24"/>
          <w:szCs w:val="24"/>
        </w:rPr>
      </w:pPr>
      <w:r w:rsidRPr="00A3421D">
        <w:rPr>
          <w:sz w:val="24"/>
          <w:szCs w:val="24"/>
        </w:rPr>
        <w:t xml:space="preserve">в консолидированный бюджет  исполнены в сумме </w:t>
      </w:r>
      <w:r w:rsidRPr="000B3FB1">
        <w:rPr>
          <w:b/>
          <w:sz w:val="24"/>
          <w:szCs w:val="24"/>
        </w:rPr>
        <w:t>2337,4 тыс.руб.</w:t>
      </w:r>
      <w:r w:rsidRPr="00A3421D">
        <w:rPr>
          <w:sz w:val="24"/>
          <w:szCs w:val="24"/>
        </w:rPr>
        <w:t xml:space="preserve"> При уточненном годовом плане  в сумме 3275,0 тыс.руб. исполнение 71,4 %. Продано имущество, находящееся в собственности сельских поселений в части реализации основных средств, на сумму 1639,6 тыс.руб.( муниципал</w:t>
      </w:r>
      <w:r w:rsidRPr="00A3421D">
        <w:rPr>
          <w:sz w:val="24"/>
          <w:szCs w:val="24"/>
        </w:rPr>
        <w:t>ь</w:t>
      </w:r>
      <w:r w:rsidRPr="00A3421D">
        <w:rPr>
          <w:sz w:val="24"/>
          <w:szCs w:val="24"/>
        </w:rPr>
        <w:t>ное образование  «Архангельское», муниципальное образование «Прохоровское»), исполнение 124,6 % уточненного годового плана. В прошлом году в консолидированный бюджет района пост</w:t>
      </w:r>
      <w:r w:rsidRPr="00A3421D">
        <w:rPr>
          <w:sz w:val="24"/>
          <w:szCs w:val="24"/>
        </w:rPr>
        <w:t>у</w:t>
      </w:r>
      <w:r w:rsidRPr="00A3421D">
        <w:rPr>
          <w:sz w:val="24"/>
          <w:szCs w:val="24"/>
        </w:rPr>
        <w:t>пило от продажи материальных и нематериальных активов-435,5 тыс.руб.</w:t>
      </w:r>
    </w:p>
    <w:p w:rsidR="00A3421D" w:rsidRPr="00A3421D" w:rsidRDefault="00A3421D" w:rsidP="00A3421D">
      <w:pPr>
        <w:jc w:val="both"/>
        <w:rPr>
          <w:sz w:val="24"/>
          <w:szCs w:val="24"/>
        </w:rPr>
      </w:pPr>
      <w:r w:rsidRPr="000B3FB1">
        <w:rPr>
          <w:b/>
          <w:sz w:val="24"/>
          <w:szCs w:val="24"/>
        </w:rPr>
        <w:t xml:space="preserve">          - Штрафы, санкции, возмещение ущерба</w:t>
      </w:r>
      <w:r w:rsidRPr="00A3421D">
        <w:rPr>
          <w:sz w:val="24"/>
          <w:szCs w:val="24"/>
        </w:rPr>
        <w:t xml:space="preserve"> в отчетном году исполнены на 207,5 % или на 628,6 тыс. руб. больше. К прошлому году исполнение составляет 337,1 %, или на 853,6 тыс.руб. больше.</w:t>
      </w:r>
    </w:p>
    <w:p w:rsidR="00A3421D" w:rsidRPr="00A3421D" w:rsidRDefault="00A3421D" w:rsidP="00A3421D">
      <w:pPr>
        <w:jc w:val="both"/>
        <w:rPr>
          <w:sz w:val="24"/>
          <w:szCs w:val="24"/>
        </w:rPr>
      </w:pPr>
      <w:r w:rsidRPr="00A3421D">
        <w:rPr>
          <w:sz w:val="24"/>
          <w:szCs w:val="24"/>
        </w:rPr>
        <w:t xml:space="preserve">          В отчетном году поступили, которые имеют наибольший удельный вес в поступлениях:</w:t>
      </w:r>
    </w:p>
    <w:p w:rsidR="00A3421D" w:rsidRPr="00A3421D" w:rsidRDefault="00A3421D" w:rsidP="00A3421D">
      <w:pPr>
        <w:jc w:val="both"/>
        <w:rPr>
          <w:sz w:val="24"/>
          <w:szCs w:val="24"/>
        </w:rPr>
      </w:pPr>
      <w:r w:rsidRPr="00A3421D">
        <w:rPr>
          <w:sz w:val="24"/>
          <w:szCs w:val="24"/>
        </w:rPr>
        <w:t>- административные штрафы за административные правонарушения, посягающие на общественный порядок и общественную безопасность – 28,5 тыс.руб.;</w:t>
      </w:r>
    </w:p>
    <w:p w:rsidR="00A3421D" w:rsidRPr="00A3421D" w:rsidRDefault="00A3421D" w:rsidP="00A3421D">
      <w:pPr>
        <w:jc w:val="both"/>
        <w:rPr>
          <w:sz w:val="24"/>
          <w:szCs w:val="24"/>
        </w:rPr>
      </w:pPr>
      <w:r w:rsidRPr="00A3421D">
        <w:rPr>
          <w:sz w:val="24"/>
          <w:szCs w:val="24"/>
        </w:rPr>
        <w:t>- штрафы, неустойки, пени, уплаченные в случае просрочки исполнения поставщиком ( подрядч</w:t>
      </w:r>
      <w:r w:rsidRPr="00A3421D">
        <w:rPr>
          <w:sz w:val="24"/>
          <w:szCs w:val="24"/>
        </w:rPr>
        <w:t>и</w:t>
      </w:r>
      <w:r w:rsidRPr="00A3421D">
        <w:rPr>
          <w:sz w:val="24"/>
          <w:szCs w:val="24"/>
        </w:rPr>
        <w:t>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района-28,3 тыс.руб.;</w:t>
      </w:r>
    </w:p>
    <w:p w:rsidR="00A3421D" w:rsidRPr="00A3421D" w:rsidRDefault="00A3421D" w:rsidP="00A3421D">
      <w:pPr>
        <w:jc w:val="both"/>
        <w:rPr>
          <w:sz w:val="24"/>
          <w:szCs w:val="24"/>
        </w:rPr>
      </w:pPr>
      <w:r w:rsidRPr="00A3421D">
        <w:rPr>
          <w:sz w:val="24"/>
          <w:szCs w:val="24"/>
        </w:rPr>
        <w:t>- платежи по искам о возмещении вреда, причиненного окружающей среде, а также платежи, упл</w:t>
      </w:r>
      <w:r w:rsidRPr="00A3421D">
        <w:rPr>
          <w:sz w:val="24"/>
          <w:szCs w:val="24"/>
        </w:rPr>
        <w:t>а</w:t>
      </w:r>
      <w:r w:rsidRPr="00A3421D">
        <w:rPr>
          <w:sz w:val="24"/>
          <w:szCs w:val="24"/>
        </w:rPr>
        <w:t>чиваемые при добровольном возмещении вреда, причиненного окружающей среде ( за исключен</w:t>
      </w:r>
      <w:r w:rsidRPr="00A3421D">
        <w:rPr>
          <w:sz w:val="24"/>
          <w:szCs w:val="24"/>
        </w:rPr>
        <w:t>и</w:t>
      </w:r>
      <w:r w:rsidRPr="00A3421D">
        <w:rPr>
          <w:sz w:val="24"/>
          <w:szCs w:val="24"/>
        </w:rPr>
        <w:t>ем вреда, причиненного окружающей среде на особо охраняемых природных территориях)- 1082,2 тыс.руб.</w:t>
      </w:r>
    </w:p>
    <w:p w:rsidR="00A3421D" w:rsidRPr="00A3421D" w:rsidRDefault="00A3421D" w:rsidP="00A3421D">
      <w:pPr>
        <w:jc w:val="both"/>
        <w:rPr>
          <w:sz w:val="24"/>
          <w:szCs w:val="24"/>
        </w:rPr>
      </w:pPr>
      <w:r w:rsidRPr="000B3FB1">
        <w:rPr>
          <w:b/>
          <w:sz w:val="24"/>
          <w:szCs w:val="24"/>
        </w:rPr>
        <w:t>(справочно) Штрафы, санкции, возмещение ущерба</w:t>
      </w:r>
      <w:r w:rsidRPr="00A3421D">
        <w:rPr>
          <w:sz w:val="24"/>
          <w:szCs w:val="24"/>
        </w:rPr>
        <w:t xml:space="preserve"> в консолидированный  бюджет поступили в сумме 1240,1 тыс.руб. В бюджеты сельских поселений зачислены штрафы, неустойки, пени, упл</w:t>
      </w:r>
      <w:r w:rsidRPr="00A3421D">
        <w:rPr>
          <w:sz w:val="24"/>
          <w:szCs w:val="24"/>
        </w:rPr>
        <w:t>а</w:t>
      </w:r>
      <w:r w:rsidRPr="00A3421D">
        <w:rPr>
          <w:sz w:val="24"/>
          <w:szCs w:val="24"/>
        </w:rPr>
        <w:t>ченные в случае просрочки исполнения поставщиком (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поселения- 22,1 тыс.руб.,  иные штрафы, неустойки, пени в бюджет сел</w:t>
      </w:r>
      <w:r w:rsidRPr="00A3421D">
        <w:rPr>
          <w:sz w:val="24"/>
          <w:szCs w:val="24"/>
        </w:rPr>
        <w:t>ь</w:t>
      </w:r>
      <w:r w:rsidRPr="00A3421D">
        <w:rPr>
          <w:sz w:val="24"/>
          <w:szCs w:val="24"/>
        </w:rPr>
        <w:t>ских поселений, уплаченные в случае  неисполнения или ненадлежащего исполнения обязательств перед муниципальным органом сельского поселения на сумму 4,0 тыс.руб.. доходы от денежных взысканий (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w:t>
      </w:r>
      <w:r w:rsidRPr="00A3421D">
        <w:rPr>
          <w:sz w:val="24"/>
          <w:szCs w:val="24"/>
        </w:rPr>
        <w:t>т</w:t>
      </w:r>
      <w:r w:rsidRPr="00A3421D">
        <w:rPr>
          <w:sz w:val="24"/>
          <w:szCs w:val="24"/>
        </w:rPr>
        <w:t>вовавшим в 2019 году-0,3 тыс.руб.</w:t>
      </w:r>
    </w:p>
    <w:p w:rsidR="00A3421D" w:rsidRPr="00A3421D" w:rsidRDefault="00A3421D" w:rsidP="00A3421D">
      <w:pPr>
        <w:jc w:val="both"/>
        <w:rPr>
          <w:sz w:val="24"/>
          <w:szCs w:val="24"/>
        </w:rPr>
      </w:pPr>
      <w:r w:rsidRPr="000B3FB1">
        <w:rPr>
          <w:b/>
          <w:sz w:val="24"/>
          <w:szCs w:val="24"/>
        </w:rPr>
        <w:t xml:space="preserve">          - Прочие неналоговые доходы </w:t>
      </w:r>
      <w:r w:rsidRPr="00A3421D">
        <w:rPr>
          <w:sz w:val="24"/>
          <w:szCs w:val="24"/>
        </w:rPr>
        <w:t>поступили в сумме 73,1 тыс. руб., ( 2,0 тыс.руб. невыясне</w:t>
      </w:r>
      <w:r w:rsidRPr="00A3421D">
        <w:rPr>
          <w:sz w:val="24"/>
          <w:szCs w:val="24"/>
        </w:rPr>
        <w:t>н</w:t>
      </w:r>
      <w:r w:rsidRPr="00A3421D">
        <w:rPr>
          <w:sz w:val="24"/>
          <w:szCs w:val="24"/>
        </w:rPr>
        <w:t>ное поступление, 71,1 тыс.руб.- на реализацию районного проекта инициативного бюджетиров</w:t>
      </w:r>
      <w:r w:rsidRPr="00A3421D">
        <w:rPr>
          <w:sz w:val="24"/>
          <w:szCs w:val="24"/>
        </w:rPr>
        <w:t>а</w:t>
      </w:r>
      <w:r w:rsidRPr="00A3421D">
        <w:rPr>
          <w:sz w:val="24"/>
          <w:szCs w:val="24"/>
        </w:rPr>
        <w:t>ния), что составляет 32,8 % годового плана, 90,2 % поступлений прошлого года.</w:t>
      </w:r>
    </w:p>
    <w:p w:rsidR="00A3421D" w:rsidRPr="00A3421D" w:rsidRDefault="00A3421D" w:rsidP="00A3421D">
      <w:pPr>
        <w:jc w:val="both"/>
        <w:rPr>
          <w:sz w:val="24"/>
          <w:szCs w:val="24"/>
        </w:rPr>
      </w:pPr>
      <w:r w:rsidRPr="00A3421D">
        <w:rPr>
          <w:sz w:val="24"/>
          <w:szCs w:val="24"/>
        </w:rPr>
        <w:t xml:space="preserve">          </w:t>
      </w:r>
      <w:r w:rsidRPr="000B3FB1">
        <w:rPr>
          <w:b/>
          <w:sz w:val="24"/>
          <w:szCs w:val="24"/>
        </w:rPr>
        <w:t>( справочно).</w:t>
      </w:r>
      <w:r w:rsidRPr="00A3421D">
        <w:rPr>
          <w:sz w:val="24"/>
          <w:szCs w:val="24"/>
        </w:rPr>
        <w:t xml:space="preserve"> Прочие неналоговые доходы в консолидированный бюджет поступили в сумме 580,2 тыс.руб., или 85,2 %  годового плана.</w:t>
      </w:r>
    </w:p>
    <w:p w:rsidR="00A3421D" w:rsidRPr="00A3421D" w:rsidRDefault="00A3421D" w:rsidP="00A3421D">
      <w:pPr>
        <w:jc w:val="both"/>
        <w:rPr>
          <w:sz w:val="24"/>
          <w:szCs w:val="24"/>
        </w:rPr>
      </w:pPr>
      <w:r w:rsidRPr="00A3421D">
        <w:rPr>
          <w:sz w:val="24"/>
          <w:szCs w:val="24"/>
        </w:rPr>
        <w:t xml:space="preserve">           Поступили инициативные платежи на реализацию проектов в бюджеты сельских поселений в сумме 457,6 тыс.руб. ( от населения-226,8 тыс.руб., от юридических лиц-230,8 тыс.руб. в бюджеты 5 муниципальных образований: «Кокман», «Красногорское», «Курьинское», «Прохоровское», «С</w:t>
      </w:r>
      <w:r w:rsidRPr="00A3421D">
        <w:rPr>
          <w:sz w:val="24"/>
          <w:szCs w:val="24"/>
        </w:rPr>
        <w:t>е</w:t>
      </w:r>
      <w:r w:rsidRPr="00A3421D">
        <w:rPr>
          <w:sz w:val="24"/>
          <w:szCs w:val="24"/>
        </w:rPr>
        <w:t>леговское»). Исполнение 100 % уточненного годового плана, и 53,9 % исполнения  прошлого года. Поступил невыясненный платеж в бюджет муниципального образования «Архангельское» в сумме 52,3 тыс. руб.  из-за неправильного оформления платежных документов.</w:t>
      </w:r>
    </w:p>
    <w:p w:rsidR="00A3421D" w:rsidRPr="00A3421D" w:rsidRDefault="00A3421D" w:rsidP="00A3421D">
      <w:pPr>
        <w:ind w:firstLine="540"/>
        <w:jc w:val="both"/>
        <w:rPr>
          <w:sz w:val="24"/>
          <w:szCs w:val="24"/>
        </w:rPr>
      </w:pPr>
      <w:r w:rsidRPr="00A3421D">
        <w:rPr>
          <w:sz w:val="24"/>
          <w:szCs w:val="24"/>
        </w:rPr>
        <w:t xml:space="preserve"> </w:t>
      </w:r>
      <w:r w:rsidRPr="000B3FB1">
        <w:rPr>
          <w:b/>
          <w:sz w:val="24"/>
          <w:szCs w:val="24"/>
        </w:rPr>
        <w:t>Удельный вес налоговых и неналоговых поступлений</w:t>
      </w:r>
      <w:r w:rsidRPr="00A3421D">
        <w:rPr>
          <w:sz w:val="24"/>
          <w:szCs w:val="24"/>
        </w:rPr>
        <w:t xml:space="preserve"> в доходах бюджета района составил за отчетный год 17 %,  или увеличился по сравнению к  прошлому году на 7,3 %. Безвозмездные поступления в доходах бюджета составляют 83 %, к уровню прошлого года удельный вес снизился на 7,3 %.</w:t>
      </w:r>
    </w:p>
    <w:p w:rsidR="00A3421D" w:rsidRPr="00A3421D" w:rsidRDefault="00A3421D" w:rsidP="00A3421D">
      <w:pPr>
        <w:ind w:firstLine="540"/>
        <w:jc w:val="both"/>
        <w:rPr>
          <w:sz w:val="24"/>
          <w:szCs w:val="24"/>
        </w:rPr>
      </w:pPr>
      <w:r w:rsidRPr="00A3421D">
        <w:rPr>
          <w:sz w:val="24"/>
          <w:szCs w:val="24"/>
        </w:rPr>
        <w:t xml:space="preserve"> Основную долю в налоговых и неналоговых доходах бюджета составляют доходы от налога на доходы физических лиц –67,2 %.</w:t>
      </w:r>
    </w:p>
    <w:p w:rsidR="00A3421D" w:rsidRPr="00A3421D" w:rsidRDefault="00A3421D" w:rsidP="00A3421D">
      <w:pPr>
        <w:ind w:firstLine="540"/>
        <w:jc w:val="both"/>
        <w:rPr>
          <w:sz w:val="24"/>
          <w:szCs w:val="24"/>
        </w:rPr>
      </w:pPr>
      <w:r w:rsidRPr="00A3421D">
        <w:rPr>
          <w:sz w:val="24"/>
          <w:szCs w:val="24"/>
        </w:rPr>
        <w:t xml:space="preserve"> Поступления от акцизов-  20,7 %.</w:t>
      </w:r>
    </w:p>
    <w:p w:rsidR="00A3421D" w:rsidRPr="00A3421D" w:rsidRDefault="00A3421D" w:rsidP="00A3421D">
      <w:pPr>
        <w:ind w:firstLine="540"/>
        <w:jc w:val="both"/>
        <w:rPr>
          <w:sz w:val="24"/>
          <w:szCs w:val="24"/>
        </w:rPr>
      </w:pPr>
      <w:r w:rsidRPr="000B3FB1">
        <w:rPr>
          <w:b/>
          <w:sz w:val="24"/>
          <w:szCs w:val="24"/>
        </w:rPr>
        <w:t xml:space="preserve"> Безвозмездные поступления</w:t>
      </w:r>
      <w:r w:rsidRPr="00A3421D">
        <w:rPr>
          <w:sz w:val="24"/>
          <w:szCs w:val="24"/>
        </w:rPr>
        <w:t xml:space="preserve"> за отчетный год составили в сумме </w:t>
      </w:r>
      <w:r w:rsidRPr="000B3FB1">
        <w:rPr>
          <w:b/>
          <w:sz w:val="24"/>
          <w:szCs w:val="24"/>
        </w:rPr>
        <w:t>412409,5 тыс. руб</w:t>
      </w:r>
      <w:r w:rsidRPr="00A3421D">
        <w:rPr>
          <w:sz w:val="24"/>
          <w:szCs w:val="24"/>
        </w:rPr>
        <w:t>., в том числе:</w:t>
      </w:r>
    </w:p>
    <w:p w:rsidR="00A3421D" w:rsidRPr="00A3421D" w:rsidRDefault="00A3421D" w:rsidP="00A3421D">
      <w:pPr>
        <w:ind w:firstLine="540"/>
        <w:jc w:val="both"/>
        <w:rPr>
          <w:sz w:val="24"/>
          <w:szCs w:val="24"/>
        </w:rPr>
      </w:pPr>
      <w:r w:rsidRPr="00A3421D">
        <w:rPr>
          <w:sz w:val="24"/>
          <w:szCs w:val="24"/>
        </w:rPr>
        <w:t>- 418857,7 тыс. руб. поступления от других бюджетов бюджетной системы Российской Фед</w:t>
      </w:r>
      <w:r w:rsidRPr="00A3421D">
        <w:rPr>
          <w:sz w:val="24"/>
          <w:szCs w:val="24"/>
        </w:rPr>
        <w:t>е</w:t>
      </w:r>
      <w:r w:rsidRPr="00A3421D">
        <w:rPr>
          <w:sz w:val="24"/>
          <w:szCs w:val="24"/>
        </w:rPr>
        <w:t>рации;</w:t>
      </w:r>
    </w:p>
    <w:p w:rsidR="00A3421D" w:rsidRPr="00A3421D" w:rsidRDefault="00A3421D" w:rsidP="00A3421D">
      <w:pPr>
        <w:ind w:firstLine="540"/>
        <w:jc w:val="both"/>
        <w:rPr>
          <w:sz w:val="24"/>
          <w:szCs w:val="24"/>
        </w:rPr>
      </w:pPr>
      <w:r w:rsidRPr="00A3421D">
        <w:rPr>
          <w:sz w:val="24"/>
          <w:szCs w:val="24"/>
        </w:rPr>
        <w:t>- 88,6 тыс.руб. составляют безвозмездные поступления от государственных ( муниципальных) организаций (от ОСЗН на организацию  отдыха и оздоровления детей);</w:t>
      </w:r>
    </w:p>
    <w:p w:rsidR="00A3421D" w:rsidRPr="00A3421D" w:rsidRDefault="00A3421D" w:rsidP="00A3421D">
      <w:pPr>
        <w:ind w:firstLine="540"/>
        <w:jc w:val="both"/>
        <w:rPr>
          <w:sz w:val="24"/>
          <w:szCs w:val="24"/>
        </w:rPr>
      </w:pPr>
      <w:r w:rsidRPr="00A3421D">
        <w:rPr>
          <w:sz w:val="24"/>
          <w:szCs w:val="24"/>
        </w:rPr>
        <w:t>- 2,0 тыс.руб. составляют поступления от денежных пожертвований, предоставляемых физ</w:t>
      </w:r>
      <w:r w:rsidRPr="00A3421D">
        <w:rPr>
          <w:sz w:val="24"/>
          <w:szCs w:val="24"/>
        </w:rPr>
        <w:t>и</w:t>
      </w:r>
      <w:r w:rsidRPr="00A3421D">
        <w:rPr>
          <w:sz w:val="24"/>
          <w:szCs w:val="24"/>
        </w:rPr>
        <w:t>ческими лицами получателям средств бюджетов муниципальных районов;</w:t>
      </w:r>
    </w:p>
    <w:p w:rsidR="00A3421D" w:rsidRPr="00A3421D" w:rsidRDefault="00A3421D" w:rsidP="00A3421D">
      <w:pPr>
        <w:ind w:firstLine="540"/>
        <w:jc w:val="both"/>
        <w:rPr>
          <w:sz w:val="24"/>
          <w:szCs w:val="24"/>
        </w:rPr>
      </w:pPr>
      <w:r w:rsidRPr="00A3421D">
        <w:rPr>
          <w:sz w:val="24"/>
          <w:szCs w:val="24"/>
        </w:rPr>
        <w:t xml:space="preserve">- 1,0  тыс. руб. составляет доход от возврата автономными учреждениями остатков субсидий прошлых лет; </w:t>
      </w:r>
    </w:p>
    <w:p w:rsidR="00A3421D" w:rsidRPr="00A3421D" w:rsidRDefault="00A3421D" w:rsidP="00A3421D">
      <w:pPr>
        <w:ind w:firstLine="540"/>
        <w:jc w:val="both"/>
        <w:rPr>
          <w:sz w:val="24"/>
          <w:szCs w:val="24"/>
        </w:rPr>
      </w:pPr>
      <w:r w:rsidRPr="00A3421D">
        <w:rPr>
          <w:sz w:val="24"/>
          <w:szCs w:val="24"/>
        </w:rPr>
        <w:t>- 276,2 тыс. руб. составляют доходы от возврата остатков субсидий, субвенций и иных ме</w:t>
      </w:r>
      <w:r w:rsidRPr="00A3421D">
        <w:rPr>
          <w:sz w:val="24"/>
          <w:szCs w:val="24"/>
        </w:rPr>
        <w:t>ж</w:t>
      </w:r>
      <w:r w:rsidRPr="00A3421D">
        <w:rPr>
          <w:sz w:val="24"/>
          <w:szCs w:val="24"/>
        </w:rPr>
        <w:t>бюджетных трансфертов из бюджетов сельских поселений;</w:t>
      </w:r>
    </w:p>
    <w:p w:rsidR="00A3421D" w:rsidRPr="00A3421D" w:rsidRDefault="00A3421D" w:rsidP="00A3421D">
      <w:pPr>
        <w:ind w:firstLine="540"/>
        <w:jc w:val="both"/>
        <w:rPr>
          <w:sz w:val="24"/>
          <w:szCs w:val="24"/>
        </w:rPr>
      </w:pPr>
      <w:r w:rsidRPr="00A3421D">
        <w:rPr>
          <w:sz w:val="24"/>
          <w:szCs w:val="24"/>
        </w:rPr>
        <w:t>-произведен возврат остатков субсидий, субвенций и иных межбюджетных трансфертов, имеющих целевое назначение, прошлых лет из бюджета района в сумме 6816,0 тыс. руб.</w:t>
      </w:r>
    </w:p>
    <w:p w:rsidR="00A3421D" w:rsidRPr="00A3421D" w:rsidRDefault="00A3421D" w:rsidP="00A3421D">
      <w:pPr>
        <w:ind w:firstLine="540"/>
        <w:jc w:val="both"/>
        <w:rPr>
          <w:sz w:val="24"/>
          <w:szCs w:val="24"/>
        </w:rPr>
      </w:pPr>
      <w:r w:rsidRPr="00A3421D">
        <w:rPr>
          <w:sz w:val="24"/>
          <w:szCs w:val="24"/>
        </w:rPr>
        <w:t xml:space="preserve">  Исполнение безвозмездных поступлений от бюджетов бюджетной системы РФ к уточненн</w:t>
      </w:r>
      <w:r w:rsidRPr="00A3421D">
        <w:rPr>
          <w:sz w:val="24"/>
          <w:szCs w:val="24"/>
        </w:rPr>
        <w:t>о</w:t>
      </w:r>
      <w:r w:rsidRPr="00A3421D">
        <w:rPr>
          <w:sz w:val="24"/>
          <w:szCs w:val="24"/>
        </w:rPr>
        <w:t>му годовому назначению составляет 91 %. От общей суммы безвозмездных поступлений, от других бюджетов бюджетной системы Российской Федерации;</w:t>
      </w:r>
    </w:p>
    <w:p w:rsidR="00A3421D" w:rsidRPr="00A3421D" w:rsidRDefault="00A3421D" w:rsidP="00A3421D">
      <w:pPr>
        <w:jc w:val="both"/>
        <w:rPr>
          <w:sz w:val="24"/>
          <w:szCs w:val="24"/>
        </w:rPr>
      </w:pPr>
      <w:r w:rsidRPr="00A3421D">
        <w:rPr>
          <w:sz w:val="24"/>
          <w:szCs w:val="24"/>
        </w:rPr>
        <w:t xml:space="preserve">          - 140060,1 тыс. руб. составляют дотации, или 100 % к годовому назначению;</w:t>
      </w:r>
    </w:p>
    <w:p w:rsidR="00A3421D" w:rsidRPr="00A3421D" w:rsidRDefault="00A3421D" w:rsidP="00A3421D">
      <w:pPr>
        <w:jc w:val="both"/>
        <w:rPr>
          <w:sz w:val="24"/>
          <w:szCs w:val="24"/>
        </w:rPr>
      </w:pPr>
      <w:r w:rsidRPr="00A3421D">
        <w:rPr>
          <w:sz w:val="24"/>
          <w:szCs w:val="24"/>
        </w:rPr>
        <w:t xml:space="preserve">          - 56595,9 тыс. руб. составляют субсидии, или 67,9 % к годовому уточненному назначению);</w:t>
      </w:r>
    </w:p>
    <w:p w:rsidR="00A3421D" w:rsidRPr="00A3421D" w:rsidRDefault="00A3421D" w:rsidP="00A3421D">
      <w:pPr>
        <w:jc w:val="both"/>
        <w:rPr>
          <w:sz w:val="24"/>
          <w:szCs w:val="24"/>
        </w:rPr>
      </w:pPr>
      <w:r w:rsidRPr="00A3421D">
        <w:rPr>
          <w:sz w:val="24"/>
          <w:szCs w:val="24"/>
        </w:rPr>
        <w:t xml:space="preserve">          - 190652,6 тыс. руб. составляют субвенции, или 99,9 % к годовому уточненному плану;</w:t>
      </w:r>
    </w:p>
    <w:p w:rsidR="00A3421D" w:rsidRPr="00A3421D" w:rsidRDefault="00A3421D" w:rsidP="00A3421D">
      <w:pPr>
        <w:jc w:val="both"/>
        <w:rPr>
          <w:sz w:val="24"/>
          <w:szCs w:val="24"/>
        </w:rPr>
      </w:pPr>
      <w:r w:rsidRPr="00A3421D">
        <w:rPr>
          <w:sz w:val="24"/>
          <w:szCs w:val="24"/>
        </w:rPr>
        <w:t xml:space="preserve">          - 31549,1 тыс.руб. составляют иные межбюджетные трансферты, или 99,4 % к годовому уто</w:t>
      </w:r>
      <w:r w:rsidRPr="00A3421D">
        <w:rPr>
          <w:sz w:val="24"/>
          <w:szCs w:val="24"/>
        </w:rPr>
        <w:t>ч</w:t>
      </w:r>
      <w:r w:rsidRPr="00A3421D">
        <w:rPr>
          <w:sz w:val="24"/>
          <w:szCs w:val="24"/>
        </w:rPr>
        <w:t>ненному плану.</w:t>
      </w:r>
    </w:p>
    <w:p w:rsidR="00A3421D" w:rsidRPr="00A3421D" w:rsidRDefault="00A3421D" w:rsidP="00A3421D">
      <w:pPr>
        <w:jc w:val="both"/>
        <w:rPr>
          <w:sz w:val="24"/>
          <w:szCs w:val="24"/>
        </w:rPr>
      </w:pPr>
      <w:r w:rsidRPr="00A3421D">
        <w:rPr>
          <w:sz w:val="24"/>
          <w:szCs w:val="24"/>
        </w:rPr>
        <w:t xml:space="preserve">         </w:t>
      </w:r>
      <w:r w:rsidRPr="000B3FB1">
        <w:rPr>
          <w:b/>
          <w:sz w:val="24"/>
          <w:szCs w:val="24"/>
        </w:rPr>
        <w:t>( справочно)</w:t>
      </w:r>
      <w:r w:rsidRPr="00A3421D">
        <w:rPr>
          <w:sz w:val="24"/>
          <w:szCs w:val="24"/>
        </w:rPr>
        <w:t xml:space="preserve"> Помимо безвозмездных поступлений от бюджетов бюджетной системы Росси</w:t>
      </w:r>
      <w:r w:rsidRPr="00A3421D">
        <w:rPr>
          <w:sz w:val="24"/>
          <w:szCs w:val="24"/>
        </w:rPr>
        <w:t>й</w:t>
      </w:r>
      <w:r w:rsidRPr="00A3421D">
        <w:rPr>
          <w:sz w:val="24"/>
          <w:szCs w:val="24"/>
        </w:rPr>
        <w:t>ской Федерации в бюджет района, в бюджеты сельских поселений поступили субсидии:</w:t>
      </w:r>
    </w:p>
    <w:p w:rsidR="00A3421D" w:rsidRPr="00A3421D" w:rsidRDefault="00A3421D" w:rsidP="00A3421D">
      <w:pPr>
        <w:jc w:val="both"/>
        <w:rPr>
          <w:sz w:val="24"/>
          <w:szCs w:val="24"/>
        </w:rPr>
      </w:pPr>
      <w:r w:rsidRPr="00A3421D">
        <w:rPr>
          <w:sz w:val="24"/>
          <w:szCs w:val="24"/>
        </w:rPr>
        <w:t>- на реализацию программы «формирование современной городской среды» в сумме 4683,0 тыс. руб.- МО « Красногорское» (исполнение 100 %);</w:t>
      </w:r>
    </w:p>
    <w:p w:rsidR="00A3421D" w:rsidRPr="00A3421D" w:rsidRDefault="00A3421D" w:rsidP="00A3421D">
      <w:pPr>
        <w:jc w:val="both"/>
        <w:rPr>
          <w:sz w:val="24"/>
          <w:szCs w:val="24"/>
        </w:rPr>
      </w:pPr>
      <w:r w:rsidRPr="00A3421D">
        <w:rPr>
          <w:sz w:val="24"/>
          <w:szCs w:val="24"/>
        </w:rPr>
        <w:t>- на обеспечение комплексного развития сельских территорий в сумме 204,0 тыс.руб.- МО « Деби</w:t>
      </w:r>
      <w:r w:rsidRPr="00A3421D">
        <w:rPr>
          <w:sz w:val="24"/>
          <w:szCs w:val="24"/>
        </w:rPr>
        <w:t>н</w:t>
      </w:r>
      <w:r w:rsidRPr="00A3421D">
        <w:rPr>
          <w:sz w:val="24"/>
          <w:szCs w:val="24"/>
        </w:rPr>
        <w:t>ское» ( исполнение 100 %);</w:t>
      </w:r>
    </w:p>
    <w:p w:rsidR="00A3421D" w:rsidRPr="00A3421D" w:rsidRDefault="00A3421D" w:rsidP="00A3421D">
      <w:pPr>
        <w:jc w:val="both"/>
        <w:rPr>
          <w:sz w:val="24"/>
          <w:szCs w:val="24"/>
        </w:rPr>
      </w:pPr>
      <w:r w:rsidRPr="00A3421D">
        <w:rPr>
          <w:sz w:val="24"/>
          <w:szCs w:val="24"/>
        </w:rPr>
        <w:t>- на реализацию проектов развития общественной инфраструктуры, основанных на местных ин</w:t>
      </w:r>
      <w:r w:rsidRPr="00A3421D">
        <w:rPr>
          <w:sz w:val="24"/>
          <w:szCs w:val="24"/>
        </w:rPr>
        <w:t>и</w:t>
      </w:r>
      <w:r w:rsidRPr="00A3421D">
        <w:rPr>
          <w:sz w:val="24"/>
          <w:szCs w:val="24"/>
        </w:rPr>
        <w:t>циативах в сумме 1168,4 тыс.руб. ( исполнение 92,2 %);</w:t>
      </w:r>
    </w:p>
    <w:p w:rsidR="00A3421D" w:rsidRPr="00A3421D" w:rsidRDefault="00A3421D" w:rsidP="00A3421D">
      <w:pPr>
        <w:jc w:val="both"/>
        <w:rPr>
          <w:sz w:val="24"/>
          <w:szCs w:val="24"/>
        </w:rPr>
      </w:pPr>
      <w:r w:rsidRPr="00A3421D">
        <w:rPr>
          <w:sz w:val="24"/>
          <w:szCs w:val="24"/>
        </w:rPr>
        <w:t>-  на проведение кадастровых работ по образованию земельных участков, выделяемых в счет з</w:t>
      </w:r>
      <w:r w:rsidRPr="00A3421D">
        <w:rPr>
          <w:sz w:val="24"/>
          <w:szCs w:val="24"/>
        </w:rPr>
        <w:t>е</w:t>
      </w:r>
      <w:r w:rsidRPr="00A3421D">
        <w:rPr>
          <w:sz w:val="24"/>
          <w:szCs w:val="24"/>
        </w:rPr>
        <w:t>мельных долей из земель сельскохозяйственного назначения в сумме 295,8 тыс.руб.- МО « Агр</w:t>
      </w:r>
      <w:r w:rsidRPr="00A3421D">
        <w:rPr>
          <w:sz w:val="24"/>
          <w:szCs w:val="24"/>
        </w:rPr>
        <w:t>и</w:t>
      </w:r>
      <w:r w:rsidRPr="00A3421D">
        <w:rPr>
          <w:sz w:val="24"/>
          <w:szCs w:val="24"/>
        </w:rPr>
        <w:t>кольское», МО «Васильевское», МО « Красногорское»</w:t>
      </w:r>
    </w:p>
    <w:p w:rsidR="00A3421D" w:rsidRPr="00A3421D" w:rsidRDefault="00A3421D" w:rsidP="00A3421D">
      <w:pPr>
        <w:jc w:val="both"/>
        <w:rPr>
          <w:sz w:val="24"/>
          <w:szCs w:val="24"/>
        </w:rPr>
      </w:pPr>
      <w:r w:rsidRPr="00A3421D">
        <w:rPr>
          <w:sz w:val="24"/>
          <w:szCs w:val="24"/>
        </w:rPr>
        <w:t xml:space="preserve"> ( исполнение 100 % уточненного плана);</w:t>
      </w:r>
    </w:p>
    <w:p w:rsidR="00A3421D" w:rsidRPr="00A3421D" w:rsidRDefault="00A3421D" w:rsidP="00A3421D">
      <w:pPr>
        <w:jc w:val="both"/>
        <w:rPr>
          <w:sz w:val="24"/>
          <w:szCs w:val="24"/>
        </w:rPr>
      </w:pPr>
      <w:r w:rsidRPr="00A3421D">
        <w:rPr>
          <w:sz w:val="24"/>
          <w:szCs w:val="24"/>
        </w:rPr>
        <w:t xml:space="preserve">- в рамках реализации государственной программы УР « Обеспечение общественного порядка и противодействие преступности в УР  в сумме 12,0 тыс. руб.- </w:t>
      </w:r>
    </w:p>
    <w:p w:rsidR="00A3421D" w:rsidRPr="00A3421D" w:rsidRDefault="00A3421D" w:rsidP="00A3421D">
      <w:pPr>
        <w:jc w:val="both"/>
        <w:rPr>
          <w:sz w:val="24"/>
          <w:szCs w:val="24"/>
        </w:rPr>
      </w:pPr>
      <w:r w:rsidRPr="00A3421D">
        <w:rPr>
          <w:sz w:val="24"/>
          <w:szCs w:val="24"/>
        </w:rPr>
        <w:t>МО « Красногорское» (исполнение 100 %).</w:t>
      </w:r>
    </w:p>
    <w:p w:rsidR="00A3421D" w:rsidRPr="00A3421D" w:rsidRDefault="00A3421D" w:rsidP="00A3421D">
      <w:pPr>
        <w:jc w:val="both"/>
        <w:rPr>
          <w:sz w:val="24"/>
          <w:szCs w:val="24"/>
        </w:rPr>
      </w:pPr>
    </w:p>
    <w:p w:rsidR="00A3421D" w:rsidRPr="00A3421D" w:rsidRDefault="00A3421D" w:rsidP="00A3421D">
      <w:pPr>
        <w:jc w:val="both"/>
        <w:rPr>
          <w:sz w:val="24"/>
          <w:szCs w:val="24"/>
        </w:rPr>
      </w:pPr>
      <w:r w:rsidRPr="000B3FB1">
        <w:rPr>
          <w:b/>
          <w:sz w:val="24"/>
          <w:szCs w:val="24"/>
        </w:rPr>
        <w:t>(справочно)</w:t>
      </w:r>
      <w:r w:rsidRPr="00A3421D">
        <w:rPr>
          <w:sz w:val="24"/>
          <w:szCs w:val="24"/>
        </w:rPr>
        <w:t xml:space="preserve"> Недоимка, в целом, по платежам в консолидированный  бюджет района, по предста</w:t>
      </w:r>
      <w:r w:rsidRPr="00A3421D">
        <w:rPr>
          <w:sz w:val="24"/>
          <w:szCs w:val="24"/>
        </w:rPr>
        <w:t>в</w:t>
      </w:r>
      <w:r w:rsidRPr="00A3421D">
        <w:rPr>
          <w:sz w:val="24"/>
          <w:szCs w:val="24"/>
        </w:rPr>
        <w:t>ленной Межрайонной ИФНС России N2 по УР информации о задолженности по налогам, сборам и другим обязательным платежам по сравнению с началом года снизилась на 267,8 тыс. руб. и  сост</w:t>
      </w:r>
      <w:r w:rsidRPr="00A3421D">
        <w:rPr>
          <w:sz w:val="24"/>
          <w:szCs w:val="24"/>
        </w:rPr>
        <w:t>а</w:t>
      </w:r>
      <w:r w:rsidRPr="00A3421D">
        <w:rPr>
          <w:sz w:val="24"/>
          <w:szCs w:val="24"/>
        </w:rPr>
        <w:t xml:space="preserve">вила на 1 января 2022 года 1258,2 тыс. руб.  </w:t>
      </w:r>
    </w:p>
    <w:p w:rsidR="00A3421D" w:rsidRPr="00A3421D" w:rsidRDefault="00A3421D" w:rsidP="00A3421D">
      <w:pPr>
        <w:jc w:val="both"/>
        <w:rPr>
          <w:sz w:val="24"/>
          <w:szCs w:val="24"/>
        </w:rPr>
      </w:pPr>
      <w:r w:rsidRPr="00A3421D">
        <w:rPr>
          <w:sz w:val="24"/>
          <w:szCs w:val="24"/>
        </w:rPr>
        <w:t>Недоимка увеличилась по налогу на имущество физических лиц, взимаемый по ставкам, применя</w:t>
      </w:r>
      <w:r w:rsidRPr="00A3421D">
        <w:rPr>
          <w:sz w:val="24"/>
          <w:szCs w:val="24"/>
        </w:rPr>
        <w:t>е</w:t>
      </w:r>
      <w:r w:rsidRPr="00A3421D">
        <w:rPr>
          <w:sz w:val="24"/>
          <w:szCs w:val="24"/>
        </w:rPr>
        <w:t xml:space="preserve">мым к объектам налогообложения, расположенным в границах сельских поселений на 45,1 тыс. руб. По остальным видам налоговых платежей, поступающих в консолидированный бюджет района недоимка снизилась. </w:t>
      </w:r>
    </w:p>
    <w:p w:rsidR="006555D5" w:rsidRPr="000F5348" w:rsidRDefault="006555D5" w:rsidP="00CF4416">
      <w:pPr>
        <w:ind w:firstLine="540"/>
        <w:jc w:val="center"/>
        <w:rPr>
          <w:b/>
          <w:sz w:val="24"/>
          <w:szCs w:val="24"/>
        </w:rPr>
      </w:pPr>
    </w:p>
    <w:p w:rsidR="00D04BDB" w:rsidRPr="00D04BDB" w:rsidRDefault="00D04BDB" w:rsidP="00D04BDB">
      <w:pPr>
        <w:pStyle w:val="af0"/>
        <w:tabs>
          <w:tab w:val="left" w:pos="360"/>
        </w:tabs>
        <w:spacing w:line="360" w:lineRule="auto"/>
        <w:jc w:val="center"/>
        <w:rPr>
          <w:b/>
          <w:u w:val="single"/>
        </w:rPr>
      </w:pPr>
      <w:r w:rsidRPr="00D04BDB">
        <w:rPr>
          <w:b/>
          <w:u w:val="single"/>
        </w:rPr>
        <w:t xml:space="preserve">Анализ </w:t>
      </w:r>
      <w:r w:rsidR="00287517">
        <w:rPr>
          <w:b/>
          <w:u w:val="single"/>
        </w:rPr>
        <w:t>расходной части бюджета</w:t>
      </w:r>
    </w:p>
    <w:p w:rsidR="00D04BDB" w:rsidRPr="00D04BDB" w:rsidRDefault="007348E6" w:rsidP="007348E6">
      <w:pPr>
        <w:jc w:val="both"/>
        <w:rPr>
          <w:sz w:val="24"/>
          <w:szCs w:val="24"/>
        </w:rPr>
      </w:pPr>
      <w:r>
        <w:rPr>
          <w:b/>
          <w:sz w:val="24"/>
          <w:szCs w:val="24"/>
        </w:rPr>
        <w:tab/>
      </w:r>
      <w:r w:rsidR="006F4B5F" w:rsidRPr="007348E6">
        <w:rPr>
          <w:b/>
          <w:sz w:val="24"/>
          <w:szCs w:val="24"/>
        </w:rPr>
        <w:t>Исполнение бюджета за 202</w:t>
      </w:r>
      <w:r w:rsidR="0027659D" w:rsidRPr="007348E6">
        <w:rPr>
          <w:b/>
          <w:sz w:val="24"/>
          <w:szCs w:val="24"/>
        </w:rPr>
        <w:t>1</w:t>
      </w:r>
      <w:r w:rsidR="00D04BDB" w:rsidRPr="007348E6">
        <w:rPr>
          <w:b/>
          <w:sz w:val="24"/>
          <w:szCs w:val="24"/>
        </w:rPr>
        <w:t xml:space="preserve"> год по расходам</w:t>
      </w:r>
      <w:r w:rsidR="00D04BDB" w:rsidRPr="00D04BDB">
        <w:rPr>
          <w:sz w:val="24"/>
          <w:szCs w:val="24"/>
        </w:rPr>
        <w:t xml:space="preserve"> составило </w:t>
      </w:r>
      <w:r w:rsidR="00702163">
        <w:rPr>
          <w:sz w:val="24"/>
          <w:szCs w:val="24"/>
        </w:rPr>
        <w:t>494 759,0 ты</w:t>
      </w:r>
      <w:r w:rsidR="00D04BDB" w:rsidRPr="00D04BDB">
        <w:rPr>
          <w:sz w:val="24"/>
          <w:szCs w:val="24"/>
        </w:rPr>
        <w:t>с.</w:t>
      </w:r>
      <w:r w:rsidR="003E6028">
        <w:rPr>
          <w:sz w:val="24"/>
          <w:szCs w:val="24"/>
        </w:rPr>
        <w:t xml:space="preserve"> </w:t>
      </w:r>
      <w:r w:rsidR="00D04BDB" w:rsidRPr="00D04BDB">
        <w:rPr>
          <w:sz w:val="24"/>
          <w:szCs w:val="24"/>
        </w:rPr>
        <w:t xml:space="preserve">руб. или </w:t>
      </w:r>
      <w:r w:rsidR="006F4B5F">
        <w:rPr>
          <w:sz w:val="24"/>
          <w:szCs w:val="24"/>
        </w:rPr>
        <w:t>9</w:t>
      </w:r>
      <w:r w:rsidR="00702163">
        <w:rPr>
          <w:sz w:val="24"/>
          <w:szCs w:val="24"/>
        </w:rPr>
        <w:t>1,8</w:t>
      </w:r>
      <w:r w:rsidR="00D04BDB" w:rsidRPr="00D04BDB">
        <w:rPr>
          <w:sz w:val="24"/>
          <w:szCs w:val="24"/>
        </w:rPr>
        <w:t xml:space="preserve"> % к утвержденному плану (</w:t>
      </w:r>
      <w:r w:rsidR="00702163">
        <w:rPr>
          <w:sz w:val="24"/>
          <w:szCs w:val="24"/>
        </w:rPr>
        <w:t>538 993,4</w:t>
      </w:r>
      <w:r w:rsidR="00D04BDB" w:rsidRPr="00D04BDB">
        <w:rPr>
          <w:sz w:val="24"/>
          <w:szCs w:val="24"/>
        </w:rPr>
        <w:t xml:space="preserve"> тыс.</w:t>
      </w:r>
      <w:r w:rsidR="003E6028">
        <w:rPr>
          <w:sz w:val="24"/>
          <w:szCs w:val="24"/>
        </w:rPr>
        <w:t xml:space="preserve"> </w:t>
      </w:r>
      <w:r w:rsidR="00D04BDB" w:rsidRPr="00D04BDB">
        <w:rPr>
          <w:sz w:val="24"/>
          <w:szCs w:val="24"/>
        </w:rPr>
        <w:t xml:space="preserve">руб.) . </w:t>
      </w:r>
    </w:p>
    <w:p w:rsidR="00D04BDB" w:rsidRPr="00702163" w:rsidRDefault="00D04BDB" w:rsidP="007348E6">
      <w:pPr>
        <w:pStyle w:val="a3"/>
        <w:ind w:firstLine="708"/>
      </w:pPr>
      <w:r w:rsidRPr="00702163">
        <w:t>Справочно: Исполнение консолидированного бюджета по расходам за 20</w:t>
      </w:r>
      <w:r w:rsidR="00550898" w:rsidRPr="00702163">
        <w:t>2</w:t>
      </w:r>
      <w:r w:rsidR="00702163" w:rsidRPr="00702163">
        <w:t>1</w:t>
      </w:r>
      <w:r w:rsidRPr="00702163">
        <w:t xml:space="preserve"> год составило </w:t>
      </w:r>
      <w:r w:rsidR="00702163">
        <w:t>510 764,2</w:t>
      </w:r>
      <w:r w:rsidRPr="00702163">
        <w:t xml:space="preserve"> тыс.</w:t>
      </w:r>
      <w:r w:rsidR="003E6028">
        <w:t xml:space="preserve"> </w:t>
      </w:r>
      <w:r w:rsidRPr="00702163">
        <w:t xml:space="preserve">руб. или </w:t>
      </w:r>
      <w:r w:rsidR="003E6028">
        <w:t xml:space="preserve">89,6 </w:t>
      </w:r>
      <w:r w:rsidRPr="00702163">
        <w:t>% к утвержденному годовому плану (</w:t>
      </w:r>
      <w:r w:rsidR="003E6028">
        <w:t>569 780,7</w:t>
      </w:r>
      <w:r w:rsidRPr="00702163">
        <w:t xml:space="preserve"> тыс.</w:t>
      </w:r>
      <w:r w:rsidR="003E6028">
        <w:t xml:space="preserve"> </w:t>
      </w:r>
      <w:r w:rsidRPr="00702163">
        <w:t>руб.), в том числе по расходам сельских поселений</w:t>
      </w:r>
      <w:r w:rsidR="003E6028">
        <w:t xml:space="preserve"> –</w:t>
      </w:r>
      <w:r w:rsidRPr="00702163">
        <w:t xml:space="preserve"> </w:t>
      </w:r>
      <w:r w:rsidR="003E6028">
        <w:t>35 424,9</w:t>
      </w:r>
      <w:r w:rsidRPr="00702163">
        <w:t xml:space="preserve"> тыс.</w:t>
      </w:r>
      <w:r w:rsidR="003E6028">
        <w:t xml:space="preserve"> </w:t>
      </w:r>
      <w:r w:rsidRPr="00702163">
        <w:t>руб.</w:t>
      </w:r>
      <w:r w:rsidR="003E6028">
        <w:t xml:space="preserve"> </w:t>
      </w:r>
      <w:r w:rsidRPr="00702163">
        <w:t>(</w:t>
      </w:r>
      <w:r w:rsidR="003E6028">
        <w:t>68,6</w:t>
      </w:r>
      <w:r w:rsidR="006F4B5F" w:rsidRPr="00702163">
        <w:t xml:space="preserve"> </w:t>
      </w:r>
      <w:r w:rsidRPr="00702163">
        <w:t xml:space="preserve">% к утвержденному годовому плану </w:t>
      </w:r>
      <w:r w:rsidR="003E6028">
        <w:t>51 665,3</w:t>
      </w:r>
      <w:r w:rsidRPr="00702163">
        <w:t xml:space="preserve"> тыс.</w:t>
      </w:r>
      <w:r w:rsidR="003E6028">
        <w:t xml:space="preserve"> </w:t>
      </w:r>
      <w:r w:rsidRPr="00702163">
        <w:t>руб.).</w:t>
      </w:r>
    </w:p>
    <w:p w:rsidR="00D04BDB" w:rsidRPr="00D04BDB" w:rsidRDefault="00D04BDB" w:rsidP="00D04BDB">
      <w:pPr>
        <w:shd w:val="clear" w:color="auto" w:fill="FFFFFF"/>
        <w:spacing w:line="360" w:lineRule="auto"/>
        <w:ind w:right="5"/>
        <w:jc w:val="both"/>
        <w:rPr>
          <w:b/>
          <w:color w:val="000000"/>
          <w:spacing w:val="-1"/>
          <w:sz w:val="24"/>
          <w:szCs w:val="24"/>
          <w:u w:val="single"/>
        </w:rPr>
      </w:pPr>
      <w:r w:rsidRPr="00D04BDB">
        <w:rPr>
          <w:color w:val="000000"/>
          <w:spacing w:val="-1"/>
          <w:sz w:val="24"/>
          <w:szCs w:val="24"/>
        </w:rPr>
        <w:tab/>
      </w:r>
      <w:r w:rsidRPr="00D04BDB">
        <w:rPr>
          <w:b/>
          <w:color w:val="000000"/>
          <w:spacing w:val="-1"/>
          <w:sz w:val="24"/>
          <w:szCs w:val="24"/>
          <w:u w:val="single"/>
        </w:rPr>
        <w:t>Фактическое исполнение расходов к уточненному годовому плану по разделам:</w:t>
      </w:r>
    </w:p>
    <w:p w:rsidR="00D04BDB" w:rsidRPr="00D04BDB" w:rsidRDefault="00D04BDB" w:rsidP="007348E6">
      <w:pPr>
        <w:shd w:val="clear" w:color="auto" w:fill="FFFFFF"/>
        <w:ind w:right="5" w:firstLine="720"/>
        <w:jc w:val="both"/>
        <w:rPr>
          <w:color w:val="000000"/>
          <w:spacing w:val="-1"/>
          <w:sz w:val="24"/>
          <w:szCs w:val="24"/>
        </w:rPr>
      </w:pPr>
      <w:r w:rsidRPr="00D04BDB">
        <w:rPr>
          <w:color w:val="000000"/>
          <w:spacing w:val="-1"/>
          <w:sz w:val="24"/>
          <w:szCs w:val="24"/>
        </w:rPr>
        <w:t xml:space="preserve">-0100 «Общегосударственные вопросы» - </w:t>
      </w:r>
      <w:r w:rsidR="00E02DDA">
        <w:rPr>
          <w:color w:val="000000"/>
          <w:spacing w:val="-1"/>
          <w:sz w:val="24"/>
          <w:szCs w:val="24"/>
        </w:rPr>
        <w:t>9</w:t>
      </w:r>
      <w:r w:rsidR="003E702D">
        <w:rPr>
          <w:color w:val="000000"/>
          <w:spacing w:val="-1"/>
          <w:sz w:val="24"/>
          <w:szCs w:val="24"/>
        </w:rPr>
        <w:t xml:space="preserve">6,1 </w:t>
      </w:r>
      <w:r w:rsidRPr="00D04BDB">
        <w:rPr>
          <w:color w:val="000000"/>
          <w:spacing w:val="-1"/>
          <w:sz w:val="24"/>
          <w:szCs w:val="24"/>
        </w:rPr>
        <w:t>% (</w:t>
      </w:r>
      <w:r w:rsidR="003E702D">
        <w:rPr>
          <w:color w:val="000000"/>
          <w:spacing w:val="-1"/>
          <w:sz w:val="24"/>
          <w:szCs w:val="24"/>
        </w:rPr>
        <w:t>67 825,3</w:t>
      </w:r>
      <w:r w:rsidRPr="00D04BDB">
        <w:rPr>
          <w:color w:val="000000"/>
          <w:spacing w:val="-1"/>
          <w:sz w:val="24"/>
          <w:szCs w:val="24"/>
        </w:rPr>
        <w:t xml:space="preserve"> тыс.</w:t>
      </w:r>
      <w:r w:rsidR="003E702D">
        <w:rPr>
          <w:color w:val="000000"/>
          <w:spacing w:val="-1"/>
          <w:sz w:val="24"/>
          <w:szCs w:val="24"/>
        </w:rPr>
        <w:t xml:space="preserve"> </w:t>
      </w:r>
      <w:r w:rsidRPr="00D04BDB">
        <w:rPr>
          <w:color w:val="000000"/>
          <w:spacing w:val="-1"/>
          <w:sz w:val="24"/>
          <w:szCs w:val="24"/>
        </w:rPr>
        <w:t>руб.);</w:t>
      </w:r>
    </w:p>
    <w:p w:rsidR="00E775A9" w:rsidRPr="00D04BDB" w:rsidRDefault="00E775A9" w:rsidP="007348E6">
      <w:pPr>
        <w:shd w:val="clear" w:color="auto" w:fill="FFFFFF"/>
        <w:ind w:right="5" w:firstLine="720"/>
        <w:jc w:val="both"/>
        <w:rPr>
          <w:color w:val="000000"/>
          <w:spacing w:val="-1"/>
          <w:sz w:val="24"/>
          <w:szCs w:val="24"/>
        </w:rPr>
      </w:pPr>
      <w:r>
        <w:rPr>
          <w:color w:val="000000"/>
          <w:spacing w:val="-1"/>
          <w:sz w:val="24"/>
          <w:szCs w:val="24"/>
        </w:rPr>
        <w:t xml:space="preserve">-0300 «Национальная безопасность и правоохранительная деятельность»- </w:t>
      </w:r>
      <w:r w:rsidR="003E702D">
        <w:rPr>
          <w:color w:val="000000"/>
          <w:spacing w:val="-1"/>
          <w:sz w:val="24"/>
          <w:szCs w:val="24"/>
        </w:rPr>
        <w:t>97,4</w:t>
      </w:r>
      <w:r>
        <w:rPr>
          <w:color w:val="000000"/>
          <w:spacing w:val="-1"/>
          <w:sz w:val="24"/>
          <w:szCs w:val="24"/>
        </w:rPr>
        <w:t>% (</w:t>
      </w:r>
      <w:r w:rsidR="006F4B5F">
        <w:rPr>
          <w:color w:val="000000"/>
          <w:spacing w:val="-1"/>
          <w:sz w:val="24"/>
          <w:szCs w:val="24"/>
        </w:rPr>
        <w:t>1</w:t>
      </w:r>
      <w:r w:rsidR="003E702D">
        <w:rPr>
          <w:color w:val="000000"/>
          <w:spacing w:val="-1"/>
          <w:sz w:val="24"/>
          <w:szCs w:val="24"/>
        </w:rPr>
        <w:t> 828,6</w:t>
      </w:r>
      <w:r>
        <w:rPr>
          <w:color w:val="000000"/>
          <w:spacing w:val="-1"/>
          <w:sz w:val="24"/>
          <w:szCs w:val="24"/>
        </w:rPr>
        <w:t xml:space="preserve"> т.р.);</w:t>
      </w:r>
    </w:p>
    <w:p w:rsidR="00D04BDB" w:rsidRPr="00D04BDB" w:rsidRDefault="00D04BDB" w:rsidP="007348E6">
      <w:pPr>
        <w:shd w:val="clear" w:color="auto" w:fill="FFFFFF"/>
        <w:ind w:right="5" w:firstLine="720"/>
        <w:jc w:val="both"/>
        <w:rPr>
          <w:color w:val="000000"/>
          <w:spacing w:val="-1"/>
          <w:sz w:val="24"/>
          <w:szCs w:val="24"/>
        </w:rPr>
      </w:pPr>
      <w:r w:rsidRPr="00D04BDB">
        <w:rPr>
          <w:color w:val="000000"/>
          <w:spacing w:val="-1"/>
          <w:sz w:val="24"/>
          <w:szCs w:val="24"/>
        </w:rPr>
        <w:t xml:space="preserve">-0400 «Национальная экономика» - </w:t>
      </w:r>
      <w:r w:rsidR="003E702D">
        <w:rPr>
          <w:color w:val="000000"/>
          <w:spacing w:val="-1"/>
          <w:sz w:val="24"/>
          <w:szCs w:val="24"/>
        </w:rPr>
        <w:t xml:space="preserve">91,0 </w:t>
      </w:r>
      <w:r w:rsidRPr="00D04BDB">
        <w:rPr>
          <w:color w:val="000000"/>
          <w:spacing w:val="-1"/>
          <w:sz w:val="24"/>
          <w:szCs w:val="24"/>
        </w:rPr>
        <w:t>%, (</w:t>
      </w:r>
      <w:r w:rsidR="003E702D">
        <w:rPr>
          <w:color w:val="000000"/>
          <w:spacing w:val="-1"/>
          <w:sz w:val="24"/>
          <w:szCs w:val="24"/>
        </w:rPr>
        <w:t>31 593,6</w:t>
      </w:r>
      <w:r w:rsidRPr="00D04BDB">
        <w:rPr>
          <w:color w:val="000000"/>
          <w:spacing w:val="-1"/>
          <w:sz w:val="24"/>
          <w:szCs w:val="24"/>
        </w:rPr>
        <w:t xml:space="preserve"> тыс.</w:t>
      </w:r>
      <w:r w:rsidR="003E702D">
        <w:rPr>
          <w:color w:val="000000"/>
          <w:spacing w:val="-1"/>
          <w:sz w:val="24"/>
          <w:szCs w:val="24"/>
        </w:rPr>
        <w:t xml:space="preserve"> </w:t>
      </w:r>
      <w:r w:rsidRPr="00D04BDB">
        <w:rPr>
          <w:color w:val="000000"/>
          <w:spacing w:val="-1"/>
          <w:sz w:val="24"/>
          <w:szCs w:val="24"/>
        </w:rPr>
        <w:t>руб.);</w:t>
      </w:r>
    </w:p>
    <w:p w:rsidR="00D04BDB" w:rsidRDefault="00D04BDB" w:rsidP="007348E6">
      <w:pPr>
        <w:shd w:val="clear" w:color="auto" w:fill="FFFFFF"/>
        <w:ind w:right="5" w:firstLine="720"/>
        <w:jc w:val="both"/>
        <w:rPr>
          <w:color w:val="000000"/>
          <w:spacing w:val="-1"/>
          <w:sz w:val="24"/>
          <w:szCs w:val="24"/>
        </w:rPr>
      </w:pPr>
      <w:r w:rsidRPr="00D04BDB">
        <w:rPr>
          <w:color w:val="000000"/>
          <w:spacing w:val="-1"/>
          <w:sz w:val="24"/>
          <w:szCs w:val="24"/>
        </w:rPr>
        <w:t>-0500 «Жилищно-коммунальное хозяйство» -</w:t>
      </w:r>
      <w:r w:rsidR="003E702D">
        <w:rPr>
          <w:color w:val="000000"/>
          <w:spacing w:val="-1"/>
          <w:sz w:val="24"/>
          <w:szCs w:val="24"/>
        </w:rPr>
        <w:t xml:space="preserve"> 65,5 </w:t>
      </w:r>
      <w:r w:rsidRPr="00D04BDB">
        <w:rPr>
          <w:color w:val="000000"/>
          <w:spacing w:val="-1"/>
          <w:sz w:val="24"/>
          <w:szCs w:val="24"/>
        </w:rPr>
        <w:t>% (</w:t>
      </w:r>
      <w:r w:rsidR="003E702D">
        <w:rPr>
          <w:color w:val="000000"/>
          <w:spacing w:val="-1"/>
          <w:sz w:val="24"/>
          <w:szCs w:val="24"/>
        </w:rPr>
        <w:t>58 365,8</w:t>
      </w:r>
      <w:r w:rsidRPr="00D04BDB">
        <w:rPr>
          <w:color w:val="000000"/>
          <w:spacing w:val="-1"/>
          <w:sz w:val="24"/>
          <w:szCs w:val="24"/>
        </w:rPr>
        <w:t xml:space="preserve"> тыс.</w:t>
      </w:r>
      <w:r w:rsidR="003E702D">
        <w:rPr>
          <w:color w:val="000000"/>
          <w:spacing w:val="-1"/>
          <w:sz w:val="24"/>
          <w:szCs w:val="24"/>
        </w:rPr>
        <w:t xml:space="preserve"> </w:t>
      </w:r>
      <w:r w:rsidRPr="00D04BDB">
        <w:rPr>
          <w:color w:val="000000"/>
          <w:spacing w:val="-1"/>
          <w:sz w:val="24"/>
          <w:szCs w:val="24"/>
        </w:rPr>
        <w:t>руб.);</w:t>
      </w:r>
    </w:p>
    <w:p w:rsidR="00D04BDB" w:rsidRPr="00D04BDB" w:rsidRDefault="00D04BDB" w:rsidP="007348E6">
      <w:pPr>
        <w:shd w:val="clear" w:color="auto" w:fill="FFFFFF"/>
        <w:ind w:right="5" w:firstLine="720"/>
        <w:rPr>
          <w:color w:val="000000"/>
          <w:spacing w:val="-1"/>
          <w:sz w:val="24"/>
          <w:szCs w:val="24"/>
        </w:rPr>
      </w:pPr>
      <w:r w:rsidRPr="00D04BDB">
        <w:rPr>
          <w:color w:val="000000"/>
          <w:spacing w:val="-1"/>
          <w:sz w:val="24"/>
          <w:szCs w:val="24"/>
        </w:rPr>
        <w:t xml:space="preserve">-0700 «Образование» - </w:t>
      </w:r>
      <w:r w:rsidR="00E02DDA">
        <w:rPr>
          <w:color w:val="000000"/>
          <w:spacing w:val="-1"/>
          <w:sz w:val="24"/>
          <w:szCs w:val="24"/>
        </w:rPr>
        <w:t>9</w:t>
      </w:r>
      <w:r w:rsidR="003E702D">
        <w:rPr>
          <w:color w:val="000000"/>
          <w:spacing w:val="-1"/>
          <w:sz w:val="24"/>
          <w:szCs w:val="24"/>
        </w:rPr>
        <w:t xml:space="preserve">8,1 </w:t>
      </w:r>
      <w:r w:rsidRPr="00D04BDB">
        <w:rPr>
          <w:color w:val="000000"/>
          <w:spacing w:val="-1"/>
          <w:sz w:val="24"/>
          <w:szCs w:val="24"/>
        </w:rPr>
        <w:t>% (</w:t>
      </w:r>
      <w:r w:rsidR="003E702D">
        <w:rPr>
          <w:color w:val="000000"/>
          <w:spacing w:val="-1"/>
          <w:sz w:val="24"/>
          <w:szCs w:val="24"/>
        </w:rPr>
        <w:t xml:space="preserve">267 748,1 </w:t>
      </w:r>
      <w:r w:rsidRPr="00D04BDB">
        <w:rPr>
          <w:color w:val="000000"/>
          <w:spacing w:val="-1"/>
          <w:sz w:val="24"/>
          <w:szCs w:val="24"/>
        </w:rPr>
        <w:t>тыс.</w:t>
      </w:r>
      <w:r w:rsidR="003E702D">
        <w:rPr>
          <w:color w:val="000000"/>
          <w:spacing w:val="-1"/>
          <w:sz w:val="24"/>
          <w:szCs w:val="24"/>
        </w:rPr>
        <w:t xml:space="preserve"> </w:t>
      </w:r>
      <w:r w:rsidRPr="00D04BDB">
        <w:rPr>
          <w:color w:val="000000"/>
          <w:spacing w:val="-1"/>
          <w:sz w:val="24"/>
          <w:szCs w:val="24"/>
        </w:rPr>
        <w:t>руб.);</w:t>
      </w:r>
    </w:p>
    <w:p w:rsidR="00D04BDB" w:rsidRPr="00D04BDB" w:rsidRDefault="00D04BDB" w:rsidP="007348E6">
      <w:pPr>
        <w:shd w:val="clear" w:color="auto" w:fill="FFFFFF"/>
        <w:ind w:right="5" w:firstLine="720"/>
        <w:rPr>
          <w:color w:val="000000"/>
          <w:spacing w:val="-1"/>
          <w:sz w:val="24"/>
          <w:szCs w:val="24"/>
        </w:rPr>
      </w:pPr>
      <w:r w:rsidRPr="00D04BDB">
        <w:rPr>
          <w:color w:val="000000"/>
          <w:spacing w:val="-1"/>
          <w:sz w:val="24"/>
          <w:szCs w:val="24"/>
        </w:rPr>
        <w:t xml:space="preserve">-0800 «Культура, кинематография» - </w:t>
      </w:r>
      <w:r w:rsidR="00C84202">
        <w:rPr>
          <w:color w:val="000000"/>
          <w:spacing w:val="-1"/>
          <w:sz w:val="24"/>
          <w:szCs w:val="24"/>
        </w:rPr>
        <w:t>98,4</w:t>
      </w:r>
      <w:r w:rsidR="003E702D">
        <w:rPr>
          <w:color w:val="000000"/>
          <w:spacing w:val="-1"/>
          <w:sz w:val="24"/>
          <w:szCs w:val="24"/>
        </w:rPr>
        <w:t xml:space="preserve"> </w:t>
      </w:r>
      <w:r w:rsidRPr="00D04BDB">
        <w:rPr>
          <w:color w:val="000000"/>
          <w:spacing w:val="-1"/>
          <w:sz w:val="24"/>
          <w:szCs w:val="24"/>
        </w:rPr>
        <w:t>% (</w:t>
      </w:r>
      <w:r w:rsidR="003E702D">
        <w:rPr>
          <w:color w:val="000000"/>
          <w:spacing w:val="-1"/>
          <w:sz w:val="24"/>
          <w:szCs w:val="24"/>
        </w:rPr>
        <w:t>40 449,9</w:t>
      </w:r>
      <w:r w:rsidRPr="00D04BDB">
        <w:rPr>
          <w:color w:val="000000"/>
          <w:spacing w:val="-1"/>
          <w:sz w:val="24"/>
          <w:szCs w:val="24"/>
        </w:rPr>
        <w:t xml:space="preserve"> тыс.</w:t>
      </w:r>
      <w:r w:rsidR="003E702D">
        <w:rPr>
          <w:color w:val="000000"/>
          <w:spacing w:val="-1"/>
          <w:sz w:val="24"/>
          <w:szCs w:val="24"/>
        </w:rPr>
        <w:t xml:space="preserve"> </w:t>
      </w:r>
      <w:r w:rsidRPr="00D04BDB">
        <w:rPr>
          <w:color w:val="000000"/>
          <w:spacing w:val="-1"/>
          <w:sz w:val="24"/>
          <w:szCs w:val="24"/>
        </w:rPr>
        <w:t>руб.);</w:t>
      </w:r>
    </w:p>
    <w:p w:rsidR="00D04BDB" w:rsidRPr="00D04BDB" w:rsidRDefault="00D04BDB" w:rsidP="007348E6">
      <w:pPr>
        <w:shd w:val="clear" w:color="auto" w:fill="FFFFFF"/>
        <w:ind w:right="5" w:firstLine="720"/>
        <w:rPr>
          <w:color w:val="000000"/>
          <w:spacing w:val="-1"/>
          <w:sz w:val="24"/>
          <w:szCs w:val="24"/>
        </w:rPr>
      </w:pPr>
      <w:r w:rsidRPr="00D04BDB">
        <w:rPr>
          <w:color w:val="000000"/>
          <w:spacing w:val="-1"/>
          <w:sz w:val="24"/>
          <w:szCs w:val="24"/>
        </w:rPr>
        <w:t xml:space="preserve">-1000 «Социальная политика» - </w:t>
      </w:r>
      <w:r w:rsidR="00023CA0">
        <w:rPr>
          <w:color w:val="000000"/>
          <w:spacing w:val="-1"/>
          <w:sz w:val="24"/>
          <w:szCs w:val="24"/>
        </w:rPr>
        <w:t xml:space="preserve">96,2 </w:t>
      </w:r>
      <w:r w:rsidRPr="00D04BDB">
        <w:rPr>
          <w:color w:val="000000"/>
          <w:spacing w:val="-1"/>
          <w:sz w:val="24"/>
          <w:szCs w:val="24"/>
        </w:rPr>
        <w:t>% (</w:t>
      </w:r>
      <w:r w:rsidR="00023CA0">
        <w:rPr>
          <w:color w:val="000000"/>
          <w:spacing w:val="-1"/>
          <w:sz w:val="24"/>
          <w:szCs w:val="24"/>
        </w:rPr>
        <w:t>7 879,0</w:t>
      </w:r>
      <w:r w:rsidRPr="00D04BDB">
        <w:rPr>
          <w:color w:val="000000"/>
          <w:spacing w:val="-1"/>
          <w:sz w:val="24"/>
          <w:szCs w:val="24"/>
        </w:rPr>
        <w:t xml:space="preserve"> тыс.</w:t>
      </w:r>
      <w:r w:rsidR="00023CA0">
        <w:rPr>
          <w:color w:val="000000"/>
          <w:spacing w:val="-1"/>
          <w:sz w:val="24"/>
          <w:szCs w:val="24"/>
        </w:rPr>
        <w:t xml:space="preserve"> </w:t>
      </w:r>
      <w:r w:rsidRPr="00D04BDB">
        <w:rPr>
          <w:color w:val="000000"/>
          <w:spacing w:val="-1"/>
          <w:sz w:val="24"/>
          <w:szCs w:val="24"/>
        </w:rPr>
        <w:t>руб.);</w:t>
      </w:r>
    </w:p>
    <w:p w:rsidR="00D04BDB" w:rsidRDefault="00D04BDB" w:rsidP="007348E6">
      <w:pPr>
        <w:shd w:val="clear" w:color="auto" w:fill="FFFFFF"/>
        <w:ind w:right="5" w:firstLine="720"/>
        <w:rPr>
          <w:color w:val="000000"/>
          <w:spacing w:val="-1"/>
          <w:sz w:val="24"/>
          <w:szCs w:val="24"/>
        </w:rPr>
      </w:pPr>
      <w:r w:rsidRPr="00D04BDB">
        <w:rPr>
          <w:color w:val="000000"/>
          <w:spacing w:val="-1"/>
          <w:sz w:val="24"/>
          <w:szCs w:val="24"/>
        </w:rPr>
        <w:t>-1100 «Физическая культура и спорт»</w:t>
      </w:r>
      <w:r w:rsidR="00023CA0">
        <w:rPr>
          <w:color w:val="000000"/>
          <w:spacing w:val="-1"/>
          <w:sz w:val="24"/>
          <w:szCs w:val="24"/>
        </w:rPr>
        <w:t xml:space="preserve"> </w:t>
      </w:r>
      <w:r w:rsidRPr="00D04BDB">
        <w:rPr>
          <w:color w:val="000000"/>
          <w:spacing w:val="-1"/>
          <w:sz w:val="24"/>
          <w:szCs w:val="24"/>
        </w:rPr>
        <w:t xml:space="preserve">- </w:t>
      </w:r>
      <w:r w:rsidR="00E02DDA">
        <w:rPr>
          <w:color w:val="000000"/>
          <w:spacing w:val="-1"/>
          <w:sz w:val="24"/>
          <w:szCs w:val="24"/>
        </w:rPr>
        <w:t>9</w:t>
      </w:r>
      <w:r w:rsidR="00C84202">
        <w:rPr>
          <w:color w:val="000000"/>
          <w:spacing w:val="-1"/>
          <w:sz w:val="24"/>
          <w:szCs w:val="24"/>
        </w:rPr>
        <w:t>6</w:t>
      </w:r>
      <w:r w:rsidR="00E02DDA">
        <w:rPr>
          <w:color w:val="000000"/>
          <w:spacing w:val="-1"/>
          <w:sz w:val="24"/>
          <w:szCs w:val="24"/>
        </w:rPr>
        <w:t>,</w:t>
      </w:r>
      <w:r w:rsidR="00023CA0">
        <w:rPr>
          <w:color w:val="000000"/>
          <w:spacing w:val="-1"/>
          <w:sz w:val="24"/>
          <w:szCs w:val="24"/>
        </w:rPr>
        <w:t xml:space="preserve">2 </w:t>
      </w:r>
      <w:r w:rsidRPr="00D04BDB">
        <w:rPr>
          <w:color w:val="000000"/>
          <w:spacing w:val="-1"/>
          <w:sz w:val="24"/>
          <w:szCs w:val="24"/>
        </w:rPr>
        <w:t>% (</w:t>
      </w:r>
      <w:r w:rsidR="00023CA0">
        <w:rPr>
          <w:color w:val="000000"/>
          <w:spacing w:val="-1"/>
          <w:sz w:val="24"/>
          <w:szCs w:val="24"/>
        </w:rPr>
        <w:t>3 346,0</w:t>
      </w:r>
      <w:r w:rsidRPr="00D04BDB">
        <w:rPr>
          <w:color w:val="000000"/>
          <w:spacing w:val="-1"/>
          <w:sz w:val="24"/>
          <w:szCs w:val="24"/>
        </w:rPr>
        <w:t xml:space="preserve"> тыс.</w:t>
      </w:r>
      <w:r w:rsidR="00023CA0">
        <w:rPr>
          <w:color w:val="000000"/>
          <w:spacing w:val="-1"/>
          <w:sz w:val="24"/>
          <w:szCs w:val="24"/>
        </w:rPr>
        <w:t xml:space="preserve"> </w:t>
      </w:r>
      <w:r w:rsidRPr="00D04BDB">
        <w:rPr>
          <w:color w:val="000000"/>
          <w:spacing w:val="-1"/>
          <w:sz w:val="24"/>
          <w:szCs w:val="24"/>
        </w:rPr>
        <w:t>руб.);</w:t>
      </w:r>
    </w:p>
    <w:p w:rsidR="00023CA0" w:rsidRPr="00D04BDB" w:rsidRDefault="00023CA0" w:rsidP="007348E6">
      <w:pPr>
        <w:shd w:val="clear" w:color="auto" w:fill="FFFFFF"/>
        <w:ind w:right="5" w:firstLine="720"/>
        <w:rPr>
          <w:color w:val="000000"/>
          <w:spacing w:val="-1"/>
          <w:sz w:val="24"/>
          <w:szCs w:val="24"/>
        </w:rPr>
      </w:pPr>
      <w:r>
        <w:rPr>
          <w:color w:val="000000"/>
          <w:spacing w:val="-1"/>
          <w:sz w:val="24"/>
          <w:szCs w:val="24"/>
        </w:rPr>
        <w:t>-1200 «Средства массовой информации» - 100,0 % (108,7 тыс. руб.);</w:t>
      </w:r>
    </w:p>
    <w:p w:rsidR="00D04BDB" w:rsidRPr="00D04BDB" w:rsidRDefault="00D04BDB" w:rsidP="007348E6">
      <w:pPr>
        <w:shd w:val="clear" w:color="auto" w:fill="FFFFFF"/>
        <w:ind w:right="5" w:firstLine="720"/>
        <w:rPr>
          <w:color w:val="000000"/>
          <w:spacing w:val="-1"/>
          <w:sz w:val="24"/>
          <w:szCs w:val="24"/>
        </w:rPr>
      </w:pPr>
      <w:r w:rsidRPr="00D04BDB">
        <w:rPr>
          <w:color w:val="000000"/>
          <w:spacing w:val="-1"/>
          <w:sz w:val="24"/>
          <w:szCs w:val="24"/>
        </w:rPr>
        <w:t xml:space="preserve">-1300 «Обслуживание государственного и муниципального долга» - </w:t>
      </w:r>
      <w:r w:rsidR="00023CA0">
        <w:rPr>
          <w:color w:val="000000"/>
          <w:spacing w:val="-1"/>
          <w:sz w:val="24"/>
          <w:szCs w:val="24"/>
        </w:rPr>
        <w:t xml:space="preserve">100,0 </w:t>
      </w:r>
      <w:r w:rsidRPr="00D04BDB">
        <w:rPr>
          <w:color w:val="000000"/>
          <w:spacing w:val="-1"/>
          <w:sz w:val="24"/>
          <w:szCs w:val="24"/>
        </w:rPr>
        <w:t>%</w:t>
      </w:r>
      <w:r w:rsidR="00023CA0">
        <w:rPr>
          <w:color w:val="000000"/>
          <w:spacing w:val="-1"/>
          <w:sz w:val="24"/>
          <w:szCs w:val="24"/>
        </w:rPr>
        <w:t xml:space="preserve"> </w:t>
      </w:r>
      <w:r w:rsidRPr="00D04BDB">
        <w:rPr>
          <w:color w:val="000000"/>
          <w:spacing w:val="-1"/>
          <w:sz w:val="24"/>
          <w:szCs w:val="24"/>
        </w:rPr>
        <w:t>(</w:t>
      </w:r>
      <w:r w:rsidR="00C84202">
        <w:rPr>
          <w:color w:val="000000"/>
          <w:spacing w:val="-1"/>
          <w:sz w:val="24"/>
          <w:szCs w:val="24"/>
        </w:rPr>
        <w:t>2</w:t>
      </w:r>
      <w:r w:rsidR="00023CA0">
        <w:rPr>
          <w:color w:val="000000"/>
          <w:spacing w:val="-1"/>
          <w:sz w:val="24"/>
          <w:szCs w:val="24"/>
        </w:rPr>
        <w:t> </w:t>
      </w:r>
      <w:r w:rsidR="00C84202">
        <w:rPr>
          <w:color w:val="000000"/>
          <w:spacing w:val="-1"/>
          <w:sz w:val="24"/>
          <w:szCs w:val="24"/>
        </w:rPr>
        <w:t>2</w:t>
      </w:r>
      <w:r w:rsidR="00023CA0">
        <w:rPr>
          <w:color w:val="000000"/>
          <w:spacing w:val="-1"/>
          <w:sz w:val="24"/>
          <w:szCs w:val="24"/>
        </w:rPr>
        <w:t>28,0</w:t>
      </w:r>
      <w:r w:rsidRPr="00D04BDB">
        <w:rPr>
          <w:color w:val="000000"/>
          <w:spacing w:val="-1"/>
          <w:sz w:val="24"/>
          <w:szCs w:val="24"/>
        </w:rPr>
        <w:t xml:space="preserve"> т.руб.</w:t>
      </w:r>
      <w:r w:rsidR="00C84202">
        <w:rPr>
          <w:color w:val="000000"/>
          <w:spacing w:val="-1"/>
          <w:sz w:val="24"/>
          <w:szCs w:val="24"/>
        </w:rPr>
        <w:t>)</w:t>
      </w:r>
      <w:r w:rsidRPr="00D04BDB">
        <w:rPr>
          <w:color w:val="000000"/>
          <w:spacing w:val="-1"/>
          <w:sz w:val="24"/>
          <w:szCs w:val="24"/>
        </w:rPr>
        <w:t>;</w:t>
      </w:r>
    </w:p>
    <w:p w:rsidR="00D04BDB" w:rsidRPr="00D04BDB" w:rsidRDefault="00D04BDB" w:rsidP="007348E6">
      <w:pPr>
        <w:shd w:val="clear" w:color="auto" w:fill="FFFFFF"/>
        <w:ind w:right="5" w:firstLine="720"/>
        <w:rPr>
          <w:color w:val="000000"/>
          <w:spacing w:val="-1"/>
          <w:sz w:val="24"/>
          <w:szCs w:val="24"/>
        </w:rPr>
      </w:pPr>
      <w:r w:rsidRPr="00D04BDB">
        <w:rPr>
          <w:color w:val="000000"/>
          <w:spacing w:val="-1"/>
          <w:sz w:val="24"/>
          <w:szCs w:val="24"/>
        </w:rPr>
        <w:t xml:space="preserve">-1400 «Межбюджетные трансферты общего характера бюджетам </w:t>
      </w:r>
      <w:r w:rsidR="00023CA0">
        <w:rPr>
          <w:color w:val="000000"/>
          <w:spacing w:val="-1"/>
          <w:sz w:val="24"/>
          <w:szCs w:val="24"/>
        </w:rPr>
        <w:t>бюджетной системы РФ</w:t>
      </w:r>
      <w:r w:rsidRPr="00D04BDB">
        <w:rPr>
          <w:color w:val="000000"/>
          <w:spacing w:val="-1"/>
          <w:sz w:val="24"/>
          <w:szCs w:val="24"/>
        </w:rPr>
        <w:t xml:space="preserve">» - </w:t>
      </w:r>
      <w:r w:rsidR="00C84202">
        <w:rPr>
          <w:color w:val="000000"/>
          <w:spacing w:val="-1"/>
          <w:sz w:val="24"/>
          <w:szCs w:val="24"/>
        </w:rPr>
        <w:t>9</w:t>
      </w:r>
      <w:r w:rsidR="00023CA0">
        <w:rPr>
          <w:color w:val="000000"/>
          <w:spacing w:val="-1"/>
          <w:sz w:val="24"/>
          <w:szCs w:val="24"/>
        </w:rPr>
        <w:t>0,9 %</w:t>
      </w:r>
      <w:r w:rsidRPr="00D04BDB">
        <w:rPr>
          <w:color w:val="000000"/>
          <w:spacing w:val="-1"/>
          <w:sz w:val="24"/>
          <w:szCs w:val="24"/>
        </w:rPr>
        <w:t xml:space="preserve"> (</w:t>
      </w:r>
      <w:r w:rsidR="00023CA0">
        <w:rPr>
          <w:color w:val="000000"/>
          <w:spacing w:val="-1"/>
          <w:sz w:val="24"/>
          <w:szCs w:val="24"/>
        </w:rPr>
        <w:t>13 386,0</w:t>
      </w:r>
      <w:r w:rsidRPr="002C596C">
        <w:rPr>
          <w:color w:val="000000"/>
          <w:spacing w:val="-1"/>
          <w:sz w:val="24"/>
          <w:szCs w:val="24"/>
        </w:rPr>
        <w:t xml:space="preserve"> тыс.</w:t>
      </w:r>
      <w:r w:rsidR="00023CA0">
        <w:rPr>
          <w:color w:val="000000"/>
          <w:spacing w:val="-1"/>
          <w:sz w:val="24"/>
          <w:szCs w:val="24"/>
        </w:rPr>
        <w:t xml:space="preserve"> </w:t>
      </w:r>
      <w:r w:rsidRPr="002C596C">
        <w:rPr>
          <w:color w:val="000000"/>
          <w:spacing w:val="-1"/>
          <w:sz w:val="24"/>
          <w:szCs w:val="24"/>
        </w:rPr>
        <w:t>руб.).</w:t>
      </w:r>
    </w:p>
    <w:p w:rsidR="00D04BDB" w:rsidRPr="007348E6" w:rsidRDefault="00D04BDB" w:rsidP="007348E6">
      <w:pPr>
        <w:shd w:val="clear" w:color="auto" w:fill="FFFFFF"/>
        <w:ind w:right="5"/>
        <w:jc w:val="both"/>
        <w:rPr>
          <w:b/>
          <w:color w:val="000000"/>
          <w:spacing w:val="-1"/>
          <w:sz w:val="24"/>
          <w:szCs w:val="24"/>
          <w:u w:val="single"/>
        </w:rPr>
      </w:pPr>
      <w:r w:rsidRPr="00D04BDB">
        <w:rPr>
          <w:color w:val="000000"/>
          <w:spacing w:val="-1"/>
          <w:sz w:val="24"/>
          <w:szCs w:val="24"/>
        </w:rPr>
        <w:tab/>
      </w:r>
      <w:r w:rsidRPr="007348E6">
        <w:rPr>
          <w:b/>
          <w:color w:val="000000"/>
          <w:spacing w:val="-1"/>
          <w:sz w:val="24"/>
          <w:szCs w:val="24"/>
          <w:u w:val="single"/>
        </w:rPr>
        <w:t>Наибольший удельный вес в структуре исполнения расходов бюджета занимают расх</w:t>
      </w:r>
      <w:r w:rsidRPr="007348E6">
        <w:rPr>
          <w:b/>
          <w:color w:val="000000"/>
          <w:spacing w:val="-1"/>
          <w:sz w:val="24"/>
          <w:szCs w:val="24"/>
          <w:u w:val="single"/>
        </w:rPr>
        <w:t>о</w:t>
      </w:r>
      <w:r w:rsidRPr="007348E6">
        <w:rPr>
          <w:b/>
          <w:color w:val="000000"/>
          <w:spacing w:val="-1"/>
          <w:sz w:val="24"/>
          <w:szCs w:val="24"/>
          <w:u w:val="single"/>
        </w:rPr>
        <w:t>ды по следующим отраслям:</w:t>
      </w:r>
    </w:p>
    <w:p w:rsidR="00D04BDB" w:rsidRPr="00174D99" w:rsidRDefault="00D04BDB" w:rsidP="007348E6">
      <w:pPr>
        <w:shd w:val="clear" w:color="auto" w:fill="FFFFFF"/>
        <w:ind w:right="5" w:firstLine="720"/>
        <w:jc w:val="both"/>
        <w:rPr>
          <w:color w:val="000000"/>
          <w:spacing w:val="-1"/>
          <w:sz w:val="24"/>
          <w:szCs w:val="24"/>
        </w:rPr>
      </w:pPr>
      <w:r w:rsidRPr="00174D99">
        <w:rPr>
          <w:color w:val="000000"/>
          <w:spacing w:val="-1"/>
          <w:sz w:val="24"/>
          <w:szCs w:val="24"/>
        </w:rPr>
        <w:t xml:space="preserve">- социально – культурная сфера – </w:t>
      </w:r>
      <w:r w:rsidR="00805EAE">
        <w:rPr>
          <w:color w:val="000000"/>
          <w:spacing w:val="-1"/>
          <w:sz w:val="24"/>
          <w:szCs w:val="24"/>
        </w:rPr>
        <w:t>64,6</w:t>
      </w:r>
      <w:r w:rsidR="00727D55">
        <w:rPr>
          <w:color w:val="000000"/>
          <w:spacing w:val="-1"/>
          <w:sz w:val="24"/>
          <w:szCs w:val="24"/>
        </w:rPr>
        <w:t xml:space="preserve"> </w:t>
      </w:r>
      <w:r w:rsidRPr="00174D99">
        <w:rPr>
          <w:color w:val="000000"/>
          <w:spacing w:val="-1"/>
          <w:sz w:val="24"/>
          <w:szCs w:val="24"/>
        </w:rPr>
        <w:t xml:space="preserve">% </w:t>
      </w:r>
      <w:r w:rsidR="007A3AC2">
        <w:rPr>
          <w:color w:val="000000"/>
          <w:spacing w:val="-1"/>
          <w:sz w:val="24"/>
          <w:szCs w:val="24"/>
        </w:rPr>
        <w:t>(</w:t>
      </w:r>
      <w:r w:rsidR="00805EAE">
        <w:rPr>
          <w:color w:val="000000"/>
          <w:spacing w:val="-1"/>
          <w:sz w:val="24"/>
          <w:szCs w:val="24"/>
        </w:rPr>
        <w:t>319 423,0</w:t>
      </w:r>
      <w:r w:rsidR="007A3AC2">
        <w:rPr>
          <w:color w:val="000000"/>
          <w:spacing w:val="-1"/>
          <w:sz w:val="24"/>
          <w:szCs w:val="24"/>
        </w:rPr>
        <w:t xml:space="preserve"> тыс.</w:t>
      </w:r>
      <w:r w:rsidR="00805EAE">
        <w:rPr>
          <w:color w:val="000000"/>
          <w:spacing w:val="-1"/>
          <w:sz w:val="24"/>
          <w:szCs w:val="24"/>
        </w:rPr>
        <w:t xml:space="preserve"> </w:t>
      </w:r>
      <w:r w:rsidR="007A3AC2">
        <w:rPr>
          <w:color w:val="000000"/>
          <w:spacing w:val="-1"/>
          <w:sz w:val="24"/>
          <w:szCs w:val="24"/>
        </w:rPr>
        <w:t>руб.)</w:t>
      </w:r>
    </w:p>
    <w:p w:rsidR="00D04BDB" w:rsidRPr="00174D99" w:rsidRDefault="00D04BDB" w:rsidP="007348E6">
      <w:pPr>
        <w:shd w:val="clear" w:color="auto" w:fill="FFFFFF"/>
        <w:ind w:right="5" w:firstLine="720"/>
        <w:jc w:val="both"/>
        <w:rPr>
          <w:color w:val="000000"/>
          <w:spacing w:val="-1"/>
          <w:sz w:val="24"/>
          <w:szCs w:val="24"/>
        </w:rPr>
      </w:pPr>
      <w:r w:rsidRPr="00174D99">
        <w:rPr>
          <w:color w:val="000000"/>
          <w:spacing w:val="-1"/>
          <w:sz w:val="24"/>
          <w:szCs w:val="24"/>
        </w:rPr>
        <w:t xml:space="preserve">- общегосударственные вопросы – </w:t>
      </w:r>
      <w:r w:rsidR="00805EAE">
        <w:rPr>
          <w:color w:val="000000"/>
          <w:spacing w:val="-1"/>
          <w:sz w:val="24"/>
          <w:szCs w:val="24"/>
        </w:rPr>
        <w:t>13,7</w:t>
      </w:r>
      <w:r w:rsidR="00727D55">
        <w:rPr>
          <w:color w:val="000000"/>
          <w:spacing w:val="-1"/>
          <w:sz w:val="24"/>
          <w:szCs w:val="24"/>
        </w:rPr>
        <w:t xml:space="preserve"> </w:t>
      </w:r>
      <w:r w:rsidRPr="00174D99">
        <w:rPr>
          <w:color w:val="000000"/>
          <w:spacing w:val="-1"/>
          <w:sz w:val="24"/>
          <w:szCs w:val="24"/>
        </w:rPr>
        <w:t>%</w:t>
      </w:r>
      <w:r w:rsidR="007A3AC2">
        <w:rPr>
          <w:color w:val="000000"/>
          <w:spacing w:val="-1"/>
          <w:sz w:val="24"/>
          <w:szCs w:val="24"/>
        </w:rPr>
        <w:t xml:space="preserve"> (</w:t>
      </w:r>
      <w:r w:rsidR="00805EAE">
        <w:rPr>
          <w:color w:val="000000"/>
          <w:spacing w:val="-1"/>
          <w:sz w:val="24"/>
          <w:szCs w:val="24"/>
        </w:rPr>
        <w:t xml:space="preserve">67 825,3 </w:t>
      </w:r>
      <w:r w:rsidR="007A3AC2">
        <w:rPr>
          <w:color w:val="000000"/>
          <w:spacing w:val="-1"/>
          <w:sz w:val="24"/>
          <w:szCs w:val="24"/>
        </w:rPr>
        <w:t>тыс.</w:t>
      </w:r>
      <w:r w:rsidR="00805EAE">
        <w:rPr>
          <w:color w:val="000000"/>
          <w:spacing w:val="-1"/>
          <w:sz w:val="24"/>
          <w:szCs w:val="24"/>
        </w:rPr>
        <w:t xml:space="preserve"> </w:t>
      </w:r>
      <w:r w:rsidR="007A3AC2">
        <w:rPr>
          <w:color w:val="000000"/>
          <w:spacing w:val="-1"/>
          <w:sz w:val="24"/>
          <w:szCs w:val="24"/>
        </w:rPr>
        <w:t>руб.)</w:t>
      </w:r>
    </w:p>
    <w:p w:rsidR="00D04BDB" w:rsidRPr="00D04BDB" w:rsidRDefault="00FA0E34" w:rsidP="007348E6">
      <w:pPr>
        <w:shd w:val="clear" w:color="auto" w:fill="FFFFFF"/>
        <w:ind w:right="5" w:firstLine="720"/>
        <w:jc w:val="both"/>
        <w:rPr>
          <w:color w:val="000000"/>
          <w:spacing w:val="-1"/>
          <w:sz w:val="24"/>
          <w:szCs w:val="24"/>
        </w:rPr>
      </w:pPr>
      <w:r>
        <w:rPr>
          <w:color w:val="000000"/>
          <w:spacing w:val="-1"/>
          <w:sz w:val="24"/>
          <w:szCs w:val="24"/>
        </w:rPr>
        <w:t xml:space="preserve">- </w:t>
      </w:r>
      <w:r w:rsidR="00805EAE">
        <w:rPr>
          <w:color w:val="000000"/>
          <w:spacing w:val="-1"/>
          <w:sz w:val="24"/>
          <w:szCs w:val="24"/>
        </w:rPr>
        <w:t>жилищно-коммунальное хозяйство</w:t>
      </w:r>
      <w:r w:rsidR="00D04BDB" w:rsidRPr="00174D99">
        <w:rPr>
          <w:color w:val="000000"/>
          <w:spacing w:val="-1"/>
          <w:sz w:val="24"/>
          <w:szCs w:val="24"/>
        </w:rPr>
        <w:t xml:space="preserve"> –</w:t>
      </w:r>
      <w:r w:rsidR="00805EAE">
        <w:rPr>
          <w:color w:val="000000"/>
          <w:spacing w:val="-1"/>
          <w:sz w:val="24"/>
          <w:szCs w:val="24"/>
        </w:rPr>
        <w:t xml:space="preserve"> 11,8 </w:t>
      </w:r>
      <w:r w:rsidR="00D04BDB" w:rsidRPr="00174D99">
        <w:rPr>
          <w:color w:val="000000"/>
          <w:spacing w:val="-1"/>
          <w:sz w:val="24"/>
          <w:szCs w:val="24"/>
        </w:rPr>
        <w:t>%</w:t>
      </w:r>
      <w:r w:rsidR="007A3AC2">
        <w:rPr>
          <w:color w:val="000000"/>
          <w:spacing w:val="-1"/>
          <w:sz w:val="24"/>
          <w:szCs w:val="24"/>
        </w:rPr>
        <w:t xml:space="preserve"> (</w:t>
      </w:r>
      <w:r w:rsidR="00805EAE">
        <w:rPr>
          <w:color w:val="000000"/>
          <w:spacing w:val="-1"/>
          <w:sz w:val="24"/>
          <w:szCs w:val="24"/>
        </w:rPr>
        <w:t>58 365,8</w:t>
      </w:r>
      <w:r w:rsidR="007A3AC2">
        <w:rPr>
          <w:color w:val="000000"/>
          <w:spacing w:val="-1"/>
          <w:sz w:val="24"/>
          <w:szCs w:val="24"/>
        </w:rPr>
        <w:t xml:space="preserve"> тыс.</w:t>
      </w:r>
      <w:r w:rsidR="00805EAE">
        <w:rPr>
          <w:color w:val="000000"/>
          <w:spacing w:val="-1"/>
          <w:sz w:val="24"/>
          <w:szCs w:val="24"/>
        </w:rPr>
        <w:t xml:space="preserve"> </w:t>
      </w:r>
      <w:r w:rsidR="007A3AC2">
        <w:rPr>
          <w:color w:val="000000"/>
          <w:spacing w:val="-1"/>
          <w:sz w:val="24"/>
          <w:szCs w:val="24"/>
        </w:rPr>
        <w:t>руб.).</w:t>
      </w:r>
    </w:p>
    <w:p w:rsidR="00D04BDB" w:rsidRDefault="00D04BDB" w:rsidP="007348E6">
      <w:pPr>
        <w:shd w:val="clear" w:color="auto" w:fill="FFFFFF"/>
        <w:ind w:right="5"/>
        <w:jc w:val="both"/>
        <w:rPr>
          <w:rStyle w:val="FontStyle87"/>
        </w:rPr>
      </w:pPr>
      <w:r w:rsidRPr="00D04BDB">
        <w:rPr>
          <w:color w:val="000000"/>
          <w:spacing w:val="-1"/>
          <w:sz w:val="24"/>
          <w:szCs w:val="24"/>
        </w:rPr>
        <w:tab/>
      </w:r>
      <w:r w:rsidR="008C16CE" w:rsidRPr="00303686">
        <w:rPr>
          <w:rStyle w:val="FontStyle87"/>
        </w:rPr>
        <w:t xml:space="preserve">Структура расходной части </w:t>
      </w:r>
      <w:r w:rsidR="00805EAE">
        <w:rPr>
          <w:rStyle w:val="FontStyle87"/>
        </w:rPr>
        <w:t>б</w:t>
      </w:r>
      <w:r w:rsidR="008C16CE" w:rsidRPr="00303686">
        <w:rPr>
          <w:rStyle w:val="FontStyle87"/>
        </w:rPr>
        <w:t>юджета МО «Красногорский район» в разрезе муниципальных программ характеризуется следующими данными:</w:t>
      </w:r>
    </w:p>
    <w:p w:rsidR="007348E6" w:rsidRPr="00D04BDB" w:rsidRDefault="007348E6" w:rsidP="007348E6">
      <w:pPr>
        <w:shd w:val="clear" w:color="auto" w:fill="FFFFFF"/>
        <w:ind w:right="5"/>
        <w:jc w:val="right"/>
        <w:rPr>
          <w:b/>
          <w:sz w:val="28"/>
          <w:szCs w:val="28"/>
        </w:rPr>
      </w:pPr>
      <w:r>
        <w:rPr>
          <w:rStyle w:val="FontStyle87"/>
        </w:rPr>
        <w:t>тыс. руб.</w:t>
      </w:r>
    </w:p>
    <w:tbl>
      <w:tblPr>
        <w:tblpPr w:leftFromText="180" w:rightFromText="180" w:vertAnchor="text" w:horzAnchor="margin" w:tblpY="142"/>
        <w:tblW w:w="10672" w:type="dxa"/>
        <w:tblLayout w:type="fixed"/>
        <w:tblCellMar>
          <w:left w:w="40" w:type="dxa"/>
          <w:right w:w="40" w:type="dxa"/>
        </w:tblCellMar>
        <w:tblLook w:val="0000"/>
      </w:tblPr>
      <w:tblGrid>
        <w:gridCol w:w="466"/>
        <w:gridCol w:w="3543"/>
        <w:gridCol w:w="1418"/>
        <w:gridCol w:w="1418"/>
        <w:gridCol w:w="1417"/>
        <w:gridCol w:w="1276"/>
        <w:gridCol w:w="1134"/>
      </w:tblGrid>
      <w:tr w:rsidR="008C16CE" w:rsidRPr="00367F1C" w:rsidTr="008C16CE">
        <w:tc>
          <w:tcPr>
            <w:tcW w:w="466" w:type="dxa"/>
            <w:tcBorders>
              <w:top w:val="single" w:sz="4" w:space="0" w:color="auto"/>
              <w:left w:val="single" w:sz="4" w:space="0" w:color="auto"/>
              <w:bottom w:val="single" w:sz="4" w:space="0" w:color="auto"/>
              <w:right w:val="single" w:sz="4" w:space="0" w:color="auto"/>
            </w:tcBorders>
          </w:tcPr>
          <w:p w:rsidR="008C16CE" w:rsidRPr="00367F1C" w:rsidRDefault="008C16CE" w:rsidP="008C16CE">
            <w:pPr>
              <w:widowControl/>
              <w:rPr>
                <w:rStyle w:val="FontStyle90"/>
              </w:rPr>
            </w:pPr>
          </w:p>
          <w:p w:rsidR="008C16CE" w:rsidRPr="00367F1C" w:rsidRDefault="008C16CE" w:rsidP="008C16CE">
            <w:pPr>
              <w:widowControl/>
              <w:rPr>
                <w:rStyle w:val="FontStyle90"/>
              </w:rPr>
            </w:pPr>
          </w:p>
        </w:tc>
        <w:tc>
          <w:tcPr>
            <w:tcW w:w="3543" w:type="dxa"/>
            <w:tcBorders>
              <w:top w:val="single" w:sz="4" w:space="0" w:color="auto"/>
              <w:left w:val="single" w:sz="4" w:space="0" w:color="auto"/>
              <w:bottom w:val="single" w:sz="4" w:space="0" w:color="auto"/>
              <w:right w:val="single" w:sz="4" w:space="0" w:color="auto"/>
            </w:tcBorders>
          </w:tcPr>
          <w:p w:rsidR="008C16CE" w:rsidRPr="00367F1C" w:rsidRDefault="008C16CE" w:rsidP="008C16CE">
            <w:pPr>
              <w:widowControl/>
              <w:rPr>
                <w:rStyle w:val="FontStyle90"/>
              </w:rPr>
            </w:pPr>
          </w:p>
          <w:p w:rsidR="008C16CE" w:rsidRPr="00367F1C" w:rsidRDefault="008C16CE" w:rsidP="008C16CE">
            <w:pPr>
              <w:widowControl/>
              <w:rPr>
                <w:rStyle w:val="FontStyle90"/>
              </w:rPr>
            </w:pPr>
            <w:r>
              <w:rPr>
                <w:rStyle w:val="FontStyle90"/>
              </w:rPr>
              <w:t xml:space="preserve">        Наименование </w:t>
            </w:r>
          </w:p>
        </w:tc>
        <w:tc>
          <w:tcPr>
            <w:tcW w:w="1418" w:type="dxa"/>
            <w:tcBorders>
              <w:top w:val="single" w:sz="6" w:space="0" w:color="auto"/>
              <w:left w:val="single" w:sz="4" w:space="0" w:color="auto"/>
              <w:bottom w:val="single" w:sz="6" w:space="0" w:color="auto"/>
              <w:right w:val="single" w:sz="4" w:space="0" w:color="auto"/>
            </w:tcBorders>
            <w:vAlign w:val="center"/>
          </w:tcPr>
          <w:p w:rsidR="008C16CE" w:rsidRPr="00367F1C" w:rsidRDefault="008C16CE" w:rsidP="00805EAE">
            <w:pPr>
              <w:pStyle w:val="Style37"/>
              <w:widowControl/>
              <w:spacing w:line="240" w:lineRule="auto"/>
              <w:jc w:val="center"/>
              <w:rPr>
                <w:rStyle w:val="FontStyle90"/>
              </w:rPr>
            </w:pPr>
            <w:r>
              <w:rPr>
                <w:rStyle w:val="FontStyle90"/>
              </w:rPr>
              <w:t>Исполнено за 20</w:t>
            </w:r>
            <w:r w:rsidR="00805EAE">
              <w:rPr>
                <w:rStyle w:val="FontStyle90"/>
              </w:rPr>
              <w:t>20</w:t>
            </w:r>
            <w:r w:rsidR="00AD793A">
              <w:rPr>
                <w:rStyle w:val="FontStyle90"/>
              </w:rPr>
              <w:t xml:space="preserve"> </w:t>
            </w:r>
            <w:r>
              <w:rPr>
                <w:rStyle w:val="FontStyle90"/>
              </w:rPr>
              <w:t>г</w:t>
            </w:r>
            <w:r w:rsidR="00AD793A">
              <w:rPr>
                <w:rStyle w:val="FontStyle90"/>
              </w:rPr>
              <w:t>од</w:t>
            </w:r>
          </w:p>
        </w:tc>
        <w:tc>
          <w:tcPr>
            <w:tcW w:w="1418" w:type="dxa"/>
            <w:tcBorders>
              <w:top w:val="single" w:sz="6" w:space="0" w:color="auto"/>
              <w:left w:val="single" w:sz="4" w:space="0" w:color="auto"/>
              <w:bottom w:val="single" w:sz="6" w:space="0" w:color="auto"/>
              <w:right w:val="single" w:sz="6" w:space="0" w:color="auto"/>
            </w:tcBorders>
            <w:vAlign w:val="center"/>
          </w:tcPr>
          <w:p w:rsidR="008C16CE" w:rsidRPr="00367F1C" w:rsidRDefault="00805EAE" w:rsidP="008C16CE">
            <w:pPr>
              <w:pStyle w:val="Style37"/>
              <w:widowControl/>
              <w:spacing w:line="240" w:lineRule="auto"/>
              <w:jc w:val="center"/>
              <w:rPr>
                <w:rStyle w:val="FontStyle90"/>
              </w:rPr>
            </w:pPr>
            <w:r>
              <w:rPr>
                <w:rStyle w:val="FontStyle90"/>
              </w:rPr>
              <w:t>Утверждено на 2021</w:t>
            </w:r>
            <w:r w:rsidR="008C16CE">
              <w:rPr>
                <w:rStyle w:val="FontStyle90"/>
              </w:rPr>
              <w:t xml:space="preserve"> год</w:t>
            </w:r>
          </w:p>
        </w:tc>
        <w:tc>
          <w:tcPr>
            <w:tcW w:w="1417" w:type="dxa"/>
            <w:tcBorders>
              <w:top w:val="single" w:sz="6" w:space="0" w:color="auto"/>
              <w:left w:val="single" w:sz="6" w:space="0" w:color="auto"/>
              <w:bottom w:val="single" w:sz="6" w:space="0" w:color="auto"/>
              <w:right w:val="single" w:sz="6" w:space="0" w:color="auto"/>
            </w:tcBorders>
            <w:vAlign w:val="center"/>
          </w:tcPr>
          <w:p w:rsidR="008C16CE" w:rsidRPr="00367F1C" w:rsidRDefault="008C16CE" w:rsidP="00805EAE">
            <w:pPr>
              <w:pStyle w:val="Style37"/>
              <w:widowControl/>
              <w:spacing w:line="240" w:lineRule="auto"/>
              <w:jc w:val="center"/>
              <w:rPr>
                <w:rStyle w:val="FontStyle90"/>
              </w:rPr>
            </w:pPr>
            <w:r>
              <w:rPr>
                <w:rStyle w:val="FontStyle90"/>
              </w:rPr>
              <w:t>Уточнено на 202</w:t>
            </w:r>
            <w:r w:rsidR="00805EAE">
              <w:rPr>
                <w:rStyle w:val="FontStyle90"/>
              </w:rPr>
              <w:t>1</w:t>
            </w:r>
            <w:r>
              <w:rPr>
                <w:rStyle w:val="FontStyle90"/>
              </w:rPr>
              <w:t xml:space="preserve"> год</w:t>
            </w:r>
          </w:p>
        </w:tc>
        <w:tc>
          <w:tcPr>
            <w:tcW w:w="1276" w:type="dxa"/>
            <w:tcBorders>
              <w:top w:val="single" w:sz="6" w:space="0" w:color="auto"/>
              <w:left w:val="single" w:sz="6" w:space="0" w:color="auto"/>
              <w:bottom w:val="single" w:sz="6" w:space="0" w:color="auto"/>
              <w:right w:val="single" w:sz="6" w:space="0" w:color="auto"/>
            </w:tcBorders>
            <w:vAlign w:val="center"/>
          </w:tcPr>
          <w:p w:rsidR="008C16CE" w:rsidRPr="00367F1C" w:rsidRDefault="008C16CE" w:rsidP="00805EAE">
            <w:pPr>
              <w:pStyle w:val="Style37"/>
              <w:widowControl/>
              <w:spacing w:line="240" w:lineRule="auto"/>
              <w:jc w:val="center"/>
              <w:rPr>
                <w:rStyle w:val="FontStyle90"/>
              </w:rPr>
            </w:pPr>
            <w:r>
              <w:rPr>
                <w:rStyle w:val="FontStyle90"/>
              </w:rPr>
              <w:t>Исполнено за 202</w:t>
            </w:r>
            <w:r w:rsidR="00805EAE">
              <w:rPr>
                <w:rStyle w:val="FontStyle90"/>
              </w:rPr>
              <w:t>1</w:t>
            </w:r>
            <w:r w:rsidR="00AD793A">
              <w:rPr>
                <w:rStyle w:val="FontStyle90"/>
              </w:rPr>
              <w:t xml:space="preserve"> </w:t>
            </w:r>
            <w:r>
              <w:rPr>
                <w:rStyle w:val="FontStyle90"/>
              </w:rPr>
              <w:t>г</w:t>
            </w:r>
            <w:r w:rsidR="00AD793A">
              <w:rPr>
                <w:rStyle w:val="FontStyle90"/>
              </w:rPr>
              <w:t>од</w:t>
            </w:r>
          </w:p>
        </w:tc>
        <w:tc>
          <w:tcPr>
            <w:tcW w:w="1134" w:type="dxa"/>
            <w:tcBorders>
              <w:top w:val="single" w:sz="6" w:space="0" w:color="auto"/>
              <w:left w:val="single" w:sz="6" w:space="0" w:color="auto"/>
              <w:bottom w:val="single" w:sz="6" w:space="0" w:color="auto"/>
              <w:right w:val="single" w:sz="6" w:space="0" w:color="auto"/>
            </w:tcBorders>
          </w:tcPr>
          <w:p w:rsidR="008C16CE" w:rsidRDefault="008C16CE" w:rsidP="008C16CE">
            <w:pPr>
              <w:pStyle w:val="Style37"/>
              <w:widowControl/>
              <w:spacing w:line="240" w:lineRule="auto"/>
              <w:ind w:right="244"/>
              <w:jc w:val="center"/>
              <w:rPr>
                <w:rStyle w:val="FontStyle90"/>
              </w:rPr>
            </w:pPr>
            <w:r>
              <w:rPr>
                <w:rStyle w:val="FontStyle90"/>
              </w:rPr>
              <w:t>%</w:t>
            </w:r>
          </w:p>
          <w:p w:rsidR="008C16CE" w:rsidRDefault="008C16CE" w:rsidP="008C16CE">
            <w:pPr>
              <w:pStyle w:val="Style37"/>
              <w:widowControl/>
              <w:spacing w:line="240" w:lineRule="auto"/>
              <w:jc w:val="center"/>
              <w:rPr>
                <w:rStyle w:val="FontStyle90"/>
              </w:rPr>
            </w:pPr>
            <w:r>
              <w:rPr>
                <w:rStyle w:val="FontStyle90"/>
              </w:rPr>
              <w:t>Испол-</w:t>
            </w:r>
          </w:p>
          <w:p w:rsidR="008C16CE" w:rsidRPr="00367F1C" w:rsidRDefault="008C16CE" w:rsidP="008C16CE">
            <w:pPr>
              <w:pStyle w:val="Style37"/>
              <w:widowControl/>
              <w:spacing w:line="240" w:lineRule="auto"/>
              <w:jc w:val="center"/>
              <w:rPr>
                <w:rStyle w:val="FontStyle90"/>
              </w:rPr>
            </w:pPr>
            <w:r>
              <w:rPr>
                <w:rStyle w:val="FontStyle90"/>
              </w:rPr>
              <w:t>нения</w:t>
            </w:r>
          </w:p>
        </w:tc>
      </w:tr>
      <w:tr w:rsidR="00805EAE" w:rsidRPr="00367F1C" w:rsidTr="00690FA4">
        <w:tc>
          <w:tcPr>
            <w:tcW w:w="466" w:type="dxa"/>
            <w:tcBorders>
              <w:top w:val="single" w:sz="4" w:space="0" w:color="auto"/>
              <w:left w:val="single" w:sz="6" w:space="0" w:color="auto"/>
              <w:bottom w:val="single" w:sz="6" w:space="0" w:color="auto"/>
              <w:right w:val="single" w:sz="6" w:space="0" w:color="auto"/>
            </w:tcBorders>
            <w:vAlign w:val="center"/>
          </w:tcPr>
          <w:p w:rsidR="00805EAE" w:rsidRPr="00367F1C" w:rsidRDefault="00805EAE" w:rsidP="00805EAE">
            <w:pPr>
              <w:pStyle w:val="Style30"/>
              <w:widowControl/>
              <w:spacing w:line="240" w:lineRule="auto"/>
              <w:rPr>
                <w:rStyle w:val="FontStyle91"/>
              </w:rPr>
            </w:pPr>
            <w:r w:rsidRPr="00367F1C">
              <w:rPr>
                <w:rStyle w:val="FontStyle91"/>
              </w:rPr>
              <w:t>01</w:t>
            </w:r>
          </w:p>
        </w:tc>
        <w:tc>
          <w:tcPr>
            <w:tcW w:w="3543" w:type="dxa"/>
            <w:tcBorders>
              <w:top w:val="single" w:sz="4" w:space="0" w:color="auto"/>
              <w:left w:val="single" w:sz="6" w:space="0" w:color="auto"/>
              <w:bottom w:val="single" w:sz="6" w:space="0" w:color="auto"/>
              <w:right w:val="single" w:sz="6" w:space="0" w:color="auto"/>
            </w:tcBorders>
            <w:vAlign w:val="center"/>
          </w:tcPr>
          <w:p w:rsidR="00805EAE" w:rsidRPr="00367F1C" w:rsidRDefault="00805EAE" w:rsidP="00805EAE">
            <w:pPr>
              <w:pStyle w:val="Style30"/>
              <w:widowControl/>
              <w:spacing w:line="278" w:lineRule="exact"/>
              <w:ind w:right="523" w:firstLine="10"/>
              <w:jc w:val="center"/>
              <w:rPr>
                <w:rStyle w:val="FontStyle91"/>
              </w:rPr>
            </w:pPr>
            <w:r>
              <w:rPr>
                <w:rStyle w:val="FontStyle91"/>
              </w:rPr>
              <w:t>Развитие образования и во</w:t>
            </w:r>
            <w:r w:rsidR="00FF2C49">
              <w:rPr>
                <w:rStyle w:val="FontStyle91"/>
              </w:rPr>
              <w:t>с</w:t>
            </w:r>
            <w:r>
              <w:rPr>
                <w:rStyle w:val="FontStyle91"/>
              </w:rPr>
              <w:t>питание</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690FA4">
            <w:pPr>
              <w:pStyle w:val="Style30"/>
              <w:widowControl/>
              <w:spacing w:line="240" w:lineRule="auto"/>
              <w:jc w:val="center"/>
              <w:rPr>
                <w:rStyle w:val="FontStyle91"/>
              </w:rPr>
            </w:pPr>
            <w:r>
              <w:rPr>
                <w:rStyle w:val="FontStyle91"/>
              </w:rPr>
              <w:t>259</w:t>
            </w:r>
            <w:r w:rsidR="00690FA4">
              <w:rPr>
                <w:rStyle w:val="FontStyle91"/>
              </w:rPr>
              <w:t xml:space="preserve"> </w:t>
            </w:r>
            <w:r>
              <w:rPr>
                <w:rStyle w:val="FontStyle91"/>
              </w:rPr>
              <w:t>430,2</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690FA4" w:rsidP="00690FA4">
            <w:pPr>
              <w:pStyle w:val="Style30"/>
              <w:widowControl/>
              <w:spacing w:line="240" w:lineRule="auto"/>
              <w:ind w:left="-1032" w:firstLine="1032"/>
              <w:jc w:val="center"/>
              <w:rPr>
                <w:rStyle w:val="FontStyle91"/>
              </w:rPr>
            </w:pPr>
            <w:r>
              <w:rPr>
                <w:rStyle w:val="FontStyle91"/>
              </w:rPr>
              <w:t>190 703,7</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274 339,0</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269 137,3</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98,1</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tcPr>
          <w:p w:rsidR="00805EAE" w:rsidRPr="00367F1C" w:rsidRDefault="00805EAE" w:rsidP="00805EAE">
            <w:pPr>
              <w:pStyle w:val="Style30"/>
              <w:widowControl/>
              <w:spacing w:line="240" w:lineRule="auto"/>
              <w:rPr>
                <w:rStyle w:val="FontStyle91"/>
              </w:rPr>
            </w:pPr>
            <w:r w:rsidRPr="00367F1C">
              <w:rPr>
                <w:rStyle w:val="FontStyle91"/>
              </w:rPr>
              <w:t>02</w:t>
            </w:r>
          </w:p>
        </w:tc>
        <w:tc>
          <w:tcPr>
            <w:tcW w:w="3543" w:type="dxa"/>
            <w:tcBorders>
              <w:top w:val="single" w:sz="6" w:space="0" w:color="auto"/>
              <w:left w:val="single" w:sz="6" w:space="0" w:color="auto"/>
              <w:bottom w:val="single" w:sz="6" w:space="0" w:color="auto"/>
              <w:right w:val="single" w:sz="6" w:space="0" w:color="auto"/>
            </w:tcBorders>
            <w:vAlign w:val="center"/>
          </w:tcPr>
          <w:p w:rsidR="00805EAE" w:rsidRPr="00367F1C" w:rsidRDefault="00690FA4" w:rsidP="00690FA4">
            <w:pPr>
              <w:pStyle w:val="Style30"/>
              <w:widowControl/>
              <w:spacing w:line="278" w:lineRule="exact"/>
              <w:jc w:val="center"/>
              <w:rPr>
                <w:rStyle w:val="FontStyle91"/>
              </w:rPr>
            </w:pPr>
            <w:r>
              <w:rPr>
                <w:rStyle w:val="FontStyle91"/>
              </w:rPr>
              <w:t>Сохранение з</w:t>
            </w:r>
            <w:r w:rsidR="00805EAE">
              <w:rPr>
                <w:rStyle w:val="FontStyle91"/>
              </w:rPr>
              <w:t>доровья и формиров</w:t>
            </w:r>
            <w:r w:rsidR="00805EAE">
              <w:rPr>
                <w:rStyle w:val="FontStyle91"/>
              </w:rPr>
              <w:t>а</w:t>
            </w:r>
            <w:r w:rsidR="00805EAE">
              <w:rPr>
                <w:rStyle w:val="FontStyle91"/>
              </w:rPr>
              <w:t>ние здорового образа жизни насел</w:t>
            </w:r>
            <w:r w:rsidR="00805EAE">
              <w:rPr>
                <w:rStyle w:val="FontStyle91"/>
              </w:rPr>
              <w:t>е</w:t>
            </w:r>
            <w:r w:rsidR="00805EAE">
              <w:rPr>
                <w:rStyle w:val="FontStyle91"/>
              </w:rPr>
              <w:t>ния</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690FA4">
            <w:pPr>
              <w:pStyle w:val="Style30"/>
              <w:widowControl/>
              <w:spacing w:line="240" w:lineRule="auto"/>
              <w:jc w:val="center"/>
              <w:rPr>
                <w:rStyle w:val="FontStyle91"/>
              </w:rPr>
            </w:pPr>
            <w:r>
              <w:rPr>
                <w:rStyle w:val="FontStyle91"/>
              </w:rPr>
              <w:t>196</w:t>
            </w:r>
            <w:r w:rsidR="00690FA4">
              <w:rPr>
                <w:rStyle w:val="FontStyle91"/>
              </w:rPr>
              <w:t xml:space="preserve"> </w:t>
            </w:r>
            <w:r>
              <w:rPr>
                <w:rStyle w:val="FontStyle91"/>
              </w:rPr>
              <w:t>007,5</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690FA4" w:rsidP="00690FA4">
            <w:pPr>
              <w:pStyle w:val="Style30"/>
              <w:widowControl/>
              <w:spacing w:line="240" w:lineRule="auto"/>
              <w:jc w:val="center"/>
              <w:rPr>
                <w:rStyle w:val="FontStyle91"/>
              </w:rPr>
            </w:pPr>
            <w:r>
              <w:rPr>
                <w:rStyle w:val="FontStyle91"/>
              </w:rPr>
              <w:t>600,0</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1 879,6</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1 747,8</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93,0</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tcPr>
          <w:p w:rsidR="00805EAE" w:rsidRPr="00367F1C" w:rsidRDefault="00805EAE" w:rsidP="00805EAE">
            <w:pPr>
              <w:pStyle w:val="Style30"/>
              <w:widowControl/>
              <w:spacing w:line="240" w:lineRule="auto"/>
              <w:rPr>
                <w:rStyle w:val="FontStyle91"/>
              </w:rPr>
            </w:pPr>
            <w:r w:rsidRPr="00367F1C">
              <w:rPr>
                <w:rStyle w:val="FontStyle91"/>
              </w:rPr>
              <w:t>03</w:t>
            </w:r>
          </w:p>
        </w:tc>
        <w:tc>
          <w:tcPr>
            <w:tcW w:w="3543"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805EAE">
            <w:pPr>
              <w:pStyle w:val="Style30"/>
              <w:widowControl/>
              <w:spacing w:line="274" w:lineRule="exact"/>
              <w:jc w:val="center"/>
              <w:rPr>
                <w:rStyle w:val="FontStyle91"/>
              </w:rPr>
            </w:pPr>
            <w:r>
              <w:rPr>
                <w:rStyle w:val="FontStyle91"/>
              </w:rPr>
              <w:t>Развитие культуры</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690FA4">
            <w:pPr>
              <w:pStyle w:val="Style30"/>
              <w:widowControl/>
              <w:spacing w:line="240" w:lineRule="auto"/>
              <w:jc w:val="center"/>
              <w:rPr>
                <w:rStyle w:val="FontStyle91"/>
              </w:rPr>
            </w:pPr>
            <w:r>
              <w:rPr>
                <w:rStyle w:val="FontStyle91"/>
              </w:rPr>
              <w:t>49</w:t>
            </w:r>
            <w:r w:rsidR="00690FA4">
              <w:rPr>
                <w:rStyle w:val="FontStyle91"/>
              </w:rPr>
              <w:t xml:space="preserve"> </w:t>
            </w:r>
            <w:r>
              <w:rPr>
                <w:rStyle w:val="FontStyle91"/>
              </w:rPr>
              <w:t>862,6</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690FA4" w:rsidP="00690FA4">
            <w:pPr>
              <w:pStyle w:val="Style30"/>
              <w:widowControl/>
              <w:spacing w:line="240" w:lineRule="auto"/>
              <w:jc w:val="center"/>
              <w:rPr>
                <w:rStyle w:val="FontStyle91"/>
              </w:rPr>
            </w:pPr>
            <w:r>
              <w:rPr>
                <w:rStyle w:val="FontStyle91"/>
              </w:rPr>
              <w:t>36 114,7</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41 114,0</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40 449,9</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98,4</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tcPr>
          <w:p w:rsidR="00805EAE" w:rsidRPr="00367F1C" w:rsidRDefault="00805EAE" w:rsidP="00805EAE">
            <w:pPr>
              <w:pStyle w:val="Style30"/>
              <w:widowControl/>
              <w:spacing w:line="240" w:lineRule="auto"/>
              <w:rPr>
                <w:rStyle w:val="FontStyle91"/>
              </w:rPr>
            </w:pPr>
            <w:r w:rsidRPr="00367F1C">
              <w:rPr>
                <w:rStyle w:val="FontStyle91"/>
              </w:rPr>
              <w:t>04</w:t>
            </w:r>
          </w:p>
        </w:tc>
        <w:tc>
          <w:tcPr>
            <w:tcW w:w="3543"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805EAE">
            <w:pPr>
              <w:pStyle w:val="Style30"/>
              <w:widowControl/>
              <w:spacing w:line="274" w:lineRule="exact"/>
              <w:ind w:right="62"/>
              <w:jc w:val="center"/>
              <w:rPr>
                <w:rStyle w:val="FontStyle91"/>
              </w:rPr>
            </w:pPr>
            <w:r>
              <w:rPr>
                <w:rStyle w:val="FontStyle91"/>
              </w:rPr>
              <w:t>Социальная поддержка населения</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690FA4">
            <w:pPr>
              <w:pStyle w:val="Style30"/>
              <w:widowControl/>
              <w:spacing w:line="240" w:lineRule="auto"/>
              <w:jc w:val="center"/>
              <w:rPr>
                <w:rStyle w:val="FontStyle91"/>
              </w:rPr>
            </w:pPr>
            <w:r>
              <w:rPr>
                <w:rStyle w:val="FontStyle91"/>
              </w:rPr>
              <w:t>8</w:t>
            </w:r>
            <w:r w:rsidR="00690FA4">
              <w:rPr>
                <w:rStyle w:val="FontStyle91"/>
              </w:rPr>
              <w:t xml:space="preserve"> </w:t>
            </w:r>
            <w:r>
              <w:rPr>
                <w:rStyle w:val="FontStyle91"/>
              </w:rPr>
              <w:t>357,4</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690FA4" w:rsidP="00690FA4">
            <w:pPr>
              <w:pStyle w:val="Style30"/>
              <w:widowControl/>
              <w:spacing w:line="240" w:lineRule="auto"/>
              <w:jc w:val="center"/>
              <w:rPr>
                <w:rStyle w:val="FontStyle91"/>
              </w:rPr>
            </w:pPr>
            <w:r>
              <w:rPr>
                <w:rStyle w:val="FontStyle91"/>
              </w:rPr>
              <w:t>9 327,1</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7 646,3</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7 015,0</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91,7</w:t>
            </w:r>
          </w:p>
        </w:tc>
      </w:tr>
      <w:tr w:rsidR="00805EAE" w:rsidRPr="00367F1C" w:rsidTr="00690FA4">
        <w:trPr>
          <w:trHeight w:val="961"/>
        </w:trPr>
        <w:tc>
          <w:tcPr>
            <w:tcW w:w="466" w:type="dxa"/>
            <w:tcBorders>
              <w:top w:val="single" w:sz="6" w:space="0" w:color="auto"/>
              <w:left w:val="single" w:sz="6" w:space="0" w:color="auto"/>
              <w:bottom w:val="single" w:sz="6" w:space="0" w:color="auto"/>
              <w:right w:val="single" w:sz="6" w:space="0" w:color="auto"/>
            </w:tcBorders>
          </w:tcPr>
          <w:p w:rsidR="00805EAE" w:rsidRPr="00367F1C" w:rsidRDefault="00805EAE" w:rsidP="00805EAE">
            <w:pPr>
              <w:pStyle w:val="Style30"/>
              <w:widowControl/>
              <w:spacing w:line="240" w:lineRule="auto"/>
              <w:rPr>
                <w:rStyle w:val="FontStyle91"/>
              </w:rPr>
            </w:pPr>
            <w:r w:rsidRPr="00367F1C">
              <w:rPr>
                <w:rStyle w:val="FontStyle91"/>
              </w:rPr>
              <w:t>05</w:t>
            </w:r>
          </w:p>
        </w:tc>
        <w:tc>
          <w:tcPr>
            <w:tcW w:w="3543"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805EAE">
            <w:pPr>
              <w:pStyle w:val="Style30"/>
              <w:widowControl/>
              <w:spacing w:line="278" w:lineRule="exact"/>
              <w:ind w:right="326"/>
              <w:jc w:val="center"/>
              <w:rPr>
                <w:rStyle w:val="FontStyle91"/>
              </w:rPr>
            </w:pPr>
            <w:r>
              <w:rPr>
                <w:rStyle w:val="FontStyle91"/>
              </w:rPr>
              <w:t>Создание условий для устойч</w:t>
            </w:r>
            <w:r>
              <w:rPr>
                <w:rStyle w:val="FontStyle91"/>
              </w:rPr>
              <w:t>и</w:t>
            </w:r>
            <w:r>
              <w:rPr>
                <w:rStyle w:val="FontStyle91"/>
              </w:rPr>
              <w:t>вого экономического развития</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690FA4">
            <w:pPr>
              <w:pStyle w:val="Style30"/>
              <w:widowControl/>
              <w:spacing w:line="240" w:lineRule="auto"/>
              <w:jc w:val="center"/>
              <w:rPr>
                <w:rStyle w:val="FontStyle91"/>
              </w:rPr>
            </w:pPr>
            <w:r>
              <w:rPr>
                <w:rStyle w:val="FontStyle91"/>
              </w:rPr>
              <w:t>172,7</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690FA4" w:rsidP="00690FA4">
            <w:pPr>
              <w:pStyle w:val="Style30"/>
              <w:widowControl/>
              <w:spacing w:line="240" w:lineRule="auto"/>
              <w:jc w:val="center"/>
              <w:rPr>
                <w:rStyle w:val="FontStyle91"/>
              </w:rPr>
            </w:pPr>
            <w:r>
              <w:rPr>
                <w:rStyle w:val="FontStyle91"/>
              </w:rPr>
              <w:t xml:space="preserve">170,0 </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188,7</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188,7</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100,0</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805EAE">
            <w:pPr>
              <w:pStyle w:val="Style30"/>
              <w:widowControl/>
              <w:spacing w:line="240" w:lineRule="auto"/>
              <w:rPr>
                <w:rStyle w:val="FontStyle91"/>
              </w:rPr>
            </w:pPr>
            <w:r w:rsidRPr="00367F1C">
              <w:rPr>
                <w:rStyle w:val="FontStyle91"/>
              </w:rPr>
              <w:t>06</w:t>
            </w:r>
          </w:p>
        </w:tc>
        <w:tc>
          <w:tcPr>
            <w:tcW w:w="3543"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805EAE">
            <w:pPr>
              <w:pStyle w:val="Style30"/>
              <w:widowControl/>
              <w:spacing w:line="274" w:lineRule="exact"/>
              <w:ind w:right="221" w:firstLine="34"/>
              <w:jc w:val="center"/>
              <w:rPr>
                <w:rStyle w:val="FontStyle91"/>
              </w:rPr>
            </w:pPr>
            <w:r>
              <w:rPr>
                <w:rStyle w:val="FontStyle91"/>
              </w:rPr>
              <w:t>Безопасность</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690FA4">
            <w:pPr>
              <w:pStyle w:val="Style30"/>
              <w:widowControl/>
              <w:spacing w:line="240" w:lineRule="auto"/>
              <w:jc w:val="center"/>
              <w:rPr>
                <w:rStyle w:val="FontStyle91"/>
              </w:rPr>
            </w:pPr>
            <w:r>
              <w:rPr>
                <w:rStyle w:val="FontStyle91"/>
              </w:rPr>
              <w:t>1</w:t>
            </w:r>
            <w:r w:rsidR="00690FA4">
              <w:rPr>
                <w:rStyle w:val="FontStyle91"/>
              </w:rPr>
              <w:t xml:space="preserve"> </w:t>
            </w:r>
            <w:r>
              <w:rPr>
                <w:rStyle w:val="FontStyle91"/>
              </w:rPr>
              <w:t>597,3</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690FA4" w:rsidP="00690FA4">
            <w:pPr>
              <w:pStyle w:val="Style30"/>
              <w:widowControl/>
              <w:spacing w:line="240" w:lineRule="auto"/>
              <w:jc w:val="center"/>
              <w:rPr>
                <w:rStyle w:val="FontStyle91"/>
              </w:rPr>
            </w:pPr>
            <w:r>
              <w:rPr>
                <w:rStyle w:val="FontStyle91"/>
              </w:rPr>
              <w:t>1 333,0</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2 054,9</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2 005,6</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97,6</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tcPr>
          <w:p w:rsidR="00805EAE" w:rsidRPr="00367F1C" w:rsidRDefault="00805EAE" w:rsidP="00805EAE">
            <w:pPr>
              <w:pStyle w:val="Style30"/>
              <w:widowControl/>
              <w:spacing w:line="240" w:lineRule="auto"/>
              <w:rPr>
                <w:rStyle w:val="FontStyle91"/>
              </w:rPr>
            </w:pPr>
            <w:r w:rsidRPr="00367F1C">
              <w:rPr>
                <w:rStyle w:val="FontStyle91"/>
              </w:rPr>
              <w:t>07</w:t>
            </w:r>
          </w:p>
        </w:tc>
        <w:tc>
          <w:tcPr>
            <w:tcW w:w="3543"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805EAE">
            <w:pPr>
              <w:pStyle w:val="Style30"/>
              <w:widowControl/>
              <w:spacing w:line="274" w:lineRule="exact"/>
              <w:ind w:right="278" w:firstLine="19"/>
              <w:jc w:val="center"/>
              <w:rPr>
                <w:rStyle w:val="FontStyle91"/>
              </w:rPr>
            </w:pPr>
            <w:r>
              <w:rPr>
                <w:rStyle w:val="FontStyle91"/>
              </w:rPr>
              <w:t>Содержание и развитие муниц</w:t>
            </w:r>
            <w:r>
              <w:rPr>
                <w:rStyle w:val="FontStyle91"/>
              </w:rPr>
              <w:t>и</w:t>
            </w:r>
            <w:r>
              <w:rPr>
                <w:rStyle w:val="FontStyle91"/>
              </w:rPr>
              <w:t>пального хозяйства</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690FA4">
            <w:pPr>
              <w:pStyle w:val="Style30"/>
              <w:widowControl/>
              <w:spacing w:line="240" w:lineRule="auto"/>
              <w:jc w:val="center"/>
              <w:rPr>
                <w:rStyle w:val="FontStyle91"/>
              </w:rPr>
            </w:pPr>
            <w:r>
              <w:rPr>
                <w:rStyle w:val="FontStyle91"/>
              </w:rPr>
              <w:t>102</w:t>
            </w:r>
            <w:r w:rsidR="00690FA4">
              <w:rPr>
                <w:rStyle w:val="FontStyle91"/>
              </w:rPr>
              <w:t xml:space="preserve"> </w:t>
            </w:r>
            <w:r>
              <w:rPr>
                <w:rStyle w:val="FontStyle91"/>
              </w:rPr>
              <w:t>745,6</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690FA4" w:rsidP="00690FA4">
            <w:pPr>
              <w:pStyle w:val="Style30"/>
              <w:widowControl/>
              <w:spacing w:line="240" w:lineRule="auto"/>
              <w:jc w:val="center"/>
              <w:rPr>
                <w:rStyle w:val="FontStyle91"/>
              </w:rPr>
            </w:pPr>
            <w:r>
              <w:rPr>
                <w:rStyle w:val="FontStyle91"/>
              </w:rPr>
              <w:t>46 441,5</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123 052,7</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89 153,8</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72,5</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tcPr>
          <w:p w:rsidR="00805EAE" w:rsidRPr="00367F1C" w:rsidRDefault="00805EAE" w:rsidP="00805EAE">
            <w:pPr>
              <w:pStyle w:val="Style30"/>
              <w:widowControl/>
              <w:spacing w:line="240" w:lineRule="auto"/>
              <w:rPr>
                <w:rStyle w:val="FontStyle91"/>
              </w:rPr>
            </w:pPr>
            <w:r w:rsidRPr="00367F1C">
              <w:rPr>
                <w:rStyle w:val="FontStyle91"/>
              </w:rPr>
              <w:t>08</w:t>
            </w:r>
          </w:p>
        </w:tc>
        <w:tc>
          <w:tcPr>
            <w:tcW w:w="3543"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805EAE">
            <w:pPr>
              <w:pStyle w:val="Style30"/>
              <w:widowControl/>
              <w:spacing w:line="274" w:lineRule="exact"/>
              <w:ind w:right="346" w:firstLine="19"/>
              <w:jc w:val="center"/>
              <w:rPr>
                <w:rStyle w:val="FontStyle91"/>
              </w:rPr>
            </w:pPr>
            <w:r>
              <w:rPr>
                <w:rStyle w:val="FontStyle91"/>
              </w:rPr>
              <w:t>Энергосбережение и повышение энергетической эффективности</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690FA4">
            <w:pPr>
              <w:pStyle w:val="Style30"/>
              <w:widowControl/>
              <w:spacing w:line="240" w:lineRule="auto"/>
              <w:jc w:val="center"/>
              <w:rPr>
                <w:rStyle w:val="FontStyle91"/>
              </w:rPr>
            </w:pPr>
            <w:r>
              <w:rPr>
                <w:rStyle w:val="FontStyle91"/>
              </w:rPr>
              <w:t>614,1</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690FA4" w:rsidP="00690FA4">
            <w:pPr>
              <w:pStyle w:val="Style30"/>
              <w:widowControl/>
              <w:spacing w:line="240" w:lineRule="auto"/>
              <w:jc w:val="center"/>
              <w:rPr>
                <w:rStyle w:val="FontStyle91"/>
              </w:rPr>
            </w:pPr>
            <w:r>
              <w:rPr>
                <w:rStyle w:val="FontStyle91"/>
              </w:rPr>
              <w:t>86,0</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445,4</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8B3DC9">
            <w:pPr>
              <w:pStyle w:val="Style30"/>
              <w:widowControl/>
              <w:spacing w:line="240" w:lineRule="auto"/>
              <w:jc w:val="center"/>
              <w:rPr>
                <w:rStyle w:val="FontStyle91"/>
              </w:rPr>
            </w:pPr>
            <w:r>
              <w:rPr>
                <w:rStyle w:val="FontStyle91"/>
              </w:rPr>
              <w:t>41</w:t>
            </w:r>
            <w:r w:rsidR="008B3DC9">
              <w:rPr>
                <w:rStyle w:val="FontStyle91"/>
              </w:rPr>
              <w:t>6</w:t>
            </w:r>
            <w:r>
              <w:rPr>
                <w:rStyle w:val="FontStyle91"/>
              </w:rPr>
              <w:t>,</w:t>
            </w:r>
            <w:r w:rsidR="008B3DC9">
              <w:rPr>
                <w:rStyle w:val="FontStyle91"/>
              </w:rPr>
              <w:t>9</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93,6</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tcPr>
          <w:p w:rsidR="00805EAE" w:rsidRPr="00367F1C" w:rsidRDefault="00805EAE" w:rsidP="00805EAE">
            <w:pPr>
              <w:pStyle w:val="Style30"/>
              <w:widowControl/>
              <w:spacing w:line="240" w:lineRule="auto"/>
              <w:rPr>
                <w:rStyle w:val="FontStyle91"/>
              </w:rPr>
            </w:pPr>
            <w:r w:rsidRPr="00367F1C">
              <w:rPr>
                <w:rStyle w:val="FontStyle91"/>
              </w:rPr>
              <w:t>09</w:t>
            </w:r>
          </w:p>
        </w:tc>
        <w:tc>
          <w:tcPr>
            <w:tcW w:w="3543"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805EAE">
            <w:pPr>
              <w:pStyle w:val="Style30"/>
              <w:widowControl/>
              <w:spacing w:line="269" w:lineRule="exact"/>
              <w:ind w:right="336" w:firstLine="14"/>
              <w:jc w:val="center"/>
              <w:rPr>
                <w:rStyle w:val="FontStyle91"/>
              </w:rPr>
            </w:pPr>
            <w:r>
              <w:rPr>
                <w:rStyle w:val="FontStyle91"/>
              </w:rPr>
              <w:t>Муниципальное управление</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690FA4">
            <w:pPr>
              <w:pStyle w:val="Style30"/>
              <w:widowControl/>
              <w:spacing w:line="240" w:lineRule="auto"/>
              <w:jc w:val="center"/>
              <w:rPr>
                <w:rStyle w:val="FontStyle91"/>
              </w:rPr>
            </w:pPr>
            <w:r>
              <w:rPr>
                <w:rStyle w:val="FontStyle91"/>
              </w:rPr>
              <w:t>58</w:t>
            </w:r>
            <w:r w:rsidR="00690FA4">
              <w:rPr>
                <w:rStyle w:val="FontStyle91"/>
              </w:rPr>
              <w:t xml:space="preserve"> </w:t>
            </w:r>
            <w:r>
              <w:rPr>
                <w:rStyle w:val="FontStyle91"/>
              </w:rPr>
              <w:t>138,8</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690FA4" w:rsidP="00690FA4">
            <w:pPr>
              <w:pStyle w:val="Style30"/>
              <w:widowControl/>
              <w:spacing w:line="240" w:lineRule="auto"/>
              <w:jc w:val="center"/>
              <w:rPr>
                <w:rStyle w:val="FontStyle91"/>
              </w:rPr>
            </w:pPr>
            <w:r>
              <w:rPr>
                <w:rStyle w:val="FontStyle91"/>
              </w:rPr>
              <w:t>40 335,6</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58 052,4</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367F1C" w:rsidRDefault="004904FD" w:rsidP="00690FA4">
            <w:pPr>
              <w:pStyle w:val="Style30"/>
              <w:widowControl/>
              <w:spacing w:line="240" w:lineRule="auto"/>
              <w:jc w:val="center"/>
              <w:rPr>
                <w:rStyle w:val="FontStyle91"/>
              </w:rPr>
            </w:pPr>
            <w:r>
              <w:rPr>
                <w:rStyle w:val="FontStyle91"/>
              </w:rPr>
              <w:t>55 250,9</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95,2</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805EAE">
            <w:pPr>
              <w:pStyle w:val="Style30"/>
              <w:widowControl/>
              <w:spacing w:line="240" w:lineRule="auto"/>
              <w:rPr>
                <w:rStyle w:val="FontStyle91"/>
              </w:rPr>
            </w:pPr>
            <w:r>
              <w:rPr>
                <w:rStyle w:val="FontStyle91"/>
              </w:rPr>
              <w:t>11</w:t>
            </w:r>
          </w:p>
        </w:tc>
        <w:tc>
          <w:tcPr>
            <w:tcW w:w="3543" w:type="dxa"/>
            <w:tcBorders>
              <w:top w:val="single" w:sz="6" w:space="0" w:color="auto"/>
              <w:left w:val="single" w:sz="6" w:space="0" w:color="auto"/>
              <w:bottom w:val="single" w:sz="6" w:space="0" w:color="auto"/>
              <w:right w:val="single" w:sz="6" w:space="0" w:color="auto"/>
            </w:tcBorders>
            <w:vAlign w:val="center"/>
          </w:tcPr>
          <w:p w:rsidR="00805EAE" w:rsidRDefault="00690FA4" w:rsidP="00690FA4">
            <w:pPr>
              <w:pStyle w:val="Style30"/>
              <w:widowControl/>
              <w:spacing w:line="278" w:lineRule="exact"/>
              <w:ind w:right="43" w:firstLine="14"/>
              <w:jc w:val="center"/>
              <w:rPr>
                <w:rStyle w:val="FontStyle91"/>
              </w:rPr>
            </w:pPr>
            <w:r>
              <w:rPr>
                <w:rStyle w:val="FontStyle91"/>
              </w:rPr>
              <w:t>Безопасный труд</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Default="00805EAE" w:rsidP="00690FA4">
            <w:pPr>
              <w:pStyle w:val="Style30"/>
              <w:widowControl/>
              <w:spacing w:line="240" w:lineRule="auto"/>
              <w:jc w:val="center"/>
              <w:rPr>
                <w:rStyle w:val="FontStyle91"/>
              </w:rPr>
            </w:pPr>
            <w:r>
              <w:rPr>
                <w:rStyle w:val="FontStyle91"/>
              </w:rPr>
              <w:t>10,0</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Default="00690FA4" w:rsidP="00690FA4">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805EAE">
            <w:pPr>
              <w:pStyle w:val="Style30"/>
              <w:widowControl/>
              <w:spacing w:line="240" w:lineRule="auto"/>
              <w:rPr>
                <w:rStyle w:val="FontStyle91"/>
              </w:rPr>
            </w:pPr>
            <w:r>
              <w:rPr>
                <w:rStyle w:val="FontStyle91"/>
              </w:rPr>
              <w:t>12</w:t>
            </w:r>
          </w:p>
        </w:tc>
        <w:tc>
          <w:tcPr>
            <w:tcW w:w="3543" w:type="dxa"/>
            <w:tcBorders>
              <w:top w:val="single" w:sz="6" w:space="0" w:color="auto"/>
              <w:left w:val="single" w:sz="6" w:space="0" w:color="auto"/>
              <w:bottom w:val="single" w:sz="6" w:space="0" w:color="auto"/>
              <w:right w:val="single" w:sz="6" w:space="0" w:color="auto"/>
            </w:tcBorders>
            <w:vAlign w:val="center"/>
          </w:tcPr>
          <w:p w:rsidR="00805EAE" w:rsidRDefault="00805EAE" w:rsidP="00690FA4">
            <w:pPr>
              <w:pStyle w:val="Style30"/>
              <w:widowControl/>
              <w:spacing w:line="278" w:lineRule="exact"/>
              <w:ind w:right="43" w:firstLine="14"/>
              <w:jc w:val="center"/>
              <w:rPr>
                <w:rStyle w:val="FontStyle91"/>
              </w:rPr>
            </w:pPr>
            <w:r>
              <w:rPr>
                <w:rStyle w:val="FontStyle91"/>
              </w:rPr>
              <w:t>Комплексные меры противодейс</w:t>
            </w:r>
            <w:r>
              <w:rPr>
                <w:rStyle w:val="FontStyle91"/>
              </w:rPr>
              <w:t>т</w:t>
            </w:r>
            <w:r>
              <w:rPr>
                <w:rStyle w:val="FontStyle91"/>
              </w:rPr>
              <w:t>вия немедицинскому потреблению наркотических средств и их нез</w:t>
            </w:r>
            <w:r>
              <w:rPr>
                <w:rStyle w:val="FontStyle91"/>
              </w:rPr>
              <w:t>а</w:t>
            </w:r>
            <w:r>
              <w:rPr>
                <w:rStyle w:val="FontStyle91"/>
              </w:rPr>
              <w:t>конному обороту</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Default="00805EAE" w:rsidP="00690FA4">
            <w:pPr>
              <w:pStyle w:val="Style30"/>
              <w:widowControl/>
              <w:spacing w:line="240" w:lineRule="auto"/>
              <w:jc w:val="center"/>
              <w:rPr>
                <w:rStyle w:val="FontStyle91"/>
              </w:rPr>
            </w:pPr>
            <w:r>
              <w:rPr>
                <w:rStyle w:val="FontStyle91"/>
              </w:rPr>
              <w:t>10,0</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Default="00690FA4" w:rsidP="00690FA4">
            <w:pPr>
              <w:pStyle w:val="Style30"/>
              <w:widowControl/>
              <w:spacing w:line="240" w:lineRule="auto"/>
              <w:jc w:val="center"/>
              <w:rPr>
                <w:rStyle w:val="FontStyle91"/>
              </w:rPr>
            </w:pPr>
            <w:r>
              <w:rPr>
                <w:rStyle w:val="FontStyle91"/>
              </w:rPr>
              <w:t>10,0</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10,0</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10,0</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100,0</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vAlign w:val="center"/>
          </w:tcPr>
          <w:p w:rsidR="00805EAE" w:rsidRDefault="00805EAE" w:rsidP="00805EAE">
            <w:pPr>
              <w:pStyle w:val="Style30"/>
              <w:widowControl/>
              <w:spacing w:line="240" w:lineRule="auto"/>
              <w:rPr>
                <w:rStyle w:val="FontStyle91"/>
              </w:rPr>
            </w:pPr>
            <w:r>
              <w:rPr>
                <w:rStyle w:val="FontStyle91"/>
              </w:rPr>
              <w:t>14</w:t>
            </w:r>
          </w:p>
        </w:tc>
        <w:tc>
          <w:tcPr>
            <w:tcW w:w="3543" w:type="dxa"/>
            <w:tcBorders>
              <w:top w:val="single" w:sz="6" w:space="0" w:color="auto"/>
              <w:left w:val="single" w:sz="6" w:space="0" w:color="auto"/>
              <w:bottom w:val="single" w:sz="6" w:space="0" w:color="auto"/>
              <w:right w:val="single" w:sz="6" w:space="0" w:color="auto"/>
            </w:tcBorders>
            <w:vAlign w:val="center"/>
          </w:tcPr>
          <w:p w:rsidR="00805EAE" w:rsidRDefault="00805EAE" w:rsidP="00690FA4">
            <w:pPr>
              <w:pStyle w:val="Style30"/>
              <w:widowControl/>
              <w:spacing w:line="278" w:lineRule="exact"/>
              <w:ind w:right="43"/>
              <w:jc w:val="center"/>
              <w:rPr>
                <w:rStyle w:val="FontStyle91"/>
              </w:rPr>
            </w:pPr>
            <w:r>
              <w:rPr>
                <w:rStyle w:val="FontStyle91"/>
              </w:rPr>
              <w:t>Обеспечение защиты прав потреб</w:t>
            </w:r>
            <w:r>
              <w:rPr>
                <w:rStyle w:val="FontStyle91"/>
              </w:rPr>
              <w:t>и</w:t>
            </w:r>
            <w:r>
              <w:rPr>
                <w:rStyle w:val="FontStyle91"/>
              </w:rPr>
              <w:t>те</w:t>
            </w:r>
            <w:r w:rsidR="00690FA4">
              <w:rPr>
                <w:rStyle w:val="FontStyle91"/>
              </w:rPr>
              <w:t>лей в МО «Красногорский район»</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Default="00805EAE" w:rsidP="00690FA4">
            <w:pPr>
              <w:pStyle w:val="Style30"/>
              <w:widowControl/>
              <w:spacing w:line="240" w:lineRule="auto"/>
              <w:jc w:val="center"/>
              <w:rPr>
                <w:rStyle w:val="FontStyle91"/>
              </w:rPr>
            </w:pPr>
            <w:r>
              <w:rPr>
                <w:rStyle w:val="FontStyle91"/>
              </w:rPr>
              <w:t>6,1</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Default="00690FA4" w:rsidP="00690FA4">
            <w:pPr>
              <w:pStyle w:val="Style30"/>
              <w:widowControl/>
              <w:spacing w:line="240" w:lineRule="auto"/>
              <w:jc w:val="center"/>
              <w:rPr>
                <w:rStyle w:val="FontStyle91"/>
              </w:rPr>
            </w:pPr>
            <w:r>
              <w:rPr>
                <w:rStyle w:val="FontStyle91"/>
              </w:rPr>
              <w:t>10,0</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7,0</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7,0</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100,0</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vAlign w:val="center"/>
          </w:tcPr>
          <w:p w:rsidR="00805EAE" w:rsidRDefault="00805EAE" w:rsidP="00805EAE">
            <w:pPr>
              <w:pStyle w:val="Style30"/>
              <w:widowControl/>
              <w:spacing w:line="240" w:lineRule="auto"/>
              <w:rPr>
                <w:rStyle w:val="FontStyle91"/>
              </w:rPr>
            </w:pPr>
            <w:r>
              <w:rPr>
                <w:rStyle w:val="FontStyle91"/>
              </w:rPr>
              <w:t>15</w:t>
            </w:r>
          </w:p>
        </w:tc>
        <w:tc>
          <w:tcPr>
            <w:tcW w:w="3543" w:type="dxa"/>
            <w:tcBorders>
              <w:top w:val="single" w:sz="6" w:space="0" w:color="auto"/>
              <w:left w:val="single" w:sz="6" w:space="0" w:color="auto"/>
              <w:bottom w:val="single" w:sz="6" w:space="0" w:color="auto"/>
              <w:right w:val="single" w:sz="6" w:space="0" w:color="auto"/>
            </w:tcBorders>
            <w:vAlign w:val="center"/>
          </w:tcPr>
          <w:p w:rsidR="00805EAE" w:rsidRDefault="00805EAE" w:rsidP="00690FA4">
            <w:pPr>
              <w:pStyle w:val="Style30"/>
              <w:widowControl/>
              <w:spacing w:line="278" w:lineRule="exact"/>
              <w:ind w:right="43"/>
              <w:jc w:val="center"/>
              <w:rPr>
                <w:rStyle w:val="FontStyle91"/>
              </w:rPr>
            </w:pPr>
            <w:r>
              <w:rPr>
                <w:rStyle w:val="FontStyle91"/>
              </w:rPr>
              <w:t>Поддержка социально-ориентированных некоммерческих организаций</w:t>
            </w:r>
            <w:r w:rsidR="00690FA4">
              <w:rPr>
                <w:rStyle w:val="FontStyle91"/>
              </w:rPr>
              <w:t>, осуществляющих де</w:t>
            </w:r>
            <w:r w:rsidR="00690FA4">
              <w:rPr>
                <w:rStyle w:val="FontStyle91"/>
              </w:rPr>
              <w:t>я</w:t>
            </w:r>
            <w:r w:rsidR="00690FA4">
              <w:rPr>
                <w:rStyle w:val="FontStyle91"/>
              </w:rPr>
              <w:t>тельность</w:t>
            </w:r>
            <w:r>
              <w:rPr>
                <w:rStyle w:val="FontStyle91"/>
              </w:rPr>
              <w:t xml:space="preserve"> на территории МО «Красногорский район»</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Default="00805EAE" w:rsidP="00690FA4">
            <w:pPr>
              <w:pStyle w:val="Style30"/>
              <w:widowControl/>
              <w:spacing w:line="240" w:lineRule="auto"/>
              <w:jc w:val="center"/>
              <w:rPr>
                <w:rStyle w:val="FontStyle91"/>
              </w:rPr>
            </w:pPr>
            <w:r>
              <w:rPr>
                <w:rStyle w:val="FontStyle91"/>
              </w:rPr>
              <w:t>40,0</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Default="00690FA4" w:rsidP="00690FA4">
            <w:pPr>
              <w:pStyle w:val="Style30"/>
              <w:widowControl/>
              <w:spacing w:line="240" w:lineRule="auto"/>
              <w:jc w:val="center"/>
              <w:rPr>
                <w:rStyle w:val="FontStyle91"/>
              </w:rPr>
            </w:pPr>
            <w:r>
              <w:rPr>
                <w:rStyle w:val="FontStyle91"/>
              </w:rPr>
              <w:t>-</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40,0</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40,0</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Default="004904FD" w:rsidP="00690FA4">
            <w:pPr>
              <w:pStyle w:val="Style30"/>
              <w:widowControl/>
              <w:spacing w:line="240" w:lineRule="auto"/>
              <w:jc w:val="center"/>
              <w:rPr>
                <w:rStyle w:val="FontStyle91"/>
              </w:rPr>
            </w:pPr>
            <w:r>
              <w:rPr>
                <w:rStyle w:val="FontStyle91"/>
              </w:rPr>
              <w:t>100,0</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vAlign w:val="center"/>
          </w:tcPr>
          <w:p w:rsidR="00805EAE" w:rsidRDefault="00805EAE" w:rsidP="00805EAE">
            <w:pPr>
              <w:pStyle w:val="Style30"/>
              <w:widowControl/>
              <w:spacing w:line="240" w:lineRule="auto"/>
              <w:rPr>
                <w:rStyle w:val="FontStyle91"/>
              </w:rPr>
            </w:pPr>
          </w:p>
        </w:tc>
        <w:tc>
          <w:tcPr>
            <w:tcW w:w="3543" w:type="dxa"/>
            <w:tcBorders>
              <w:top w:val="single" w:sz="6" w:space="0" w:color="auto"/>
              <w:left w:val="single" w:sz="6" w:space="0" w:color="auto"/>
              <w:bottom w:val="single" w:sz="6" w:space="0" w:color="auto"/>
              <w:right w:val="single" w:sz="6" w:space="0" w:color="auto"/>
            </w:tcBorders>
            <w:vAlign w:val="center"/>
          </w:tcPr>
          <w:p w:rsidR="00805EAE" w:rsidRPr="00AB7FFC" w:rsidRDefault="00805EAE" w:rsidP="00805EAE">
            <w:pPr>
              <w:pStyle w:val="Style30"/>
              <w:widowControl/>
              <w:spacing w:line="278" w:lineRule="exact"/>
              <w:ind w:right="43" w:firstLine="14"/>
              <w:rPr>
                <w:rStyle w:val="FontStyle91"/>
                <w:b/>
              </w:rPr>
            </w:pPr>
            <w:r w:rsidRPr="00AB7FFC">
              <w:rPr>
                <w:rStyle w:val="FontStyle91"/>
                <w:b/>
              </w:rPr>
              <w:t>Итого программные расходы</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F679AF" w:rsidRDefault="00805EAE" w:rsidP="00690FA4">
            <w:pPr>
              <w:pStyle w:val="Style30"/>
              <w:widowControl/>
              <w:spacing w:line="240" w:lineRule="auto"/>
              <w:jc w:val="center"/>
              <w:rPr>
                <w:rStyle w:val="FontStyle91"/>
                <w:b/>
              </w:rPr>
            </w:pPr>
            <w:r>
              <w:rPr>
                <w:rStyle w:val="FontStyle91"/>
                <w:b/>
              </w:rPr>
              <w:t>676</w:t>
            </w:r>
            <w:r w:rsidR="00690FA4">
              <w:rPr>
                <w:rStyle w:val="FontStyle91"/>
                <w:b/>
              </w:rPr>
              <w:t xml:space="preserve"> </w:t>
            </w:r>
            <w:r>
              <w:rPr>
                <w:rStyle w:val="FontStyle91"/>
                <w:b/>
              </w:rPr>
              <w:t>992,3</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7F6F7A" w:rsidRDefault="00690FA4" w:rsidP="00690FA4">
            <w:pPr>
              <w:pStyle w:val="Style30"/>
              <w:widowControl/>
              <w:spacing w:line="240" w:lineRule="auto"/>
              <w:jc w:val="center"/>
              <w:rPr>
                <w:rStyle w:val="FontStyle91"/>
                <w:b/>
              </w:rPr>
            </w:pPr>
            <w:r>
              <w:rPr>
                <w:rStyle w:val="FontStyle91"/>
                <w:b/>
              </w:rPr>
              <w:t>325 131,6</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F679AF" w:rsidRDefault="004904FD" w:rsidP="00690FA4">
            <w:pPr>
              <w:pStyle w:val="Style30"/>
              <w:widowControl/>
              <w:spacing w:line="240" w:lineRule="auto"/>
              <w:jc w:val="center"/>
              <w:rPr>
                <w:rStyle w:val="FontStyle91"/>
                <w:b/>
              </w:rPr>
            </w:pPr>
            <w:r>
              <w:rPr>
                <w:rStyle w:val="FontStyle91"/>
                <w:b/>
              </w:rPr>
              <w:t>508 830,0</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F679AF" w:rsidRDefault="004904FD" w:rsidP="00690FA4">
            <w:pPr>
              <w:pStyle w:val="Style30"/>
              <w:widowControl/>
              <w:spacing w:line="240" w:lineRule="auto"/>
              <w:jc w:val="center"/>
              <w:rPr>
                <w:rStyle w:val="FontStyle91"/>
                <w:b/>
              </w:rPr>
            </w:pPr>
            <w:r>
              <w:rPr>
                <w:rStyle w:val="FontStyle91"/>
                <w:b/>
              </w:rPr>
              <w:t>465 422,9</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Pr="00F679AF" w:rsidRDefault="004904FD" w:rsidP="00690FA4">
            <w:pPr>
              <w:pStyle w:val="Style30"/>
              <w:widowControl/>
              <w:spacing w:line="240" w:lineRule="auto"/>
              <w:jc w:val="center"/>
              <w:rPr>
                <w:rStyle w:val="FontStyle91"/>
                <w:b/>
              </w:rPr>
            </w:pPr>
            <w:r>
              <w:rPr>
                <w:rStyle w:val="FontStyle91"/>
                <w:b/>
              </w:rPr>
              <w:t>91,5</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vAlign w:val="center"/>
          </w:tcPr>
          <w:p w:rsidR="00805EAE" w:rsidRDefault="00805EAE" w:rsidP="00805EAE">
            <w:pPr>
              <w:pStyle w:val="Style30"/>
              <w:widowControl/>
              <w:spacing w:line="240" w:lineRule="auto"/>
              <w:rPr>
                <w:rStyle w:val="FontStyle91"/>
              </w:rPr>
            </w:pPr>
          </w:p>
        </w:tc>
        <w:tc>
          <w:tcPr>
            <w:tcW w:w="3543"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4904FD">
            <w:pPr>
              <w:pStyle w:val="Style37"/>
              <w:widowControl/>
              <w:ind w:left="14" w:hanging="14"/>
              <w:jc w:val="center"/>
              <w:rPr>
                <w:rStyle w:val="FontStyle90"/>
              </w:rPr>
            </w:pPr>
            <w:r>
              <w:rPr>
                <w:rStyle w:val="FontStyle90"/>
              </w:rPr>
              <w:t>Непрограммные направления деятельности</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F679AF" w:rsidRDefault="00805EAE" w:rsidP="00690FA4">
            <w:pPr>
              <w:pStyle w:val="Style30"/>
              <w:widowControl/>
              <w:spacing w:line="240" w:lineRule="auto"/>
              <w:jc w:val="center"/>
              <w:rPr>
                <w:rStyle w:val="FontStyle91"/>
                <w:b/>
              </w:rPr>
            </w:pPr>
            <w:r>
              <w:rPr>
                <w:rStyle w:val="FontStyle91"/>
                <w:b/>
              </w:rPr>
              <w:t>18</w:t>
            </w:r>
            <w:r w:rsidR="00690FA4">
              <w:rPr>
                <w:rStyle w:val="FontStyle91"/>
                <w:b/>
              </w:rPr>
              <w:t xml:space="preserve"> </w:t>
            </w:r>
            <w:r>
              <w:rPr>
                <w:rStyle w:val="FontStyle91"/>
                <w:b/>
              </w:rPr>
              <w:t>917,4</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7F6F7A" w:rsidRDefault="00690FA4" w:rsidP="00690FA4">
            <w:pPr>
              <w:pStyle w:val="Style30"/>
              <w:widowControl/>
              <w:spacing w:line="240" w:lineRule="auto"/>
              <w:jc w:val="center"/>
              <w:rPr>
                <w:rStyle w:val="FontStyle91"/>
                <w:b/>
              </w:rPr>
            </w:pPr>
            <w:r>
              <w:rPr>
                <w:rStyle w:val="FontStyle91"/>
                <w:b/>
              </w:rPr>
              <w:t>15 838,1</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F679AF" w:rsidRDefault="004904FD" w:rsidP="00690FA4">
            <w:pPr>
              <w:pStyle w:val="Style30"/>
              <w:widowControl/>
              <w:spacing w:line="240" w:lineRule="auto"/>
              <w:jc w:val="center"/>
              <w:rPr>
                <w:rStyle w:val="FontStyle91"/>
                <w:b/>
              </w:rPr>
            </w:pPr>
            <w:r>
              <w:rPr>
                <w:rStyle w:val="FontStyle91"/>
                <w:b/>
              </w:rPr>
              <w:t>30 163,4</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F679AF" w:rsidRDefault="004904FD" w:rsidP="00690FA4">
            <w:pPr>
              <w:pStyle w:val="Style30"/>
              <w:widowControl/>
              <w:spacing w:line="240" w:lineRule="auto"/>
              <w:jc w:val="center"/>
              <w:rPr>
                <w:rStyle w:val="FontStyle91"/>
                <w:b/>
              </w:rPr>
            </w:pPr>
            <w:r>
              <w:rPr>
                <w:rStyle w:val="FontStyle91"/>
                <w:b/>
              </w:rPr>
              <w:t>29 336,1</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Pr="00F679AF" w:rsidRDefault="004904FD" w:rsidP="00690FA4">
            <w:pPr>
              <w:pStyle w:val="Style30"/>
              <w:widowControl/>
              <w:spacing w:line="240" w:lineRule="auto"/>
              <w:jc w:val="center"/>
              <w:rPr>
                <w:rStyle w:val="FontStyle91"/>
                <w:b/>
              </w:rPr>
            </w:pPr>
            <w:r>
              <w:rPr>
                <w:rStyle w:val="FontStyle91"/>
                <w:b/>
              </w:rPr>
              <w:t>97,3</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tcPr>
          <w:p w:rsidR="00805EAE" w:rsidRPr="00367F1C" w:rsidRDefault="00805EAE" w:rsidP="00805EAE">
            <w:pPr>
              <w:pStyle w:val="Style40"/>
              <w:widowControl/>
            </w:pPr>
          </w:p>
        </w:tc>
        <w:tc>
          <w:tcPr>
            <w:tcW w:w="3543" w:type="dxa"/>
            <w:tcBorders>
              <w:top w:val="single" w:sz="6" w:space="0" w:color="auto"/>
              <w:left w:val="single" w:sz="6" w:space="0" w:color="auto"/>
              <w:bottom w:val="single" w:sz="6" w:space="0" w:color="auto"/>
              <w:right w:val="single" w:sz="6" w:space="0" w:color="auto"/>
            </w:tcBorders>
          </w:tcPr>
          <w:p w:rsidR="00805EAE" w:rsidRPr="00367F1C" w:rsidRDefault="00805EAE" w:rsidP="00805EAE">
            <w:pPr>
              <w:pStyle w:val="Style37"/>
              <w:widowControl/>
              <w:spacing w:line="240" w:lineRule="auto"/>
              <w:jc w:val="center"/>
              <w:rPr>
                <w:rStyle w:val="FontStyle90"/>
              </w:rPr>
            </w:pPr>
            <w:r>
              <w:rPr>
                <w:rStyle w:val="FontStyle90"/>
              </w:rPr>
              <w:t>Все</w:t>
            </w:r>
            <w:r w:rsidRPr="00367F1C">
              <w:rPr>
                <w:rStyle w:val="FontStyle90"/>
              </w:rPr>
              <w:t>го расходов</w:t>
            </w:r>
            <w:r>
              <w:rPr>
                <w:rStyle w:val="FontStyle90"/>
              </w:rPr>
              <w:t>:</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F679AF" w:rsidRDefault="00805EAE" w:rsidP="00690FA4">
            <w:pPr>
              <w:pStyle w:val="Style37"/>
              <w:widowControl/>
              <w:spacing w:line="240" w:lineRule="auto"/>
              <w:jc w:val="center"/>
              <w:rPr>
                <w:rStyle w:val="FontStyle90"/>
              </w:rPr>
            </w:pPr>
            <w:r>
              <w:rPr>
                <w:rStyle w:val="FontStyle90"/>
              </w:rPr>
              <w:t>695</w:t>
            </w:r>
            <w:r w:rsidR="00690FA4">
              <w:rPr>
                <w:rStyle w:val="FontStyle90"/>
              </w:rPr>
              <w:t xml:space="preserve"> </w:t>
            </w:r>
            <w:r>
              <w:rPr>
                <w:rStyle w:val="FontStyle90"/>
              </w:rPr>
              <w:t>909,7</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367F1C" w:rsidRDefault="00690FA4" w:rsidP="00690FA4">
            <w:pPr>
              <w:pStyle w:val="Style37"/>
              <w:widowControl/>
              <w:spacing w:line="240" w:lineRule="auto"/>
              <w:jc w:val="center"/>
              <w:rPr>
                <w:rStyle w:val="FontStyle90"/>
              </w:rPr>
            </w:pPr>
            <w:r>
              <w:rPr>
                <w:rStyle w:val="FontStyle90"/>
              </w:rPr>
              <w:t>340 969,7</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F679AF" w:rsidRDefault="004904FD" w:rsidP="00690FA4">
            <w:pPr>
              <w:pStyle w:val="Style37"/>
              <w:widowControl/>
              <w:spacing w:line="240" w:lineRule="auto"/>
              <w:jc w:val="center"/>
              <w:rPr>
                <w:rStyle w:val="FontStyle90"/>
              </w:rPr>
            </w:pPr>
            <w:r>
              <w:rPr>
                <w:rStyle w:val="FontStyle90"/>
              </w:rPr>
              <w:t>538 993,4</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F679AF" w:rsidRDefault="004904FD" w:rsidP="00690FA4">
            <w:pPr>
              <w:pStyle w:val="Style37"/>
              <w:widowControl/>
              <w:spacing w:line="240" w:lineRule="auto"/>
              <w:jc w:val="center"/>
              <w:rPr>
                <w:rStyle w:val="FontStyle90"/>
              </w:rPr>
            </w:pPr>
            <w:r>
              <w:rPr>
                <w:rStyle w:val="FontStyle90"/>
              </w:rPr>
              <w:t>494 759,0</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Pr="00F679AF" w:rsidRDefault="004904FD" w:rsidP="00690FA4">
            <w:pPr>
              <w:pStyle w:val="Style37"/>
              <w:widowControl/>
              <w:spacing w:line="240" w:lineRule="auto"/>
              <w:jc w:val="center"/>
              <w:rPr>
                <w:rStyle w:val="FontStyle90"/>
              </w:rPr>
            </w:pPr>
            <w:r>
              <w:rPr>
                <w:rStyle w:val="FontStyle90"/>
              </w:rPr>
              <w:t>91,8</w:t>
            </w:r>
          </w:p>
        </w:tc>
      </w:tr>
      <w:tr w:rsidR="00805EAE" w:rsidRPr="00367F1C" w:rsidTr="00690FA4">
        <w:tc>
          <w:tcPr>
            <w:tcW w:w="466" w:type="dxa"/>
            <w:tcBorders>
              <w:top w:val="single" w:sz="6" w:space="0" w:color="auto"/>
              <w:left w:val="single" w:sz="6" w:space="0" w:color="auto"/>
              <w:bottom w:val="single" w:sz="6" w:space="0" w:color="auto"/>
              <w:right w:val="single" w:sz="6" w:space="0" w:color="auto"/>
            </w:tcBorders>
          </w:tcPr>
          <w:p w:rsidR="00805EAE" w:rsidRPr="00367F1C" w:rsidRDefault="00805EAE" w:rsidP="00805EAE">
            <w:pPr>
              <w:pStyle w:val="Style40"/>
              <w:widowControl/>
            </w:pPr>
          </w:p>
        </w:tc>
        <w:tc>
          <w:tcPr>
            <w:tcW w:w="3543" w:type="dxa"/>
            <w:tcBorders>
              <w:top w:val="single" w:sz="6" w:space="0" w:color="auto"/>
              <w:left w:val="single" w:sz="6" w:space="0" w:color="auto"/>
              <w:bottom w:val="single" w:sz="6" w:space="0" w:color="auto"/>
              <w:right w:val="single" w:sz="6" w:space="0" w:color="auto"/>
            </w:tcBorders>
            <w:vAlign w:val="center"/>
          </w:tcPr>
          <w:p w:rsidR="00805EAE" w:rsidRPr="00367F1C" w:rsidRDefault="00805EAE" w:rsidP="00805EAE">
            <w:pPr>
              <w:pStyle w:val="Style37"/>
              <w:widowControl/>
              <w:ind w:left="14" w:hanging="14"/>
              <w:jc w:val="center"/>
              <w:rPr>
                <w:rStyle w:val="FontStyle90"/>
              </w:rPr>
            </w:pPr>
            <w:r w:rsidRPr="00367F1C">
              <w:rPr>
                <w:rStyle w:val="FontStyle90"/>
              </w:rPr>
              <w:t>Удельный вес расходов, форм</w:t>
            </w:r>
            <w:r w:rsidRPr="00367F1C">
              <w:rPr>
                <w:rStyle w:val="FontStyle90"/>
              </w:rPr>
              <w:t>и</w:t>
            </w:r>
            <w:r w:rsidRPr="00367F1C">
              <w:rPr>
                <w:rStyle w:val="FontStyle90"/>
              </w:rPr>
              <w:t>руемых программно-целевым м</w:t>
            </w:r>
            <w:r w:rsidRPr="00367F1C">
              <w:rPr>
                <w:rStyle w:val="FontStyle90"/>
              </w:rPr>
              <w:t>е</w:t>
            </w:r>
            <w:r w:rsidRPr="00367F1C">
              <w:rPr>
                <w:rStyle w:val="FontStyle90"/>
              </w:rPr>
              <w:t>тодом</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F679AF" w:rsidRDefault="00805EAE" w:rsidP="00690FA4">
            <w:pPr>
              <w:pStyle w:val="Style30"/>
              <w:widowControl/>
              <w:spacing w:line="240" w:lineRule="auto"/>
              <w:jc w:val="center"/>
              <w:rPr>
                <w:rStyle w:val="FontStyle91"/>
              </w:rPr>
            </w:pPr>
            <w:r>
              <w:rPr>
                <w:rStyle w:val="FontStyle91"/>
              </w:rPr>
              <w:t>97,3</w:t>
            </w:r>
          </w:p>
        </w:tc>
        <w:tc>
          <w:tcPr>
            <w:tcW w:w="1418" w:type="dxa"/>
            <w:tcBorders>
              <w:top w:val="single" w:sz="6" w:space="0" w:color="auto"/>
              <w:left w:val="single" w:sz="6" w:space="0" w:color="auto"/>
              <w:bottom w:val="single" w:sz="6" w:space="0" w:color="auto"/>
              <w:right w:val="single" w:sz="6" w:space="0" w:color="auto"/>
            </w:tcBorders>
            <w:vAlign w:val="center"/>
          </w:tcPr>
          <w:p w:rsidR="00805EAE" w:rsidRPr="007F6F7A" w:rsidRDefault="004904FD" w:rsidP="00690FA4">
            <w:pPr>
              <w:pStyle w:val="Style30"/>
              <w:widowControl/>
              <w:spacing w:line="240" w:lineRule="auto"/>
              <w:jc w:val="center"/>
              <w:rPr>
                <w:rStyle w:val="FontStyle91"/>
              </w:rPr>
            </w:pPr>
            <w:r>
              <w:rPr>
                <w:rStyle w:val="FontStyle91"/>
              </w:rPr>
              <w:t>95,4</w:t>
            </w:r>
          </w:p>
        </w:tc>
        <w:tc>
          <w:tcPr>
            <w:tcW w:w="1417" w:type="dxa"/>
            <w:tcBorders>
              <w:top w:val="single" w:sz="6" w:space="0" w:color="auto"/>
              <w:left w:val="single" w:sz="6" w:space="0" w:color="auto"/>
              <w:bottom w:val="single" w:sz="6" w:space="0" w:color="auto"/>
              <w:right w:val="single" w:sz="6" w:space="0" w:color="auto"/>
            </w:tcBorders>
            <w:vAlign w:val="center"/>
          </w:tcPr>
          <w:p w:rsidR="00805EAE" w:rsidRPr="00F679AF" w:rsidRDefault="004904FD" w:rsidP="00690FA4">
            <w:pPr>
              <w:pStyle w:val="Style30"/>
              <w:widowControl/>
              <w:spacing w:line="240" w:lineRule="auto"/>
              <w:jc w:val="center"/>
              <w:rPr>
                <w:rStyle w:val="FontStyle91"/>
              </w:rPr>
            </w:pPr>
            <w:r>
              <w:rPr>
                <w:rStyle w:val="FontStyle91"/>
              </w:rPr>
              <w:t>94,4</w:t>
            </w:r>
          </w:p>
        </w:tc>
        <w:tc>
          <w:tcPr>
            <w:tcW w:w="1276" w:type="dxa"/>
            <w:tcBorders>
              <w:top w:val="single" w:sz="6" w:space="0" w:color="auto"/>
              <w:left w:val="single" w:sz="6" w:space="0" w:color="auto"/>
              <w:bottom w:val="single" w:sz="6" w:space="0" w:color="auto"/>
              <w:right w:val="single" w:sz="6" w:space="0" w:color="auto"/>
            </w:tcBorders>
            <w:vAlign w:val="center"/>
          </w:tcPr>
          <w:p w:rsidR="00805EAE" w:rsidRPr="00F679AF" w:rsidRDefault="004904FD" w:rsidP="00690FA4">
            <w:pPr>
              <w:pStyle w:val="Style30"/>
              <w:widowControl/>
              <w:spacing w:line="240" w:lineRule="auto"/>
              <w:jc w:val="center"/>
              <w:rPr>
                <w:rStyle w:val="FontStyle91"/>
              </w:rPr>
            </w:pPr>
            <w:r>
              <w:rPr>
                <w:rStyle w:val="FontStyle91"/>
              </w:rPr>
              <w:t>94,1</w:t>
            </w:r>
          </w:p>
        </w:tc>
        <w:tc>
          <w:tcPr>
            <w:tcW w:w="1134" w:type="dxa"/>
            <w:tcBorders>
              <w:top w:val="single" w:sz="6" w:space="0" w:color="auto"/>
              <w:left w:val="single" w:sz="6" w:space="0" w:color="auto"/>
              <w:bottom w:val="single" w:sz="6" w:space="0" w:color="auto"/>
              <w:right w:val="single" w:sz="6" w:space="0" w:color="auto"/>
            </w:tcBorders>
            <w:vAlign w:val="center"/>
          </w:tcPr>
          <w:p w:rsidR="00805EAE" w:rsidRPr="00F679AF" w:rsidRDefault="004904FD" w:rsidP="00690FA4">
            <w:pPr>
              <w:pStyle w:val="Style30"/>
              <w:widowControl/>
              <w:spacing w:line="240" w:lineRule="auto"/>
              <w:jc w:val="center"/>
              <w:rPr>
                <w:rStyle w:val="FontStyle91"/>
              </w:rPr>
            </w:pPr>
            <w:r>
              <w:rPr>
                <w:rStyle w:val="FontStyle91"/>
              </w:rPr>
              <w:t>-</w:t>
            </w:r>
          </w:p>
        </w:tc>
      </w:tr>
    </w:tbl>
    <w:p w:rsidR="002D2BE5" w:rsidRDefault="002D2BE5" w:rsidP="002D2BE5">
      <w:pPr>
        <w:pStyle w:val="Style3"/>
        <w:widowControl/>
        <w:spacing w:line="240" w:lineRule="exact"/>
        <w:ind w:firstLine="701"/>
        <w:rPr>
          <w:sz w:val="20"/>
          <w:szCs w:val="20"/>
        </w:rPr>
      </w:pPr>
    </w:p>
    <w:p w:rsidR="002D2BE5" w:rsidRDefault="002D2BE5" w:rsidP="00C547F4">
      <w:pPr>
        <w:pStyle w:val="Style3"/>
        <w:widowControl/>
        <w:spacing w:before="24" w:line="240" w:lineRule="auto"/>
        <w:ind w:firstLine="696"/>
        <w:rPr>
          <w:sz w:val="20"/>
          <w:szCs w:val="20"/>
        </w:rPr>
      </w:pPr>
      <w:r>
        <w:rPr>
          <w:rStyle w:val="FontStyle87"/>
        </w:rPr>
        <w:t>В целом удельный вес расходов бюджета, формируемых в рамка</w:t>
      </w:r>
      <w:r w:rsidR="004370A7">
        <w:rPr>
          <w:rStyle w:val="FontStyle87"/>
        </w:rPr>
        <w:t>х муниципальных программ</w:t>
      </w:r>
      <w:r w:rsidR="0087424F" w:rsidRPr="0087424F">
        <w:rPr>
          <w:rStyle w:val="FontStyle87"/>
        </w:rPr>
        <w:t xml:space="preserve"> </w:t>
      </w:r>
      <w:r w:rsidR="0087424F">
        <w:rPr>
          <w:rStyle w:val="FontStyle87"/>
        </w:rPr>
        <w:t xml:space="preserve">бюджета МО «Красногорский район» </w:t>
      </w:r>
      <w:r w:rsidR="004370A7">
        <w:rPr>
          <w:rStyle w:val="FontStyle87"/>
        </w:rPr>
        <w:t>составил за 20</w:t>
      </w:r>
      <w:r w:rsidR="009A6D0D">
        <w:rPr>
          <w:rStyle w:val="FontStyle87"/>
        </w:rPr>
        <w:t>2</w:t>
      </w:r>
      <w:r w:rsidR="0087424F">
        <w:rPr>
          <w:rStyle w:val="FontStyle87"/>
        </w:rPr>
        <w:t xml:space="preserve">1 </w:t>
      </w:r>
      <w:r w:rsidR="004370A7">
        <w:rPr>
          <w:rStyle w:val="FontStyle87"/>
        </w:rPr>
        <w:t>г</w:t>
      </w:r>
      <w:r w:rsidR="0087424F">
        <w:rPr>
          <w:rStyle w:val="FontStyle87"/>
        </w:rPr>
        <w:t>.</w:t>
      </w:r>
      <w:r>
        <w:rPr>
          <w:rStyle w:val="FontStyle87"/>
        </w:rPr>
        <w:t xml:space="preserve"> </w:t>
      </w:r>
      <w:r w:rsidR="00085B87">
        <w:rPr>
          <w:rStyle w:val="FontStyle87"/>
        </w:rPr>
        <w:t>–</w:t>
      </w:r>
      <w:r w:rsidR="00BB2DA3">
        <w:rPr>
          <w:rStyle w:val="FontStyle87"/>
        </w:rPr>
        <w:t xml:space="preserve"> </w:t>
      </w:r>
      <w:r w:rsidR="00ED33E3">
        <w:rPr>
          <w:rStyle w:val="FontStyle87"/>
        </w:rPr>
        <w:t>9</w:t>
      </w:r>
      <w:r w:rsidR="0087424F">
        <w:rPr>
          <w:rStyle w:val="FontStyle87"/>
        </w:rPr>
        <w:t>4,1</w:t>
      </w:r>
      <w:r w:rsidR="00BB2DA3">
        <w:rPr>
          <w:rStyle w:val="FontStyle87"/>
        </w:rPr>
        <w:t xml:space="preserve"> </w:t>
      </w:r>
      <w:r>
        <w:rPr>
          <w:rStyle w:val="FontStyle87"/>
        </w:rPr>
        <w:t>процент</w:t>
      </w:r>
      <w:r w:rsidR="004370A7">
        <w:rPr>
          <w:rStyle w:val="FontStyle87"/>
        </w:rPr>
        <w:t>.</w:t>
      </w:r>
    </w:p>
    <w:p w:rsidR="00F25FA7" w:rsidRPr="00A232AA" w:rsidRDefault="00436ED0" w:rsidP="00C547F4">
      <w:pPr>
        <w:pStyle w:val="Style10"/>
        <w:widowControl/>
        <w:spacing w:before="134" w:line="240" w:lineRule="auto"/>
        <w:jc w:val="center"/>
        <w:rPr>
          <w:rStyle w:val="FontStyle88"/>
          <w:sz w:val="28"/>
          <w:szCs w:val="28"/>
          <w:u w:val="single"/>
        </w:rPr>
      </w:pPr>
      <w:r>
        <w:rPr>
          <w:rStyle w:val="FontStyle88"/>
          <w:sz w:val="28"/>
          <w:szCs w:val="28"/>
          <w:u w:val="single"/>
        </w:rPr>
        <w:t>0</w:t>
      </w:r>
      <w:r w:rsidR="00F25FA7" w:rsidRPr="00205A1A">
        <w:rPr>
          <w:rStyle w:val="FontStyle88"/>
          <w:sz w:val="28"/>
          <w:szCs w:val="28"/>
          <w:u w:val="single"/>
        </w:rPr>
        <w:t>1. Муниципальная программа «Развитие образования и воспитание на 2015-202</w:t>
      </w:r>
      <w:r w:rsidR="00106E18">
        <w:rPr>
          <w:rStyle w:val="FontStyle88"/>
          <w:sz w:val="28"/>
          <w:szCs w:val="28"/>
          <w:u w:val="single"/>
        </w:rPr>
        <w:t>4</w:t>
      </w:r>
      <w:r w:rsidR="00F25FA7" w:rsidRPr="00205A1A">
        <w:rPr>
          <w:rStyle w:val="FontStyle88"/>
          <w:sz w:val="28"/>
          <w:szCs w:val="28"/>
          <w:u w:val="single"/>
        </w:rPr>
        <w:t xml:space="preserve"> годы»</w:t>
      </w:r>
    </w:p>
    <w:p w:rsidR="0028226F" w:rsidRDefault="00C547F4" w:rsidP="00C547F4">
      <w:pPr>
        <w:spacing w:before="60" w:after="60"/>
        <w:jc w:val="both"/>
        <w:rPr>
          <w:sz w:val="24"/>
          <w:szCs w:val="24"/>
        </w:rPr>
      </w:pPr>
      <w:r>
        <w:rPr>
          <w:rStyle w:val="FontStyle87"/>
          <w:b/>
        </w:rPr>
        <w:tab/>
      </w:r>
      <w:r w:rsidR="00F25FA7" w:rsidRPr="00C547F4">
        <w:rPr>
          <w:rStyle w:val="FontStyle87"/>
          <w:u w:val="single"/>
        </w:rPr>
        <w:t>Целью муниципальной программы является</w:t>
      </w:r>
      <w:r w:rsidR="0087424F" w:rsidRPr="00C547F4">
        <w:rPr>
          <w:rStyle w:val="FontStyle87"/>
        </w:rPr>
        <w:t xml:space="preserve"> </w:t>
      </w:r>
      <w:r w:rsidR="0028226F" w:rsidRPr="00C547F4">
        <w:rPr>
          <w:rStyle w:val="FontStyle87"/>
        </w:rPr>
        <w:t>о</w:t>
      </w:r>
      <w:r w:rsidR="0028226F" w:rsidRPr="00C547F4">
        <w:rPr>
          <w:sz w:val="24"/>
          <w:szCs w:val="24"/>
        </w:rPr>
        <w:t>рганизация предоставления, повышение кач</w:t>
      </w:r>
      <w:r w:rsidR="0028226F" w:rsidRPr="00C547F4">
        <w:rPr>
          <w:sz w:val="24"/>
          <w:szCs w:val="24"/>
        </w:rPr>
        <w:t>е</w:t>
      </w:r>
      <w:r w:rsidR="0028226F" w:rsidRPr="00C547F4">
        <w:rPr>
          <w:sz w:val="24"/>
          <w:szCs w:val="24"/>
        </w:rPr>
        <w:t>ства и доступности дошкольного, общего, дополнительного</w:t>
      </w:r>
      <w:r w:rsidR="0028226F" w:rsidRPr="0028226F">
        <w:rPr>
          <w:sz w:val="24"/>
          <w:szCs w:val="24"/>
        </w:rPr>
        <w:t xml:space="preserve"> образования детей на территории м</w:t>
      </w:r>
      <w:r w:rsidR="0028226F" w:rsidRPr="0028226F">
        <w:rPr>
          <w:sz w:val="24"/>
          <w:szCs w:val="24"/>
        </w:rPr>
        <w:t>у</w:t>
      </w:r>
      <w:r w:rsidR="0028226F" w:rsidRPr="0028226F">
        <w:rPr>
          <w:sz w:val="24"/>
          <w:szCs w:val="24"/>
        </w:rPr>
        <w:t>ниципального образования «Красногорский район», создание условий для успешной социализации и самореализации детей и молодежи</w:t>
      </w:r>
      <w:r w:rsidR="009E736D">
        <w:rPr>
          <w:sz w:val="24"/>
          <w:szCs w:val="24"/>
        </w:rPr>
        <w:t>, организация отдыха, оздоровления, занятости и трудоустро</w:t>
      </w:r>
      <w:r w:rsidR="009E736D">
        <w:rPr>
          <w:sz w:val="24"/>
          <w:szCs w:val="24"/>
        </w:rPr>
        <w:t>й</w:t>
      </w:r>
      <w:r w:rsidR="009E736D">
        <w:rPr>
          <w:sz w:val="24"/>
          <w:szCs w:val="24"/>
        </w:rPr>
        <w:t>ства детей, подростков и молодежи. Обеспечение детей дошкольного и школьного возраста качес</w:t>
      </w:r>
      <w:r w:rsidR="009E736D">
        <w:rPr>
          <w:sz w:val="24"/>
          <w:szCs w:val="24"/>
        </w:rPr>
        <w:t>т</w:t>
      </w:r>
      <w:r w:rsidR="009E736D">
        <w:rPr>
          <w:sz w:val="24"/>
          <w:szCs w:val="24"/>
        </w:rPr>
        <w:t>венным сбалансированным питанием,</w:t>
      </w:r>
      <w:r w:rsidR="00214C36">
        <w:rPr>
          <w:sz w:val="24"/>
          <w:szCs w:val="24"/>
        </w:rPr>
        <w:t xml:space="preserve"> совершенствование системы организации питания в образ</w:t>
      </w:r>
      <w:r w:rsidR="00214C36">
        <w:rPr>
          <w:sz w:val="24"/>
          <w:szCs w:val="24"/>
        </w:rPr>
        <w:t>о</w:t>
      </w:r>
      <w:r w:rsidR="00214C36">
        <w:rPr>
          <w:sz w:val="24"/>
          <w:szCs w:val="24"/>
        </w:rPr>
        <w:t>вательных учреждениях на основе внедрения новых технологий и форм обслуживания.</w:t>
      </w:r>
    </w:p>
    <w:p w:rsidR="004370A7" w:rsidRDefault="004370A7" w:rsidP="00C547F4">
      <w:pPr>
        <w:pStyle w:val="a3"/>
        <w:ind w:firstLine="720"/>
      </w:pPr>
      <w:r>
        <w:t>Исполнение за 20</w:t>
      </w:r>
      <w:r w:rsidR="00CD5451">
        <w:t>2</w:t>
      </w:r>
      <w:r w:rsidR="0087424F">
        <w:t>1</w:t>
      </w:r>
      <w:r w:rsidR="00CD5451">
        <w:t xml:space="preserve"> </w:t>
      </w:r>
      <w:r>
        <w:t>г</w:t>
      </w:r>
      <w:r w:rsidR="0087424F">
        <w:t>.</w:t>
      </w:r>
      <w:r>
        <w:t xml:space="preserve"> составило в сумме </w:t>
      </w:r>
      <w:r w:rsidR="00BC6507">
        <w:t>2</w:t>
      </w:r>
      <w:r w:rsidR="0087424F">
        <w:t>69 137,3</w:t>
      </w:r>
      <w:r>
        <w:t xml:space="preserve"> тыс.руб.</w:t>
      </w:r>
      <w:r w:rsidR="0087424F">
        <w:t xml:space="preserve"> </w:t>
      </w:r>
      <w:r>
        <w:t>(</w:t>
      </w:r>
      <w:r w:rsidR="005E0929">
        <w:t>9</w:t>
      </w:r>
      <w:r w:rsidR="0087424F">
        <w:t>8,1</w:t>
      </w:r>
      <w:r w:rsidR="00BC6507">
        <w:t xml:space="preserve"> </w:t>
      </w:r>
      <w:r>
        <w:t xml:space="preserve">% от уточненного плана, утвержденного в бюджете в сумме </w:t>
      </w:r>
      <w:r w:rsidR="00F16B81">
        <w:t>2</w:t>
      </w:r>
      <w:r w:rsidR="0087424F">
        <w:t>74 339,0</w:t>
      </w:r>
      <w:r>
        <w:t xml:space="preserve"> тыс.руб.);</w:t>
      </w:r>
    </w:p>
    <w:p w:rsidR="00F25FA7" w:rsidRDefault="00F25FA7" w:rsidP="00C547F4">
      <w:pPr>
        <w:pStyle w:val="Style3"/>
        <w:widowControl/>
        <w:spacing w:before="5" w:line="240" w:lineRule="auto"/>
        <w:ind w:right="29" w:firstLine="850"/>
        <w:rPr>
          <w:rStyle w:val="FontStyle87"/>
        </w:rPr>
      </w:pPr>
      <w:r>
        <w:rPr>
          <w:rStyle w:val="FontStyle87"/>
        </w:rPr>
        <w:t>Указанные расходы распределены в структуре подпрограмм следующим образом:</w:t>
      </w:r>
    </w:p>
    <w:p w:rsidR="00F25FA7" w:rsidRPr="007C7572" w:rsidRDefault="00F25FA7" w:rsidP="00C547F4">
      <w:pPr>
        <w:pStyle w:val="Style33"/>
        <w:widowControl/>
        <w:tabs>
          <w:tab w:val="left" w:pos="1032"/>
        </w:tabs>
        <w:spacing w:line="240" w:lineRule="auto"/>
        <w:ind w:left="864"/>
        <w:rPr>
          <w:rStyle w:val="FontStyle88"/>
          <w:u w:val="single"/>
        </w:rPr>
      </w:pPr>
      <w:r w:rsidRPr="00C77198">
        <w:rPr>
          <w:rStyle w:val="FontStyle88"/>
          <w:u w:val="single"/>
        </w:rPr>
        <w:tab/>
      </w:r>
      <w:r w:rsidRPr="0055299F">
        <w:rPr>
          <w:rStyle w:val="FontStyle88"/>
          <w:u w:val="single"/>
        </w:rPr>
        <w:t>011 подпрограмма «Развитие дошкольного образования»</w:t>
      </w:r>
    </w:p>
    <w:p w:rsidR="004370A7" w:rsidRDefault="004370A7" w:rsidP="00C547F4">
      <w:pPr>
        <w:pStyle w:val="a3"/>
        <w:ind w:right="345" w:firstLine="720"/>
      </w:pPr>
      <w:r>
        <w:t xml:space="preserve">Исполнение за </w:t>
      </w:r>
      <w:r w:rsidR="00BC6507">
        <w:t>202</w:t>
      </w:r>
      <w:r w:rsidR="009947A2">
        <w:t>1</w:t>
      </w:r>
      <w:r w:rsidR="00BB2DA3">
        <w:t xml:space="preserve"> </w:t>
      </w:r>
      <w:r>
        <w:t>г</w:t>
      </w:r>
      <w:r w:rsidR="009947A2">
        <w:t>.</w:t>
      </w:r>
      <w:r>
        <w:t xml:space="preserve"> составило в сумме </w:t>
      </w:r>
      <w:r w:rsidR="005E0929">
        <w:t>6</w:t>
      </w:r>
      <w:r w:rsidR="009947A2">
        <w:t>6 122,0</w:t>
      </w:r>
      <w:r>
        <w:t xml:space="preserve"> тыс.руб.</w:t>
      </w:r>
      <w:r w:rsidR="009947A2">
        <w:t xml:space="preserve"> </w:t>
      </w:r>
      <w:r>
        <w:t>(</w:t>
      </w:r>
      <w:r w:rsidR="005E0929">
        <w:t>9</w:t>
      </w:r>
      <w:r w:rsidR="009947A2">
        <w:t xml:space="preserve">8,5 </w:t>
      </w:r>
      <w:r>
        <w:t xml:space="preserve">% от уточненного плана, утвержденного в бюджете в сумме </w:t>
      </w:r>
      <w:r w:rsidR="005E0929">
        <w:t>6</w:t>
      </w:r>
      <w:r w:rsidR="001900DF">
        <w:t>7</w:t>
      </w:r>
      <w:r w:rsidR="009947A2">
        <w:t> 124,9</w:t>
      </w:r>
      <w:r>
        <w:t xml:space="preserve"> тыс.руб.)</w:t>
      </w:r>
      <w:r w:rsidR="00BB2DA3">
        <w:t>.</w:t>
      </w:r>
    </w:p>
    <w:p w:rsidR="00F25FA7" w:rsidRDefault="00F25FA7" w:rsidP="00C547F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4370A7" w:rsidRDefault="004370A7" w:rsidP="00C547F4">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3"/>
        <w:gridCol w:w="1279"/>
        <w:gridCol w:w="1394"/>
        <w:gridCol w:w="1164"/>
        <w:gridCol w:w="1279"/>
        <w:gridCol w:w="1311"/>
      </w:tblGrid>
      <w:tr w:rsidR="001F5D64" w:rsidTr="00FC3746">
        <w:trPr>
          <w:trHeight w:val="521"/>
        </w:trPr>
        <w:tc>
          <w:tcPr>
            <w:tcW w:w="0" w:type="auto"/>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0" w:type="auto"/>
          </w:tcPr>
          <w:p w:rsidR="001F5D64" w:rsidRPr="003401BE" w:rsidRDefault="001F5D64" w:rsidP="009947A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9947A2">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0" w:type="auto"/>
          </w:tcPr>
          <w:p w:rsidR="001F5D64" w:rsidRPr="000B1082" w:rsidRDefault="001F5D64" w:rsidP="009947A2">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9947A2">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0" w:type="auto"/>
          </w:tcPr>
          <w:p w:rsidR="001F5D64" w:rsidRPr="000B1082" w:rsidRDefault="001F5D64" w:rsidP="009947A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9947A2">
              <w:rPr>
                <w:rStyle w:val="FontStyle87"/>
                <w:b/>
                <w:sz w:val="20"/>
                <w:szCs w:val="20"/>
              </w:rPr>
              <w:t>1</w:t>
            </w:r>
            <w:r w:rsidRPr="000B1082">
              <w:rPr>
                <w:rStyle w:val="FontStyle87"/>
                <w:b/>
                <w:sz w:val="20"/>
                <w:szCs w:val="20"/>
              </w:rPr>
              <w:t>г</w:t>
            </w:r>
            <w:r>
              <w:rPr>
                <w:rStyle w:val="FontStyle87"/>
                <w:b/>
                <w:sz w:val="20"/>
                <w:szCs w:val="20"/>
              </w:rPr>
              <w:t>.</w:t>
            </w:r>
          </w:p>
        </w:tc>
        <w:tc>
          <w:tcPr>
            <w:tcW w:w="0" w:type="auto"/>
          </w:tcPr>
          <w:p w:rsidR="001F5D64" w:rsidRPr="000B1082" w:rsidRDefault="001F5D64" w:rsidP="009947A2">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9947A2">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0" w:type="auto"/>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 испо</w:t>
            </w:r>
            <w:r w:rsidRPr="000B1082">
              <w:rPr>
                <w:rStyle w:val="FontStyle87"/>
                <w:b/>
                <w:sz w:val="20"/>
                <w:szCs w:val="20"/>
              </w:rPr>
              <w:t>л</w:t>
            </w:r>
            <w:r w:rsidRPr="000B1082">
              <w:rPr>
                <w:rStyle w:val="FontStyle87"/>
                <w:b/>
                <w:sz w:val="20"/>
                <w:szCs w:val="20"/>
              </w:rPr>
              <w:t>нения</w:t>
            </w:r>
          </w:p>
        </w:tc>
      </w:tr>
      <w:tr w:rsidR="009947A2" w:rsidTr="00FC3746">
        <w:trPr>
          <w:trHeight w:val="296"/>
        </w:trPr>
        <w:tc>
          <w:tcPr>
            <w:tcW w:w="0" w:type="auto"/>
          </w:tcPr>
          <w:p w:rsidR="009947A2" w:rsidRPr="0055299F" w:rsidRDefault="009947A2" w:rsidP="000B1082">
            <w:pPr>
              <w:pStyle w:val="Style3"/>
              <w:widowControl/>
              <w:spacing w:before="62" w:line="240" w:lineRule="auto"/>
              <w:ind w:firstLine="0"/>
              <w:jc w:val="center"/>
              <w:rPr>
                <w:rStyle w:val="FontStyle87"/>
                <w:b/>
                <w:sz w:val="20"/>
                <w:szCs w:val="20"/>
              </w:rPr>
            </w:pPr>
            <w:r w:rsidRPr="0055299F">
              <w:rPr>
                <w:rStyle w:val="FontStyle87"/>
                <w:b/>
                <w:sz w:val="20"/>
                <w:szCs w:val="20"/>
              </w:rPr>
              <w:t>ВСЕГО РАСХОДОВ:</w:t>
            </w:r>
          </w:p>
        </w:tc>
        <w:tc>
          <w:tcPr>
            <w:tcW w:w="0" w:type="auto"/>
          </w:tcPr>
          <w:p w:rsidR="009947A2" w:rsidRPr="0055299F" w:rsidRDefault="009947A2" w:rsidP="009947A2">
            <w:pPr>
              <w:pStyle w:val="Style3"/>
              <w:widowControl/>
              <w:spacing w:before="62" w:line="240" w:lineRule="auto"/>
              <w:ind w:firstLine="0"/>
              <w:jc w:val="center"/>
              <w:rPr>
                <w:rStyle w:val="FontStyle87"/>
                <w:b/>
                <w:sz w:val="20"/>
                <w:szCs w:val="20"/>
              </w:rPr>
            </w:pPr>
            <w:r>
              <w:rPr>
                <w:rStyle w:val="FontStyle87"/>
                <w:b/>
                <w:sz w:val="20"/>
                <w:szCs w:val="20"/>
              </w:rPr>
              <w:t>65</w:t>
            </w:r>
            <w:r w:rsidR="00907B2D">
              <w:rPr>
                <w:rStyle w:val="FontStyle87"/>
                <w:b/>
                <w:sz w:val="20"/>
                <w:szCs w:val="20"/>
              </w:rPr>
              <w:t xml:space="preserve"> </w:t>
            </w:r>
            <w:r>
              <w:rPr>
                <w:rStyle w:val="FontStyle87"/>
                <w:b/>
                <w:sz w:val="20"/>
                <w:szCs w:val="20"/>
              </w:rPr>
              <w:t>630,2</w:t>
            </w:r>
          </w:p>
        </w:tc>
        <w:tc>
          <w:tcPr>
            <w:tcW w:w="0" w:type="auto"/>
          </w:tcPr>
          <w:p w:rsidR="009947A2" w:rsidRPr="0055299F" w:rsidRDefault="00907B2D" w:rsidP="00812210">
            <w:pPr>
              <w:pStyle w:val="Style3"/>
              <w:widowControl/>
              <w:spacing w:before="62" w:line="240" w:lineRule="auto"/>
              <w:ind w:firstLine="0"/>
              <w:jc w:val="center"/>
              <w:rPr>
                <w:rStyle w:val="FontStyle87"/>
                <w:b/>
                <w:sz w:val="20"/>
                <w:szCs w:val="20"/>
              </w:rPr>
            </w:pPr>
            <w:r>
              <w:rPr>
                <w:rStyle w:val="FontStyle87"/>
                <w:b/>
                <w:sz w:val="20"/>
                <w:szCs w:val="20"/>
              </w:rPr>
              <w:t>44 956,9</w:t>
            </w:r>
          </w:p>
        </w:tc>
        <w:tc>
          <w:tcPr>
            <w:tcW w:w="0" w:type="auto"/>
          </w:tcPr>
          <w:p w:rsidR="009947A2" w:rsidRPr="0055299F" w:rsidRDefault="00907B2D" w:rsidP="00D506DB">
            <w:pPr>
              <w:pStyle w:val="Style3"/>
              <w:widowControl/>
              <w:spacing w:before="62" w:line="240" w:lineRule="auto"/>
              <w:ind w:firstLine="0"/>
              <w:jc w:val="center"/>
              <w:rPr>
                <w:rStyle w:val="FontStyle87"/>
                <w:b/>
                <w:sz w:val="20"/>
                <w:szCs w:val="20"/>
              </w:rPr>
            </w:pPr>
            <w:r>
              <w:rPr>
                <w:rStyle w:val="FontStyle87"/>
                <w:b/>
                <w:sz w:val="20"/>
                <w:szCs w:val="20"/>
              </w:rPr>
              <w:t>67 124,9</w:t>
            </w:r>
          </w:p>
        </w:tc>
        <w:tc>
          <w:tcPr>
            <w:tcW w:w="0" w:type="auto"/>
          </w:tcPr>
          <w:p w:rsidR="009947A2" w:rsidRPr="0055299F" w:rsidRDefault="00907B2D" w:rsidP="001C41A0">
            <w:pPr>
              <w:pStyle w:val="Style3"/>
              <w:widowControl/>
              <w:spacing w:before="62" w:line="240" w:lineRule="auto"/>
              <w:ind w:firstLine="0"/>
              <w:jc w:val="center"/>
              <w:rPr>
                <w:rStyle w:val="FontStyle87"/>
                <w:b/>
                <w:sz w:val="20"/>
                <w:szCs w:val="20"/>
              </w:rPr>
            </w:pPr>
            <w:r>
              <w:rPr>
                <w:rStyle w:val="FontStyle87"/>
                <w:b/>
                <w:sz w:val="20"/>
                <w:szCs w:val="20"/>
              </w:rPr>
              <w:t>66 122,0</w:t>
            </w:r>
          </w:p>
        </w:tc>
        <w:tc>
          <w:tcPr>
            <w:tcW w:w="0" w:type="auto"/>
          </w:tcPr>
          <w:p w:rsidR="009947A2" w:rsidRPr="0055299F" w:rsidRDefault="00907B2D" w:rsidP="001900DF">
            <w:pPr>
              <w:pStyle w:val="Style3"/>
              <w:widowControl/>
              <w:spacing w:before="62" w:line="240" w:lineRule="auto"/>
              <w:ind w:firstLine="0"/>
              <w:jc w:val="center"/>
              <w:rPr>
                <w:rStyle w:val="FontStyle87"/>
                <w:b/>
                <w:sz w:val="20"/>
                <w:szCs w:val="20"/>
              </w:rPr>
            </w:pPr>
            <w:r>
              <w:rPr>
                <w:rStyle w:val="FontStyle87"/>
                <w:b/>
                <w:sz w:val="20"/>
                <w:szCs w:val="20"/>
              </w:rPr>
              <w:t>98,5</w:t>
            </w:r>
          </w:p>
        </w:tc>
      </w:tr>
      <w:tr w:rsidR="009947A2" w:rsidTr="00FC3746">
        <w:trPr>
          <w:trHeight w:val="974"/>
        </w:trPr>
        <w:tc>
          <w:tcPr>
            <w:tcW w:w="0" w:type="auto"/>
          </w:tcPr>
          <w:p w:rsidR="009947A2" w:rsidRDefault="009947A2" w:rsidP="002152AE">
            <w:pPr>
              <w:jc w:val="both"/>
              <w:rPr>
                <w:rStyle w:val="FontStyle87"/>
              </w:rPr>
            </w:pPr>
            <w:r w:rsidRPr="000B1082">
              <w:rPr>
                <w:b/>
                <w:bCs/>
                <w:sz w:val="16"/>
                <w:szCs w:val="16"/>
              </w:rPr>
              <w:t>Выплата компенсации части платы, взимаемой с родителей (законных представителей) за присмотр и уход за детьми в муниципальных образовательных организациях, находящихся на территории Удмур</w:t>
            </w:r>
            <w:r w:rsidRPr="000B1082">
              <w:rPr>
                <w:b/>
                <w:bCs/>
                <w:sz w:val="16"/>
                <w:szCs w:val="16"/>
              </w:rPr>
              <w:t>т</w:t>
            </w:r>
            <w:r w:rsidRPr="000B1082">
              <w:rPr>
                <w:b/>
                <w:bCs/>
                <w:sz w:val="16"/>
                <w:szCs w:val="16"/>
              </w:rPr>
              <w:t>ской Республики, реализующих образовательную программу дошкольного образования</w:t>
            </w:r>
          </w:p>
        </w:tc>
        <w:tc>
          <w:tcPr>
            <w:tcW w:w="0" w:type="auto"/>
            <w:vAlign w:val="center"/>
          </w:tcPr>
          <w:p w:rsidR="009947A2" w:rsidRPr="002B1B4F" w:rsidRDefault="009947A2" w:rsidP="009947A2">
            <w:pPr>
              <w:jc w:val="center"/>
              <w:rPr>
                <w:b/>
                <w:bCs/>
              </w:rPr>
            </w:pPr>
            <w:r>
              <w:rPr>
                <w:b/>
                <w:bCs/>
              </w:rPr>
              <w:t>600,3</w:t>
            </w:r>
          </w:p>
        </w:tc>
        <w:tc>
          <w:tcPr>
            <w:tcW w:w="0" w:type="auto"/>
            <w:vAlign w:val="center"/>
          </w:tcPr>
          <w:p w:rsidR="009947A2" w:rsidRPr="00C01A52" w:rsidRDefault="00907B2D" w:rsidP="000B1082">
            <w:pPr>
              <w:pStyle w:val="Style3"/>
              <w:widowControl/>
              <w:spacing w:before="62" w:line="240" w:lineRule="auto"/>
              <w:ind w:firstLine="0"/>
              <w:jc w:val="center"/>
              <w:rPr>
                <w:rStyle w:val="FontStyle87"/>
                <w:b/>
                <w:sz w:val="20"/>
                <w:szCs w:val="20"/>
              </w:rPr>
            </w:pPr>
            <w:r>
              <w:rPr>
                <w:rStyle w:val="FontStyle87"/>
                <w:b/>
                <w:sz w:val="20"/>
                <w:szCs w:val="20"/>
              </w:rPr>
              <w:t>619,4</w:t>
            </w:r>
          </w:p>
        </w:tc>
        <w:tc>
          <w:tcPr>
            <w:tcW w:w="0" w:type="auto"/>
            <w:vAlign w:val="center"/>
          </w:tcPr>
          <w:p w:rsidR="009947A2" w:rsidRPr="002B1B4F" w:rsidRDefault="002152AE" w:rsidP="000B1082">
            <w:pPr>
              <w:jc w:val="center"/>
              <w:rPr>
                <w:b/>
                <w:bCs/>
              </w:rPr>
            </w:pPr>
            <w:r>
              <w:rPr>
                <w:b/>
                <w:bCs/>
              </w:rPr>
              <w:t>514,7</w:t>
            </w:r>
          </w:p>
        </w:tc>
        <w:tc>
          <w:tcPr>
            <w:tcW w:w="0" w:type="auto"/>
            <w:vAlign w:val="center"/>
          </w:tcPr>
          <w:p w:rsidR="009947A2" w:rsidRPr="002B1B4F" w:rsidRDefault="002152AE" w:rsidP="000B1082">
            <w:pPr>
              <w:jc w:val="center"/>
              <w:rPr>
                <w:b/>
                <w:bCs/>
              </w:rPr>
            </w:pPr>
            <w:r>
              <w:rPr>
                <w:b/>
                <w:bCs/>
              </w:rPr>
              <w:t>514,7</w:t>
            </w:r>
          </w:p>
        </w:tc>
        <w:tc>
          <w:tcPr>
            <w:tcW w:w="0" w:type="auto"/>
            <w:vAlign w:val="center"/>
          </w:tcPr>
          <w:p w:rsidR="009947A2" w:rsidRPr="002B1B4F" w:rsidRDefault="002152AE" w:rsidP="000B1082">
            <w:pPr>
              <w:jc w:val="center"/>
              <w:rPr>
                <w:b/>
                <w:bCs/>
              </w:rPr>
            </w:pPr>
            <w:r>
              <w:rPr>
                <w:b/>
                <w:bCs/>
              </w:rPr>
              <w:t>100,0</w:t>
            </w:r>
          </w:p>
        </w:tc>
      </w:tr>
      <w:tr w:rsidR="009947A2" w:rsidTr="008F5FCD">
        <w:trPr>
          <w:trHeight w:val="908"/>
        </w:trPr>
        <w:tc>
          <w:tcPr>
            <w:tcW w:w="0" w:type="auto"/>
          </w:tcPr>
          <w:p w:rsidR="009947A2" w:rsidRDefault="009947A2" w:rsidP="002152AE">
            <w:pPr>
              <w:jc w:val="both"/>
              <w:rPr>
                <w:rStyle w:val="FontStyle87"/>
              </w:rPr>
            </w:pPr>
            <w:r w:rsidRPr="000B1082">
              <w:rPr>
                <w:b/>
                <w:bCs/>
                <w:sz w:val="16"/>
                <w:szCs w:val="16"/>
              </w:rPr>
              <w:t>Субвенция на обеспечение государственных гара</w:t>
            </w:r>
            <w:r w:rsidRPr="000B1082">
              <w:rPr>
                <w:b/>
                <w:bCs/>
                <w:sz w:val="16"/>
                <w:szCs w:val="16"/>
              </w:rPr>
              <w:t>н</w:t>
            </w:r>
            <w:r w:rsidRPr="000B1082">
              <w:rPr>
                <w:b/>
                <w:bCs/>
                <w:sz w:val="16"/>
                <w:szCs w:val="16"/>
              </w:rPr>
              <w:t>тий реализации прав на получение общедоступного и бесплатного дошкольного образования в муниц</w:t>
            </w:r>
            <w:r w:rsidRPr="000B1082">
              <w:rPr>
                <w:b/>
                <w:bCs/>
                <w:sz w:val="16"/>
                <w:szCs w:val="16"/>
              </w:rPr>
              <w:t>и</w:t>
            </w:r>
            <w:r w:rsidRPr="000B1082">
              <w:rPr>
                <w:b/>
                <w:bCs/>
                <w:sz w:val="16"/>
                <w:szCs w:val="16"/>
              </w:rPr>
              <w:t>пальных дошкольных образовательных организац</w:t>
            </w:r>
            <w:r w:rsidRPr="000B1082">
              <w:rPr>
                <w:b/>
                <w:bCs/>
                <w:sz w:val="16"/>
                <w:szCs w:val="16"/>
              </w:rPr>
              <w:t>и</w:t>
            </w:r>
            <w:r w:rsidRPr="000B1082">
              <w:rPr>
                <w:b/>
                <w:bCs/>
                <w:sz w:val="16"/>
                <w:szCs w:val="16"/>
              </w:rPr>
              <w:t>ях</w:t>
            </w:r>
          </w:p>
        </w:tc>
        <w:tc>
          <w:tcPr>
            <w:tcW w:w="0" w:type="auto"/>
            <w:vAlign w:val="center"/>
          </w:tcPr>
          <w:p w:rsidR="009947A2" w:rsidRPr="002B1B4F" w:rsidRDefault="009947A2" w:rsidP="009947A2">
            <w:pPr>
              <w:jc w:val="center"/>
              <w:rPr>
                <w:b/>
                <w:bCs/>
              </w:rPr>
            </w:pPr>
            <w:r>
              <w:rPr>
                <w:b/>
                <w:bCs/>
              </w:rPr>
              <w:t>47</w:t>
            </w:r>
            <w:r w:rsidR="00907B2D">
              <w:rPr>
                <w:b/>
                <w:bCs/>
              </w:rPr>
              <w:t xml:space="preserve"> </w:t>
            </w:r>
            <w:r>
              <w:rPr>
                <w:b/>
                <w:bCs/>
              </w:rPr>
              <w:t>687,0</w:t>
            </w:r>
          </w:p>
        </w:tc>
        <w:tc>
          <w:tcPr>
            <w:tcW w:w="0" w:type="auto"/>
            <w:vAlign w:val="center"/>
          </w:tcPr>
          <w:p w:rsidR="009947A2" w:rsidRPr="00C01A52" w:rsidRDefault="00907B2D" w:rsidP="000B1082">
            <w:pPr>
              <w:pStyle w:val="Style3"/>
              <w:widowControl/>
              <w:spacing w:before="62" w:line="240" w:lineRule="auto"/>
              <w:ind w:firstLine="0"/>
              <w:jc w:val="center"/>
              <w:rPr>
                <w:rStyle w:val="FontStyle87"/>
                <w:b/>
                <w:sz w:val="20"/>
                <w:szCs w:val="20"/>
              </w:rPr>
            </w:pPr>
            <w:r>
              <w:rPr>
                <w:rStyle w:val="FontStyle87"/>
                <w:b/>
                <w:sz w:val="20"/>
                <w:szCs w:val="20"/>
              </w:rPr>
              <w:t>35 865,1</w:t>
            </w:r>
          </w:p>
        </w:tc>
        <w:tc>
          <w:tcPr>
            <w:tcW w:w="0" w:type="auto"/>
            <w:vAlign w:val="center"/>
          </w:tcPr>
          <w:p w:rsidR="009947A2" w:rsidRPr="002B1B4F" w:rsidRDefault="002152AE" w:rsidP="000B1082">
            <w:pPr>
              <w:jc w:val="center"/>
              <w:rPr>
                <w:b/>
                <w:bCs/>
              </w:rPr>
            </w:pPr>
            <w:r>
              <w:rPr>
                <w:b/>
                <w:bCs/>
              </w:rPr>
              <w:t>54 831,7</w:t>
            </w:r>
          </w:p>
        </w:tc>
        <w:tc>
          <w:tcPr>
            <w:tcW w:w="0" w:type="auto"/>
            <w:vAlign w:val="center"/>
          </w:tcPr>
          <w:p w:rsidR="009947A2" w:rsidRPr="002B1B4F" w:rsidRDefault="002152AE" w:rsidP="00BB4660">
            <w:pPr>
              <w:jc w:val="center"/>
              <w:rPr>
                <w:b/>
                <w:bCs/>
              </w:rPr>
            </w:pPr>
            <w:r>
              <w:rPr>
                <w:b/>
                <w:bCs/>
              </w:rPr>
              <w:t>54 397,</w:t>
            </w:r>
            <w:r w:rsidR="00BB4660">
              <w:rPr>
                <w:b/>
                <w:bCs/>
              </w:rPr>
              <w:t>4</w:t>
            </w:r>
          </w:p>
        </w:tc>
        <w:tc>
          <w:tcPr>
            <w:tcW w:w="0" w:type="auto"/>
            <w:vAlign w:val="center"/>
          </w:tcPr>
          <w:p w:rsidR="009947A2" w:rsidRPr="002B1B4F" w:rsidRDefault="002152AE" w:rsidP="000B1082">
            <w:pPr>
              <w:jc w:val="center"/>
              <w:rPr>
                <w:b/>
                <w:bCs/>
              </w:rPr>
            </w:pPr>
            <w:r>
              <w:rPr>
                <w:b/>
                <w:bCs/>
              </w:rPr>
              <w:t>99,2</w:t>
            </w:r>
          </w:p>
        </w:tc>
      </w:tr>
      <w:tr w:rsidR="009947A2" w:rsidTr="008F5FCD">
        <w:trPr>
          <w:trHeight w:val="695"/>
        </w:trPr>
        <w:tc>
          <w:tcPr>
            <w:tcW w:w="0" w:type="auto"/>
          </w:tcPr>
          <w:p w:rsidR="009947A2" w:rsidRDefault="009947A2" w:rsidP="002152AE">
            <w:pPr>
              <w:jc w:val="both"/>
              <w:rPr>
                <w:rStyle w:val="FontStyle87"/>
              </w:rPr>
            </w:pPr>
            <w:r>
              <w:rPr>
                <w:b/>
                <w:bCs/>
                <w:sz w:val="16"/>
                <w:szCs w:val="16"/>
              </w:rPr>
              <w:t>Оказание муниципальными учреждениями муниц</w:t>
            </w:r>
            <w:r>
              <w:rPr>
                <w:b/>
                <w:bCs/>
                <w:sz w:val="16"/>
                <w:szCs w:val="16"/>
              </w:rPr>
              <w:t>и</w:t>
            </w:r>
            <w:r>
              <w:rPr>
                <w:b/>
                <w:bCs/>
                <w:sz w:val="16"/>
                <w:szCs w:val="16"/>
              </w:rPr>
              <w:t>пальных услуг, выполнение работ, финансовое обе</w:t>
            </w:r>
            <w:r>
              <w:rPr>
                <w:b/>
                <w:bCs/>
                <w:sz w:val="16"/>
                <w:szCs w:val="16"/>
              </w:rPr>
              <w:t>с</w:t>
            </w:r>
            <w:r>
              <w:rPr>
                <w:b/>
                <w:bCs/>
                <w:sz w:val="16"/>
                <w:szCs w:val="16"/>
              </w:rPr>
              <w:t>печение деятельности муниципальных учреждений</w:t>
            </w:r>
          </w:p>
        </w:tc>
        <w:tc>
          <w:tcPr>
            <w:tcW w:w="0" w:type="auto"/>
            <w:vAlign w:val="center"/>
          </w:tcPr>
          <w:p w:rsidR="009947A2" w:rsidRPr="002B1B4F" w:rsidRDefault="009947A2" w:rsidP="009947A2">
            <w:pPr>
              <w:jc w:val="center"/>
              <w:rPr>
                <w:b/>
                <w:bCs/>
              </w:rPr>
            </w:pPr>
            <w:r>
              <w:rPr>
                <w:b/>
                <w:bCs/>
              </w:rPr>
              <w:t>7</w:t>
            </w:r>
            <w:r w:rsidR="00907B2D">
              <w:rPr>
                <w:b/>
                <w:bCs/>
              </w:rPr>
              <w:t xml:space="preserve"> </w:t>
            </w:r>
            <w:r>
              <w:rPr>
                <w:b/>
                <w:bCs/>
              </w:rPr>
              <w:t>376,4</w:t>
            </w:r>
          </w:p>
        </w:tc>
        <w:tc>
          <w:tcPr>
            <w:tcW w:w="0" w:type="auto"/>
            <w:vAlign w:val="center"/>
          </w:tcPr>
          <w:p w:rsidR="009947A2" w:rsidRPr="00C01A52" w:rsidRDefault="00907B2D" w:rsidP="000B1082">
            <w:pPr>
              <w:pStyle w:val="Style3"/>
              <w:widowControl/>
              <w:spacing w:before="62" w:line="240" w:lineRule="auto"/>
              <w:ind w:firstLine="0"/>
              <w:jc w:val="center"/>
              <w:rPr>
                <w:rStyle w:val="FontStyle87"/>
                <w:b/>
                <w:sz w:val="20"/>
                <w:szCs w:val="20"/>
              </w:rPr>
            </w:pPr>
            <w:r>
              <w:rPr>
                <w:rStyle w:val="FontStyle87"/>
                <w:b/>
                <w:sz w:val="20"/>
                <w:szCs w:val="20"/>
              </w:rPr>
              <w:t>5 157,2</w:t>
            </w:r>
          </w:p>
        </w:tc>
        <w:tc>
          <w:tcPr>
            <w:tcW w:w="0" w:type="auto"/>
            <w:vAlign w:val="center"/>
          </w:tcPr>
          <w:p w:rsidR="009947A2" w:rsidRPr="002B1B4F" w:rsidRDefault="002152AE" w:rsidP="00D506DB">
            <w:pPr>
              <w:jc w:val="center"/>
              <w:rPr>
                <w:b/>
                <w:bCs/>
              </w:rPr>
            </w:pPr>
            <w:r>
              <w:rPr>
                <w:b/>
                <w:bCs/>
              </w:rPr>
              <w:t>8 973,0</w:t>
            </w:r>
          </w:p>
        </w:tc>
        <w:tc>
          <w:tcPr>
            <w:tcW w:w="0" w:type="auto"/>
            <w:vAlign w:val="center"/>
          </w:tcPr>
          <w:p w:rsidR="009947A2" w:rsidRPr="002B1B4F" w:rsidRDefault="002152AE" w:rsidP="00DE605D">
            <w:pPr>
              <w:jc w:val="center"/>
              <w:rPr>
                <w:b/>
                <w:bCs/>
              </w:rPr>
            </w:pPr>
            <w:r>
              <w:rPr>
                <w:b/>
                <w:bCs/>
              </w:rPr>
              <w:t>8 711,7</w:t>
            </w:r>
          </w:p>
        </w:tc>
        <w:tc>
          <w:tcPr>
            <w:tcW w:w="0" w:type="auto"/>
            <w:vAlign w:val="center"/>
          </w:tcPr>
          <w:p w:rsidR="009947A2" w:rsidRPr="002B1B4F" w:rsidRDefault="002152AE" w:rsidP="000B1082">
            <w:pPr>
              <w:jc w:val="center"/>
              <w:rPr>
                <w:b/>
                <w:bCs/>
              </w:rPr>
            </w:pPr>
            <w:r>
              <w:rPr>
                <w:b/>
                <w:bCs/>
              </w:rPr>
              <w:t>97,1</w:t>
            </w:r>
          </w:p>
        </w:tc>
      </w:tr>
      <w:tr w:rsidR="009947A2" w:rsidTr="008F5FCD">
        <w:trPr>
          <w:trHeight w:val="507"/>
        </w:trPr>
        <w:tc>
          <w:tcPr>
            <w:tcW w:w="0" w:type="auto"/>
          </w:tcPr>
          <w:p w:rsidR="009947A2" w:rsidRPr="000B1082" w:rsidRDefault="009947A2" w:rsidP="008F5FCD">
            <w:pPr>
              <w:jc w:val="both"/>
              <w:rPr>
                <w:b/>
                <w:bCs/>
                <w:sz w:val="16"/>
                <w:szCs w:val="16"/>
              </w:rPr>
            </w:pPr>
            <w:r>
              <w:rPr>
                <w:b/>
                <w:bCs/>
                <w:sz w:val="16"/>
                <w:szCs w:val="16"/>
              </w:rPr>
              <w:t>Расходы на дополнительное профессиональное обр</w:t>
            </w:r>
            <w:r>
              <w:rPr>
                <w:b/>
                <w:bCs/>
                <w:sz w:val="16"/>
                <w:szCs w:val="16"/>
              </w:rPr>
              <w:t>а</w:t>
            </w:r>
            <w:r>
              <w:rPr>
                <w:b/>
                <w:bCs/>
                <w:sz w:val="16"/>
                <w:szCs w:val="16"/>
              </w:rPr>
              <w:t>зование по профилю педагогической деятельности</w:t>
            </w:r>
          </w:p>
        </w:tc>
        <w:tc>
          <w:tcPr>
            <w:tcW w:w="0" w:type="auto"/>
            <w:vAlign w:val="center"/>
          </w:tcPr>
          <w:p w:rsidR="009947A2" w:rsidRPr="002B1B4F" w:rsidRDefault="009947A2" w:rsidP="009947A2">
            <w:pPr>
              <w:pStyle w:val="Style3"/>
              <w:widowControl/>
              <w:spacing w:before="62" w:line="240" w:lineRule="auto"/>
              <w:ind w:firstLine="0"/>
              <w:jc w:val="center"/>
              <w:rPr>
                <w:rStyle w:val="FontStyle87"/>
                <w:b/>
                <w:sz w:val="20"/>
                <w:szCs w:val="20"/>
              </w:rPr>
            </w:pPr>
            <w:r>
              <w:rPr>
                <w:rStyle w:val="FontStyle87"/>
                <w:b/>
                <w:sz w:val="20"/>
                <w:szCs w:val="20"/>
              </w:rPr>
              <w:t>20,9</w:t>
            </w:r>
          </w:p>
        </w:tc>
        <w:tc>
          <w:tcPr>
            <w:tcW w:w="0" w:type="auto"/>
            <w:vAlign w:val="center"/>
          </w:tcPr>
          <w:p w:rsidR="009947A2" w:rsidRPr="002B1B4F" w:rsidRDefault="00907B2D"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Pr="002B1B4F"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24,7</w:t>
            </w:r>
          </w:p>
        </w:tc>
        <w:tc>
          <w:tcPr>
            <w:tcW w:w="0" w:type="auto"/>
            <w:vAlign w:val="center"/>
          </w:tcPr>
          <w:p w:rsidR="009947A2" w:rsidRPr="002B1B4F"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24,7</w:t>
            </w:r>
          </w:p>
        </w:tc>
        <w:tc>
          <w:tcPr>
            <w:tcW w:w="0" w:type="auto"/>
            <w:vAlign w:val="center"/>
          </w:tcPr>
          <w:p w:rsidR="009947A2" w:rsidRPr="002B1B4F"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100,0</w:t>
            </w:r>
          </w:p>
        </w:tc>
      </w:tr>
      <w:tr w:rsidR="009947A2" w:rsidTr="00FC3746">
        <w:trPr>
          <w:trHeight w:val="296"/>
        </w:trPr>
        <w:tc>
          <w:tcPr>
            <w:tcW w:w="0" w:type="auto"/>
          </w:tcPr>
          <w:p w:rsidR="009947A2" w:rsidRDefault="009947A2" w:rsidP="00907B2D">
            <w:pPr>
              <w:jc w:val="both"/>
              <w:rPr>
                <w:b/>
                <w:bCs/>
                <w:sz w:val="16"/>
                <w:szCs w:val="16"/>
              </w:rPr>
            </w:pPr>
            <w:r>
              <w:rPr>
                <w:b/>
                <w:bCs/>
                <w:sz w:val="16"/>
                <w:szCs w:val="16"/>
              </w:rPr>
              <w:t>«Детское и школьное питание»</w:t>
            </w:r>
          </w:p>
        </w:tc>
        <w:tc>
          <w:tcPr>
            <w:tcW w:w="0" w:type="auto"/>
            <w:vAlign w:val="center"/>
          </w:tcPr>
          <w:p w:rsidR="009947A2" w:rsidRPr="002B1B4F" w:rsidRDefault="009947A2" w:rsidP="009947A2">
            <w:pPr>
              <w:pStyle w:val="Style3"/>
              <w:widowControl/>
              <w:spacing w:before="62" w:line="240" w:lineRule="auto"/>
              <w:ind w:firstLine="0"/>
              <w:jc w:val="center"/>
              <w:rPr>
                <w:rStyle w:val="FontStyle87"/>
                <w:b/>
                <w:sz w:val="20"/>
                <w:szCs w:val="20"/>
              </w:rPr>
            </w:pPr>
            <w:r>
              <w:rPr>
                <w:rStyle w:val="FontStyle87"/>
                <w:b/>
                <w:sz w:val="20"/>
                <w:szCs w:val="20"/>
              </w:rPr>
              <w:t>1</w:t>
            </w:r>
            <w:r w:rsidR="00907B2D">
              <w:rPr>
                <w:rStyle w:val="FontStyle87"/>
                <w:b/>
                <w:sz w:val="20"/>
                <w:szCs w:val="20"/>
              </w:rPr>
              <w:t xml:space="preserve"> </w:t>
            </w:r>
            <w:r>
              <w:rPr>
                <w:rStyle w:val="FontStyle87"/>
                <w:b/>
                <w:sz w:val="20"/>
                <w:szCs w:val="20"/>
              </w:rPr>
              <w:t>091,5</w:t>
            </w:r>
          </w:p>
        </w:tc>
        <w:tc>
          <w:tcPr>
            <w:tcW w:w="0" w:type="auto"/>
            <w:vAlign w:val="center"/>
          </w:tcPr>
          <w:p w:rsidR="009947A2" w:rsidRPr="002B1B4F" w:rsidRDefault="00907B2D" w:rsidP="006D1F00">
            <w:pPr>
              <w:pStyle w:val="Style3"/>
              <w:widowControl/>
              <w:spacing w:before="62" w:line="240" w:lineRule="auto"/>
              <w:ind w:firstLine="0"/>
              <w:jc w:val="center"/>
              <w:rPr>
                <w:rStyle w:val="FontStyle87"/>
                <w:b/>
                <w:sz w:val="20"/>
                <w:szCs w:val="20"/>
              </w:rPr>
            </w:pPr>
            <w:r>
              <w:rPr>
                <w:rStyle w:val="FontStyle87"/>
                <w:b/>
                <w:sz w:val="20"/>
                <w:szCs w:val="20"/>
              </w:rPr>
              <w:t>1 282,0</w:t>
            </w:r>
          </w:p>
        </w:tc>
        <w:tc>
          <w:tcPr>
            <w:tcW w:w="0" w:type="auto"/>
            <w:vAlign w:val="center"/>
          </w:tcPr>
          <w:p w:rsidR="009947A2" w:rsidRPr="002B1B4F"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Pr="002B1B4F"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Pr="002B1B4F"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r>
      <w:tr w:rsidR="009947A2" w:rsidTr="008F5FCD">
        <w:trPr>
          <w:trHeight w:val="404"/>
        </w:trPr>
        <w:tc>
          <w:tcPr>
            <w:tcW w:w="0" w:type="auto"/>
          </w:tcPr>
          <w:p w:rsidR="009947A2" w:rsidRDefault="009947A2" w:rsidP="008F5FCD">
            <w:pPr>
              <w:jc w:val="both"/>
              <w:rPr>
                <w:b/>
                <w:bCs/>
                <w:sz w:val="16"/>
                <w:szCs w:val="16"/>
              </w:rPr>
            </w:pPr>
            <w:r>
              <w:rPr>
                <w:b/>
                <w:bCs/>
                <w:sz w:val="16"/>
                <w:szCs w:val="16"/>
              </w:rPr>
              <w:t>Расходы за счет доходов от платных услуг, оказ</w:t>
            </w:r>
            <w:r>
              <w:rPr>
                <w:b/>
                <w:bCs/>
                <w:sz w:val="16"/>
                <w:szCs w:val="16"/>
              </w:rPr>
              <w:t>ы</w:t>
            </w:r>
            <w:r>
              <w:rPr>
                <w:b/>
                <w:bCs/>
                <w:sz w:val="16"/>
                <w:szCs w:val="16"/>
              </w:rPr>
              <w:t>ваемых казенными учреждениями</w:t>
            </w:r>
          </w:p>
        </w:tc>
        <w:tc>
          <w:tcPr>
            <w:tcW w:w="0" w:type="auto"/>
            <w:vAlign w:val="center"/>
          </w:tcPr>
          <w:p w:rsidR="009947A2" w:rsidRPr="002B1B4F" w:rsidRDefault="009947A2" w:rsidP="009947A2">
            <w:pPr>
              <w:pStyle w:val="Style3"/>
              <w:widowControl/>
              <w:spacing w:before="62" w:line="240" w:lineRule="auto"/>
              <w:ind w:firstLine="0"/>
              <w:jc w:val="center"/>
              <w:rPr>
                <w:rStyle w:val="FontStyle87"/>
                <w:b/>
                <w:sz w:val="20"/>
                <w:szCs w:val="20"/>
              </w:rPr>
            </w:pPr>
            <w:r>
              <w:rPr>
                <w:rStyle w:val="FontStyle87"/>
                <w:b/>
                <w:sz w:val="20"/>
                <w:szCs w:val="20"/>
              </w:rPr>
              <w:t>140,1</w:t>
            </w:r>
          </w:p>
        </w:tc>
        <w:tc>
          <w:tcPr>
            <w:tcW w:w="0" w:type="auto"/>
            <w:vAlign w:val="center"/>
          </w:tcPr>
          <w:p w:rsidR="009947A2" w:rsidRPr="002B1B4F" w:rsidRDefault="00907B2D" w:rsidP="006D1F00">
            <w:pPr>
              <w:pStyle w:val="Style3"/>
              <w:widowControl/>
              <w:spacing w:before="62" w:line="240" w:lineRule="auto"/>
              <w:ind w:firstLine="0"/>
              <w:jc w:val="center"/>
              <w:rPr>
                <w:rStyle w:val="FontStyle87"/>
                <w:b/>
                <w:sz w:val="20"/>
                <w:szCs w:val="20"/>
              </w:rPr>
            </w:pPr>
            <w:r>
              <w:rPr>
                <w:rStyle w:val="FontStyle87"/>
                <w:b/>
                <w:sz w:val="20"/>
                <w:szCs w:val="20"/>
              </w:rPr>
              <w:t>319,0</w:t>
            </w:r>
          </w:p>
        </w:tc>
        <w:tc>
          <w:tcPr>
            <w:tcW w:w="0" w:type="auto"/>
            <w:vAlign w:val="center"/>
          </w:tcPr>
          <w:p w:rsidR="009947A2" w:rsidRPr="002B1B4F"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Pr="002B1B4F"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Pr="002B1B4F"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r>
      <w:tr w:rsidR="009947A2" w:rsidTr="00FC3746">
        <w:trPr>
          <w:trHeight w:val="431"/>
        </w:trPr>
        <w:tc>
          <w:tcPr>
            <w:tcW w:w="0" w:type="auto"/>
          </w:tcPr>
          <w:p w:rsidR="009947A2" w:rsidRDefault="009947A2" w:rsidP="00FC3746">
            <w:pPr>
              <w:jc w:val="both"/>
              <w:rPr>
                <w:b/>
                <w:bCs/>
                <w:sz w:val="16"/>
                <w:szCs w:val="16"/>
              </w:rPr>
            </w:pPr>
            <w:r>
              <w:rPr>
                <w:b/>
                <w:bCs/>
                <w:sz w:val="16"/>
                <w:szCs w:val="16"/>
              </w:rPr>
              <w:t>Расходы за счет дотации на сбалансированность (подготовка к зиме)</w:t>
            </w:r>
          </w:p>
        </w:tc>
        <w:tc>
          <w:tcPr>
            <w:tcW w:w="0" w:type="auto"/>
            <w:vAlign w:val="center"/>
          </w:tcPr>
          <w:p w:rsidR="009947A2" w:rsidRPr="002B1B4F" w:rsidRDefault="009947A2" w:rsidP="009947A2">
            <w:pPr>
              <w:pStyle w:val="Style3"/>
              <w:widowControl/>
              <w:spacing w:before="62" w:line="240" w:lineRule="auto"/>
              <w:ind w:firstLine="0"/>
              <w:jc w:val="center"/>
              <w:rPr>
                <w:rStyle w:val="FontStyle87"/>
                <w:b/>
                <w:sz w:val="20"/>
                <w:szCs w:val="20"/>
              </w:rPr>
            </w:pPr>
            <w:r>
              <w:rPr>
                <w:rStyle w:val="FontStyle87"/>
                <w:b/>
                <w:sz w:val="20"/>
                <w:szCs w:val="20"/>
              </w:rPr>
              <w:t>209,6</w:t>
            </w:r>
          </w:p>
        </w:tc>
        <w:tc>
          <w:tcPr>
            <w:tcW w:w="0" w:type="auto"/>
            <w:vAlign w:val="center"/>
          </w:tcPr>
          <w:p w:rsidR="009947A2" w:rsidRPr="002B1B4F" w:rsidRDefault="00907B2D"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Pr="002B1B4F"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389,5</w:t>
            </w:r>
          </w:p>
        </w:tc>
        <w:tc>
          <w:tcPr>
            <w:tcW w:w="0" w:type="auto"/>
            <w:vAlign w:val="center"/>
          </w:tcPr>
          <w:p w:rsidR="009947A2" w:rsidRPr="002B1B4F"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389,5</w:t>
            </w:r>
          </w:p>
        </w:tc>
        <w:tc>
          <w:tcPr>
            <w:tcW w:w="0" w:type="auto"/>
            <w:vAlign w:val="center"/>
          </w:tcPr>
          <w:p w:rsidR="009947A2" w:rsidRPr="002B1B4F"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100,0</w:t>
            </w:r>
          </w:p>
        </w:tc>
      </w:tr>
      <w:tr w:rsidR="009947A2" w:rsidTr="008F5FCD">
        <w:trPr>
          <w:trHeight w:val="1097"/>
        </w:trPr>
        <w:tc>
          <w:tcPr>
            <w:tcW w:w="0" w:type="auto"/>
          </w:tcPr>
          <w:p w:rsidR="009947A2" w:rsidRDefault="00907B2D" w:rsidP="00FC3746">
            <w:pPr>
              <w:jc w:val="both"/>
              <w:rPr>
                <w:b/>
                <w:bCs/>
                <w:sz w:val="16"/>
                <w:szCs w:val="16"/>
              </w:rPr>
            </w:pPr>
            <w:r w:rsidRPr="00907B2D">
              <w:rPr>
                <w:b/>
                <w:bCs/>
                <w:sz w:val="16"/>
                <w:szCs w:val="16"/>
              </w:rPr>
              <w:t>Расходы по присмотру и уходу за детьми-инвалидами, детьми-сиротами и детьми, оставшим</w:t>
            </w:r>
            <w:r w:rsidRPr="00907B2D">
              <w:rPr>
                <w:b/>
                <w:bCs/>
                <w:sz w:val="16"/>
                <w:szCs w:val="16"/>
              </w:rPr>
              <w:t>и</w:t>
            </w:r>
            <w:r w:rsidRPr="00907B2D">
              <w:rPr>
                <w:b/>
                <w:bCs/>
                <w:sz w:val="16"/>
                <w:szCs w:val="16"/>
              </w:rPr>
              <w:t>ся без попечения родителей, а также за детьми с т</w:t>
            </w:r>
            <w:r w:rsidRPr="00907B2D">
              <w:rPr>
                <w:b/>
                <w:bCs/>
                <w:sz w:val="16"/>
                <w:szCs w:val="16"/>
              </w:rPr>
              <w:t>у</w:t>
            </w:r>
            <w:r w:rsidRPr="00907B2D">
              <w:rPr>
                <w:b/>
                <w:bCs/>
                <w:sz w:val="16"/>
                <w:szCs w:val="16"/>
              </w:rPr>
              <w:t>беркулёзной интоксикацией, обучающимися в мун</w:t>
            </w:r>
            <w:r w:rsidRPr="00907B2D">
              <w:rPr>
                <w:b/>
                <w:bCs/>
                <w:sz w:val="16"/>
                <w:szCs w:val="16"/>
              </w:rPr>
              <w:t>и</w:t>
            </w:r>
            <w:r w:rsidRPr="00907B2D">
              <w:rPr>
                <w:b/>
                <w:bCs/>
                <w:sz w:val="16"/>
                <w:szCs w:val="16"/>
              </w:rPr>
              <w:t>ципальных образовательных организациях, наход</w:t>
            </w:r>
            <w:r w:rsidRPr="00907B2D">
              <w:rPr>
                <w:b/>
                <w:bCs/>
                <w:sz w:val="16"/>
                <w:szCs w:val="16"/>
              </w:rPr>
              <w:t>я</w:t>
            </w:r>
            <w:r w:rsidRPr="00907B2D">
              <w:rPr>
                <w:b/>
                <w:bCs/>
                <w:sz w:val="16"/>
                <w:szCs w:val="16"/>
              </w:rPr>
              <w:t>щихся на территории Удмуртской Республики</w:t>
            </w:r>
          </w:p>
        </w:tc>
        <w:tc>
          <w:tcPr>
            <w:tcW w:w="0" w:type="auto"/>
            <w:vAlign w:val="center"/>
          </w:tcPr>
          <w:p w:rsidR="009947A2" w:rsidRDefault="009947A2" w:rsidP="009947A2">
            <w:pPr>
              <w:pStyle w:val="Style3"/>
              <w:widowControl/>
              <w:spacing w:before="62" w:line="240" w:lineRule="auto"/>
              <w:ind w:firstLine="0"/>
              <w:jc w:val="center"/>
              <w:rPr>
                <w:rStyle w:val="FontStyle87"/>
                <w:b/>
                <w:sz w:val="20"/>
                <w:szCs w:val="20"/>
              </w:rPr>
            </w:pPr>
            <w:r>
              <w:rPr>
                <w:rStyle w:val="FontStyle87"/>
                <w:b/>
                <w:sz w:val="20"/>
                <w:szCs w:val="20"/>
              </w:rPr>
              <w:t>33,7</w:t>
            </w:r>
          </w:p>
        </w:tc>
        <w:tc>
          <w:tcPr>
            <w:tcW w:w="0" w:type="auto"/>
            <w:vAlign w:val="center"/>
          </w:tcPr>
          <w:p w:rsidR="009947A2" w:rsidRDefault="00907B2D" w:rsidP="006D1F00">
            <w:pPr>
              <w:pStyle w:val="Style3"/>
              <w:widowControl/>
              <w:spacing w:before="62" w:line="240" w:lineRule="auto"/>
              <w:ind w:firstLine="0"/>
              <w:jc w:val="center"/>
              <w:rPr>
                <w:rStyle w:val="FontStyle87"/>
                <w:b/>
                <w:sz w:val="20"/>
                <w:szCs w:val="20"/>
              </w:rPr>
            </w:pPr>
            <w:r>
              <w:rPr>
                <w:rStyle w:val="FontStyle87"/>
                <w:b/>
                <w:sz w:val="20"/>
                <w:szCs w:val="20"/>
              </w:rPr>
              <w:t>11,6</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r>
      <w:tr w:rsidR="009947A2" w:rsidTr="00FC3746">
        <w:trPr>
          <w:trHeight w:val="927"/>
        </w:trPr>
        <w:tc>
          <w:tcPr>
            <w:tcW w:w="0" w:type="auto"/>
          </w:tcPr>
          <w:p w:rsidR="009947A2" w:rsidRDefault="009947A2" w:rsidP="00FC3746">
            <w:pPr>
              <w:jc w:val="both"/>
              <w:rPr>
                <w:b/>
                <w:bCs/>
                <w:sz w:val="16"/>
                <w:szCs w:val="16"/>
              </w:rPr>
            </w:pPr>
            <w:r>
              <w:rPr>
                <w:b/>
                <w:bCs/>
                <w:sz w:val="16"/>
                <w:szCs w:val="16"/>
              </w:rPr>
              <w:t>Софинансирование на расходы по присмотру и уходу за детьми-инвалидами, детьми-сиротами и детьми, оставшимися без попечения родителей, а также за детьми с туберкулезной интоксикацией за счет мес</w:t>
            </w:r>
            <w:r>
              <w:rPr>
                <w:b/>
                <w:bCs/>
                <w:sz w:val="16"/>
                <w:szCs w:val="16"/>
              </w:rPr>
              <w:t>т</w:t>
            </w:r>
            <w:r>
              <w:rPr>
                <w:b/>
                <w:bCs/>
                <w:sz w:val="16"/>
                <w:szCs w:val="16"/>
              </w:rPr>
              <w:t>ного бюджета</w:t>
            </w:r>
          </w:p>
        </w:tc>
        <w:tc>
          <w:tcPr>
            <w:tcW w:w="0" w:type="auto"/>
            <w:vAlign w:val="center"/>
          </w:tcPr>
          <w:p w:rsidR="009947A2" w:rsidRDefault="009947A2" w:rsidP="009947A2">
            <w:pPr>
              <w:pStyle w:val="Style3"/>
              <w:widowControl/>
              <w:spacing w:before="62" w:line="240" w:lineRule="auto"/>
              <w:ind w:firstLine="0"/>
              <w:jc w:val="center"/>
              <w:rPr>
                <w:rStyle w:val="FontStyle87"/>
                <w:b/>
                <w:sz w:val="20"/>
                <w:szCs w:val="20"/>
              </w:rPr>
            </w:pPr>
            <w:r>
              <w:rPr>
                <w:rStyle w:val="FontStyle87"/>
                <w:b/>
                <w:sz w:val="20"/>
                <w:szCs w:val="20"/>
              </w:rPr>
              <w:t>0,6</w:t>
            </w:r>
          </w:p>
        </w:tc>
        <w:tc>
          <w:tcPr>
            <w:tcW w:w="0" w:type="auto"/>
            <w:vAlign w:val="center"/>
          </w:tcPr>
          <w:p w:rsidR="009947A2" w:rsidRDefault="00907B2D"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r>
      <w:tr w:rsidR="009947A2" w:rsidTr="008F5FCD">
        <w:trPr>
          <w:trHeight w:val="1169"/>
        </w:trPr>
        <w:tc>
          <w:tcPr>
            <w:tcW w:w="0" w:type="auto"/>
          </w:tcPr>
          <w:p w:rsidR="009947A2" w:rsidRDefault="009947A2" w:rsidP="00FC3746">
            <w:pPr>
              <w:jc w:val="both"/>
              <w:rPr>
                <w:b/>
                <w:bCs/>
                <w:sz w:val="16"/>
                <w:szCs w:val="16"/>
              </w:rPr>
            </w:pPr>
            <w:r>
              <w:rPr>
                <w:b/>
                <w:bCs/>
                <w:sz w:val="16"/>
                <w:szCs w:val="16"/>
              </w:rPr>
              <w:t>Мероприятия по проведению капитального ремонта объектов государственной (муниципальной) собс</w:t>
            </w:r>
            <w:r>
              <w:rPr>
                <w:b/>
                <w:bCs/>
                <w:sz w:val="16"/>
                <w:szCs w:val="16"/>
              </w:rPr>
              <w:t>т</w:t>
            </w:r>
            <w:r>
              <w:rPr>
                <w:b/>
                <w:bCs/>
                <w:sz w:val="16"/>
                <w:szCs w:val="16"/>
              </w:rPr>
              <w:t>венности, включенных в Перечень объектов кап</w:t>
            </w:r>
            <w:r>
              <w:rPr>
                <w:b/>
                <w:bCs/>
                <w:sz w:val="16"/>
                <w:szCs w:val="16"/>
              </w:rPr>
              <w:t>и</w:t>
            </w:r>
            <w:r>
              <w:rPr>
                <w:b/>
                <w:bCs/>
                <w:sz w:val="16"/>
                <w:szCs w:val="16"/>
              </w:rPr>
              <w:t>тального ремонта, финансируемых за счёт средств бюджета Удмуртской Республики, утвержденный Правительством Удмуртской Республики</w:t>
            </w:r>
          </w:p>
        </w:tc>
        <w:tc>
          <w:tcPr>
            <w:tcW w:w="0" w:type="auto"/>
            <w:vAlign w:val="center"/>
          </w:tcPr>
          <w:p w:rsidR="009947A2" w:rsidRDefault="009947A2" w:rsidP="009947A2">
            <w:pPr>
              <w:pStyle w:val="Style3"/>
              <w:widowControl/>
              <w:spacing w:before="62" w:line="240" w:lineRule="auto"/>
              <w:ind w:firstLine="0"/>
              <w:jc w:val="center"/>
              <w:rPr>
                <w:rStyle w:val="FontStyle87"/>
                <w:b/>
                <w:sz w:val="20"/>
                <w:szCs w:val="20"/>
              </w:rPr>
            </w:pPr>
            <w:r>
              <w:rPr>
                <w:rStyle w:val="FontStyle87"/>
                <w:b/>
                <w:sz w:val="20"/>
                <w:szCs w:val="20"/>
              </w:rPr>
              <w:t>7</w:t>
            </w:r>
            <w:r w:rsidR="00907B2D">
              <w:rPr>
                <w:rStyle w:val="FontStyle87"/>
                <w:b/>
                <w:sz w:val="20"/>
                <w:szCs w:val="20"/>
              </w:rPr>
              <w:t xml:space="preserve"> </w:t>
            </w:r>
            <w:r>
              <w:rPr>
                <w:rStyle w:val="FontStyle87"/>
                <w:b/>
                <w:sz w:val="20"/>
                <w:szCs w:val="20"/>
              </w:rPr>
              <w:t>105,9</w:t>
            </w:r>
          </w:p>
        </w:tc>
        <w:tc>
          <w:tcPr>
            <w:tcW w:w="0" w:type="auto"/>
            <w:vAlign w:val="center"/>
          </w:tcPr>
          <w:p w:rsidR="009947A2" w:rsidRDefault="00907B2D"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Default="00FC3746" w:rsidP="00C01A5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r>
      <w:tr w:rsidR="009947A2" w:rsidTr="00FC3746">
        <w:trPr>
          <w:trHeight w:val="651"/>
        </w:trPr>
        <w:tc>
          <w:tcPr>
            <w:tcW w:w="0" w:type="auto"/>
          </w:tcPr>
          <w:p w:rsidR="009947A2" w:rsidRDefault="009947A2" w:rsidP="00FC3746">
            <w:pPr>
              <w:jc w:val="both"/>
              <w:rPr>
                <w:b/>
                <w:bCs/>
                <w:sz w:val="16"/>
                <w:szCs w:val="16"/>
              </w:rPr>
            </w:pPr>
            <w:r>
              <w:rPr>
                <w:b/>
                <w:bCs/>
                <w:sz w:val="16"/>
                <w:szCs w:val="16"/>
              </w:rPr>
              <w:t>Финансирование капвложений в объекты муниц</w:t>
            </w:r>
            <w:r>
              <w:rPr>
                <w:b/>
                <w:bCs/>
                <w:sz w:val="16"/>
                <w:szCs w:val="16"/>
              </w:rPr>
              <w:t>и</w:t>
            </w:r>
            <w:r>
              <w:rPr>
                <w:b/>
                <w:bCs/>
                <w:sz w:val="16"/>
                <w:szCs w:val="16"/>
              </w:rPr>
              <w:t>пальной собственности за счет средств местного бюджета</w:t>
            </w:r>
          </w:p>
        </w:tc>
        <w:tc>
          <w:tcPr>
            <w:tcW w:w="0" w:type="auto"/>
            <w:vAlign w:val="center"/>
          </w:tcPr>
          <w:p w:rsidR="009947A2" w:rsidRDefault="009947A2" w:rsidP="009947A2">
            <w:pPr>
              <w:pStyle w:val="Style3"/>
              <w:widowControl/>
              <w:spacing w:before="62" w:line="240" w:lineRule="auto"/>
              <w:ind w:firstLine="0"/>
              <w:jc w:val="center"/>
              <w:rPr>
                <w:rStyle w:val="FontStyle87"/>
                <w:b/>
                <w:sz w:val="20"/>
                <w:szCs w:val="20"/>
              </w:rPr>
            </w:pPr>
            <w:r>
              <w:rPr>
                <w:rStyle w:val="FontStyle87"/>
                <w:b/>
                <w:sz w:val="20"/>
                <w:szCs w:val="20"/>
              </w:rPr>
              <w:t>4,1</w:t>
            </w:r>
          </w:p>
        </w:tc>
        <w:tc>
          <w:tcPr>
            <w:tcW w:w="0" w:type="auto"/>
            <w:vAlign w:val="center"/>
          </w:tcPr>
          <w:p w:rsidR="009947A2" w:rsidRDefault="00907B2D"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3,6</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3,6</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100,0</w:t>
            </w:r>
          </w:p>
        </w:tc>
      </w:tr>
      <w:tr w:rsidR="009947A2" w:rsidTr="00FC3746">
        <w:trPr>
          <w:trHeight w:val="296"/>
        </w:trPr>
        <w:tc>
          <w:tcPr>
            <w:tcW w:w="0" w:type="auto"/>
          </w:tcPr>
          <w:p w:rsidR="009947A2" w:rsidRDefault="009947A2" w:rsidP="00907B2D">
            <w:pPr>
              <w:jc w:val="both"/>
              <w:rPr>
                <w:b/>
                <w:bCs/>
                <w:sz w:val="16"/>
                <w:szCs w:val="16"/>
              </w:rPr>
            </w:pPr>
            <w:r>
              <w:rPr>
                <w:b/>
                <w:bCs/>
                <w:sz w:val="16"/>
                <w:szCs w:val="16"/>
              </w:rPr>
              <w:t>Расходы на проведение летних игр</w:t>
            </w:r>
          </w:p>
        </w:tc>
        <w:tc>
          <w:tcPr>
            <w:tcW w:w="0" w:type="auto"/>
            <w:vAlign w:val="center"/>
          </w:tcPr>
          <w:p w:rsidR="009947A2" w:rsidRDefault="009947A2" w:rsidP="009947A2">
            <w:pPr>
              <w:pStyle w:val="Style3"/>
              <w:widowControl/>
              <w:spacing w:before="62" w:line="240" w:lineRule="auto"/>
              <w:ind w:firstLine="0"/>
              <w:jc w:val="center"/>
              <w:rPr>
                <w:rStyle w:val="FontStyle87"/>
                <w:b/>
                <w:sz w:val="20"/>
                <w:szCs w:val="20"/>
              </w:rPr>
            </w:pPr>
            <w:r>
              <w:rPr>
                <w:rStyle w:val="FontStyle87"/>
                <w:b/>
                <w:sz w:val="20"/>
                <w:szCs w:val="20"/>
              </w:rPr>
              <w:t>1</w:t>
            </w:r>
            <w:r w:rsidR="00907B2D">
              <w:rPr>
                <w:rStyle w:val="FontStyle87"/>
                <w:b/>
                <w:sz w:val="20"/>
                <w:szCs w:val="20"/>
              </w:rPr>
              <w:t xml:space="preserve"> </w:t>
            </w:r>
            <w:r>
              <w:rPr>
                <w:rStyle w:val="FontStyle87"/>
                <w:b/>
                <w:sz w:val="20"/>
                <w:szCs w:val="20"/>
              </w:rPr>
              <w:t>324,8</w:t>
            </w:r>
          </w:p>
        </w:tc>
        <w:tc>
          <w:tcPr>
            <w:tcW w:w="0" w:type="auto"/>
            <w:vAlign w:val="center"/>
          </w:tcPr>
          <w:p w:rsidR="009947A2" w:rsidRDefault="00907B2D" w:rsidP="006D1F00">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r>
      <w:tr w:rsidR="009947A2" w:rsidTr="00FC3746">
        <w:trPr>
          <w:trHeight w:val="424"/>
        </w:trPr>
        <w:tc>
          <w:tcPr>
            <w:tcW w:w="0" w:type="auto"/>
          </w:tcPr>
          <w:p w:rsidR="009947A2" w:rsidRDefault="009947A2" w:rsidP="00907B2D">
            <w:pPr>
              <w:jc w:val="both"/>
              <w:rPr>
                <w:b/>
                <w:bCs/>
                <w:sz w:val="16"/>
                <w:szCs w:val="16"/>
              </w:rPr>
            </w:pPr>
            <w:r>
              <w:rPr>
                <w:b/>
                <w:bCs/>
                <w:sz w:val="16"/>
                <w:szCs w:val="16"/>
              </w:rPr>
              <w:t>Расходы по предоставлению мер социальной по</w:t>
            </w:r>
            <w:r>
              <w:rPr>
                <w:b/>
                <w:bCs/>
                <w:sz w:val="16"/>
                <w:szCs w:val="16"/>
              </w:rPr>
              <w:t>д</w:t>
            </w:r>
            <w:r>
              <w:rPr>
                <w:b/>
                <w:bCs/>
                <w:sz w:val="16"/>
                <w:szCs w:val="16"/>
              </w:rPr>
              <w:t>держки по освобождению родителей (законных пре</w:t>
            </w:r>
            <w:r>
              <w:rPr>
                <w:b/>
                <w:bCs/>
                <w:sz w:val="16"/>
                <w:szCs w:val="16"/>
              </w:rPr>
              <w:t>д</w:t>
            </w:r>
            <w:r>
              <w:rPr>
                <w:b/>
                <w:bCs/>
                <w:sz w:val="16"/>
                <w:szCs w:val="16"/>
              </w:rPr>
              <w:t>ставителей), если один или оба из которых являются  инвалидами первой или второй группы и не имеют других доходов, кроме пенсии, от платы за присмотр и уход за детьми в муниципальных образовательных организациях, находящихся на территории Удмур</w:t>
            </w:r>
            <w:r>
              <w:rPr>
                <w:b/>
                <w:bCs/>
                <w:sz w:val="16"/>
                <w:szCs w:val="16"/>
              </w:rPr>
              <w:t>т</w:t>
            </w:r>
            <w:r>
              <w:rPr>
                <w:b/>
                <w:bCs/>
                <w:sz w:val="16"/>
                <w:szCs w:val="16"/>
              </w:rPr>
              <w:t>ской Республики, реализующих образовательную программу дошкольного образования</w:t>
            </w:r>
          </w:p>
        </w:tc>
        <w:tc>
          <w:tcPr>
            <w:tcW w:w="0" w:type="auto"/>
            <w:vAlign w:val="center"/>
          </w:tcPr>
          <w:p w:rsidR="009947A2" w:rsidRDefault="009947A2" w:rsidP="009947A2">
            <w:pPr>
              <w:pStyle w:val="Style3"/>
              <w:widowControl/>
              <w:spacing w:before="62" w:line="240" w:lineRule="auto"/>
              <w:ind w:firstLine="0"/>
              <w:jc w:val="center"/>
              <w:rPr>
                <w:rStyle w:val="FontStyle87"/>
                <w:b/>
                <w:sz w:val="20"/>
                <w:szCs w:val="20"/>
              </w:rPr>
            </w:pPr>
            <w:r>
              <w:rPr>
                <w:rStyle w:val="FontStyle87"/>
                <w:b/>
                <w:sz w:val="20"/>
                <w:szCs w:val="20"/>
              </w:rPr>
              <w:t>35,3</w:t>
            </w:r>
          </w:p>
        </w:tc>
        <w:tc>
          <w:tcPr>
            <w:tcW w:w="0" w:type="auto"/>
            <w:vAlign w:val="center"/>
          </w:tcPr>
          <w:p w:rsidR="00907B2D" w:rsidRPr="002B1B4F" w:rsidRDefault="00907B2D" w:rsidP="00907B2D">
            <w:pPr>
              <w:pStyle w:val="Style3"/>
              <w:widowControl/>
              <w:spacing w:before="62" w:line="240" w:lineRule="auto"/>
              <w:ind w:firstLine="0"/>
              <w:jc w:val="center"/>
              <w:rPr>
                <w:rStyle w:val="FontStyle87"/>
                <w:b/>
                <w:sz w:val="20"/>
                <w:szCs w:val="20"/>
              </w:rPr>
            </w:pPr>
            <w:r>
              <w:rPr>
                <w:rStyle w:val="FontStyle87"/>
                <w:b/>
                <w:sz w:val="20"/>
                <w:szCs w:val="20"/>
              </w:rPr>
              <w:t>14,2</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40,2</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29,4</w:t>
            </w:r>
          </w:p>
        </w:tc>
        <w:tc>
          <w:tcPr>
            <w:tcW w:w="0" w:type="auto"/>
            <w:vAlign w:val="center"/>
          </w:tcPr>
          <w:p w:rsidR="009947A2"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73,2</w:t>
            </w:r>
          </w:p>
        </w:tc>
      </w:tr>
      <w:tr w:rsidR="002152AE" w:rsidTr="00FC3746">
        <w:trPr>
          <w:trHeight w:val="367"/>
        </w:trPr>
        <w:tc>
          <w:tcPr>
            <w:tcW w:w="0" w:type="auto"/>
          </w:tcPr>
          <w:p w:rsidR="002152AE" w:rsidRDefault="002152AE" w:rsidP="002152AE">
            <w:pPr>
              <w:jc w:val="both"/>
              <w:rPr>
                <w:b/>
                <w:bCs/>
                <w:sz w:val="16"/>
                <w:szCs w:val="16"/>
              </w:rPr>
            </w:pPr>
            <w:r w:rsidRPr="00881777">
              <w:rPr>
                <w:b/>
                <w:bCs/>
                <w:sz w:val="16"/>
                <w:szCs w:val="16"/>
              </w:rPr>
              <w:t>Расходы на питание детей из многодетных малообе</w:t>
            </w:r>
            <w:r w:rsidRPr="00881777">
              <w:rPr>
                <w:b/>
                <w:bCs/>
                <w:sz w:val="16"/>
                <w:szCs w:val="16"/>
              </w:rPr>
              <w:t>с</w:t>
            </w:r>
            <w:r w:rsidRPr="00881777">
              <w:rPr>
                <w:b/>
                <w:bCs/>
                <w:sz w:val="16"/>
                <w:szCs w:val="16"/>
              </w:rPr>
              <w:t>печенных семей</w:t>
            </w:r>
          </w:p>
        </w:tc>
        <w:tc>
          <w:tcPr>
            <w:tcW w:w="0" w:type="auto"/>
            <w:vAlign w:val="center"/>
          </w:tcPr>
          <w:p w:rsidR="002152AE" w:rsidRDefault="002152AE" w:rsidP="009947A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2152AE" w:rsidRDefault="002152AE" w:rsidP="00907B2D">
            <w:pPr>
              <w:pStyle w:val="Style3"/>
              <w:widowControl/>
              <w:spacing w:before="62" w:line="240" w:lineRule="auto"/>
              <w:ind w:firstLine="0"/>
              <w:jc w:val="center"/>
              <w:rPr>
                <w:rStyle w:val="FontStyle87"/>
                <w:b/>
                <w:sz w:val="20"/>
                <w:szCs w:val="20"/>
              </w:rPr>
            </w:pPr>
            <w:r>
              <w:rPr>
                <w:rStyle w:val="FontStyle87"/>
                <w:b/>
                <w:sz w:val="20"/>
                <w:szCs w:val="20"/>
              </w:rPr>
              <w:t>76,0</w:t>
            </w:r>
          </w:p>
        </w:tc>
        <w:tc>
          <w:tcPr>
            <w:tcW w:w="0" w:type="auto"/>
            <w:vAlign w:val="center"/>
          </w:tcPr>
          <w:p w:rsidR="002152AE"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2152AE"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2152AE"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w:t>
            </w:r>
          </w:p>
        </w:tc>
      </w:tr>
      <w:tr w:rsidR="002152AE" w:rsidTr="00FC3746">
        <w:trPr>
          <w:trHeight w:val="379"/>
        </w:trPr>
        <w:tc>
          <w:tcPr>
            <w:tcW w:w="0" w:type="auto"/>
          </w:tcPr>
          <w:p w:rsidR="002152AE" w:rsidRDefault="002152AE" w:rsidP="002152AE">
            <w:pPr>
              <w:jc w:val="both"/>
              <w:rPr>
                <w:b/>
                <w:bCs/>
                <w:sz w:val="16"/>
                <w:szCs w:val="16"/>
              </w:rPr>
            </w:pPr>
            <w:r w:rsidRPr="00881777">
              <w:rPr>
                <w:b/>
                <w:bCs/>
                <w:sz w:val="16"/>
                <w:szCs w:val="16"/>
              </w:rPr>
              <w:t>Соцподдержка специалистов на селе по оплате ко</w:t>
            </w:r>
            <w:r w:rsidRPr="00881777">
              <w:rPr>
                <w:b/>
                <w:bCs/>
                <w:sz w:val="16"/>
                <w:szCs w:val="16"/>
              </w:rPr>
              <w:t>м</w:t>
            </w:r>
            <w:r w:rsidRPr="00881777">
              <w:rPr>
                <w:b/>
                <w:bCs/>
                <w:sz w:val="16"/>
                <w:szCs w:val="16"/>
              </w:rPr>
              <w:t>мунальных услуг</w:t>
            </w:r>
          </w:p>
        </w:tc>
        <w:tc>
          <w:tcPr>
            <w:tcW w:w="0" w:type="auto"/>
            <w:vAlign w:val="center"/>
          </w:tcPr>
          <w:p w:rsidR="002152AE" w:rsidRDefault="002152AE" w:rsidP="009947A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2152AE" w:rsidRDefault="002152AE" w:rsidP="00907B2D">
            <w:pPr>
              <w:pStyle w:val="Style3"/>
              <w:widowControl/>
              <w:spacing w:before="62" w:line="240" w:lineRule="auto"/>
              <w:ind w:firstLine="0"/>
              <w:jc w:val="center"/>
              <w:rPr>
                <w:rStyle w:val="FontStyle87"/>
                <w:b/>
                <w:sz w:val="20"/>
                <w:szCs w:val="20"/>
              </w:rPr>
            </w:pPr>
            <w:r>
              <w:rPr>
                <w:rStyle w:val="FontStyle87"/>
                <w:b/>
                <w:sz w:val="20"/>
                <w:szCs w:val="20"/>
              </w:rPr>
              <w:t>1 612,4</w:t>
            </w:r>
          </w:p>
        </w:tc>
        <w:tc>
          <w:tcPr>
            <w:tcW w:w="0" w:type="auto"/>
            <w:vAlign w:val="center"/>
          </w:tcPr>
          <w:p w:rsidR="002152AE"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1 789,9</w:t>
            </w:r>
          </w:p>
        </w:tc>
        <w:tc>
          <w:tcPr>
            <w:tcW w:w="0" w:type="auto"/>
            <w:vAlign w:val="center"/>
          </w:tcPr>
          <w:p w:rsidR="002152AE"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1 789,9</w:t>
            </w:r>
          </w:p>
        </w:tc>
        <w:tc>
          <w:tcPr>
            <w:tcW w:w="0" w:type="auto"/>
            <w:vAlign w:val="center"/>
          </w:tcPr>
          <w:p w:rsidR="002152AE"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100,0</w:t>
            </w:r>
          </w:p>
        </w:tc>
      </w:tr>
      <w:tr w:rsidR="00FC3746" w:rsidTr="008F5FCD">
        <w:trPr>
          <w:trHeight w:val="424"/>
        </w:trPr>
        <w:tc>
          <w:tcPr>
            <w:tcW w:w="0" w:type="auto"/>
          </w:tcPr>
          <w:p w:rsidR="00FC3746" w:rsidRPr="00881777" w:rsidRDefault="00FC3746" w:rsidP="00FC3746">
            <w:pPr>
              <w:jc w:val="both"/>
              <w:rPr>
                <w:b/>
                <w:bCs/>
                <w:sz w:val="16"/>
                <w:szCs w:val="16"/>
              </w:rPr>
            </w:pPr>
            <w:r>
              <w:rPr>
                <w:b/>
                <w:bCs/>
                <w:sz w:val="16"/>
                <w:szCs w:val="16"/>
              </w:rPr>
              <w:t>Безопасность образовательных учреждений</w:t>
            </w:r>
          </w:p>
        </w:tc>
        <w:tc>
          <w:tcPr>
            <w:tcW w:w="0" w:type="auto"/>
            <w:vAlign w:val="center"/>
          </w:tcPr>
          <w:p w:rsidR="00FC3746" w:rsidRDefault="00FC3746" w:rsidP="009947A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FC3746" w:rsidRDefault="00FC3746" w:rsidP="00907B2D">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FC3746"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313,3</w:t>
            </w:r>
          </w:p>
        </w:tc>
        <w:tc>
          <w:tcPr>
            <w:tcW w:w="0" w:type="auto"/>
            <w:vAlign w:val="center"/>
          </w:tcPr>
          <w:p w:rsidR="00FC3746"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16,8</w:t>
            </w:r>
          </w:p>
        </w:tc>
        <w:tc>
          <w:tcPr>
            <w:tcW w:w="0" w:type="auto"/>
            <w:vAlign w:val="center"/>
          </w:tcPr>
          <w:p w:rsidR="00FC3746" w:rsidRDefault="00FC3746" w:rsidP="000B1082">
            <w:pPr>
              <w:pStyle w:val="Style3"/>
              <w:widowControl/>
              <w:spacing w:before="62" w:line="240" w:lineRule="auto"/>
              <w:ind w:firstLine="0"/>
              <w:jc w:val="center"/>
              <w:rPr>
                <w:rStyle w:val="FontStyle87"/>
                <w:b/>
                <w:sz w:val="20"/>
                <w:szCs w:val="20"/>
              </w:rPr>
            </w:pPr>
            <w:r>
              <w:rPr>
                <w:rStyle w:val="FontStyle87"/>
                <w:b/>
                <w:sz w:val="20"/>
                <w:szCs w:val="20"/>
              </w:rPr>
              <w:t>5,4</w:t>
            </w:r>
          </w:p>
        </w:tc>
      </w:tr>
      <w:tr w:rsidR="00FC3746" w:rsidTr="00FC3746">
        <w:trPr>
          <w:trHeight w:val="379"/>
        </w:trPr>
        <w:tc>
          <w:tcPr>
            <w:tcW w:w="0" w:type="auto"/>
          </w:tcPr>
          <w:p w:rsidR="00FC3746" w:rsidRPr="00881777" w:rsidRDefault="00FC3746" w:rsidP="002152AE">
            <w:pPr>
              <w:jc w:val="both"/>
              <w:rPr>
                <w:b/>
                <w:bCs/>
                <w:sz w:val="16"/>
                <w:szCs w:val="16"/>
              </w:rPr>
            </w:pPr>
            <w:r w:rsidRPr="00FC3746">
              <w:rPr>
                <w:b/>
                <w:bCs/>
                <w:sz w:val="16"/>
                <w:szCs w:val="16"/>
              </w:rPr>
              <w:t>Профилактика и устранение последствий распр</w:t>
            </w:r>
            <w:r w:rsidRPr="00FC3746">
              <w:rPr>
                <w:b/>
                <w:bCs/>
                <w:sz w:val="16"/>
                <w:szCs w:val="16"/>
              </w:rPr>
              <w:t>о</w:t>
            </w:r>
            <w:r w:rsidRPr="00FC3746">
              <w:rPr>
                <w:b/>
                <w:bCs/>
                <w:sz w:val="16"/>
                <w:szCs w:val="16"/>
              </w:rPr>
              <w:t>странения короновирусной инфекции</w:t>
            </w:r>
          </w:p>
        </w:tc>
        <w:tc>
          <w:tcPr>
            <w:tcW w:w="0" w:type="auto"/>
            <w:vAlign w:val="center"/>
          </w:tcPr>
          <w:p w:rsidR="00FC3746" w:rsidRDefault="00011A45" w:rsidP="009947A2">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FC3746" w:rsidRDefault="00011A45" w:rsidP="00907B2D">
            <w:pPr>
              <w:pStyle w:val="Style3"/>
              <w:widowControl/>
              <w:spacing w:before="62" w:line="240" w:lineRule="auto"/>
              <w:ind w:firstLine="0"/>
              <w:jc w:val="center"/>
              <w:rPr>
                <w:rStyle w:val="FontStyle87"/>
                <w:b/>
                <w:sz w:val="20"/>
                <w:szCs w:val="20"/>
              </w:rPr>
            </w:pPr>
            <w:r>
              <w:rPr>
                <w:rStyle w:val="FontStyle87"/>
                <w:b/>
                <w:sz w:val="20"/>
                <w:szCs w:val="20"/>
              </w:rPr>
              <w:t>-</w:t>
            </w:r>
          </w:p>
        </w:tc>
        <w:tc>
          <w:tcPr>
            <w:tcW w:w="0" w:type="auto"/>
            <w:vAlign w:val="center"/>
          </w:tcPr>
          <w:p w:rsidR="00FC3746" w:rsidRDefault="00011A45" w:rsidP="000B1082">
            <w:pPr>
              <w:pStyle w:val="Style3"/>
              <w:widowControl/>
              <w:spacing w:before="62" w:line="240" w:lineRule="auto"/>
              <w:ind w:firstLine="0"/>
              <w:jc w:val="center"/>
              <w:rPr>
                <w:rStyle w:val="FontStyle87"/>
                <w:b/>
                <w:sz w:val="20"/>
                <w:szCs w:val="20"/>
              </w:rPr>
            </w:pPr>
            <w:r>
              <w:rPr>
                <w:rStyle w:val="FontStyle87"/>
                <w:b/>
                <w:sz w:val="20"/>
                <w:szCs w:val="20"/>
              </w:rPr>
              <w:t>244,3</w:t>
            </w:r>
          </w:p>
        </w:tc>
        <w:tc>
          <w:tcPr>
            <w:tcW w:w="0" w:type="auto"/>
            <w:vAlign w:val="center"/>
          </w:tcPr>
          <w:p w:rsidR="00FC3746" w:rsidRDefault="00011A45" w:rsidP="000B1082">
            <w:pPr>
              <w:pStyle w:val="Style3"/>
              <w:widowControl/>
              <w:spacing w:before="62" w:line="240" w:lineRule="auto"/>
              <w:ind w:firstLine="0"/>
              <w:jc w:val="center"/>
              <w:rPr>
                <w:rStyle w:val="FontStyle87"/>
                <w:b/>
                <w:sz w:val="20"/>
                <w:szCs w:val="20"/>
              </w:rPr>
            </w:pPr>
            <w:r>
              <w:rPr>
                <w:rStyle w:val="FontStyle87"/>
                <w:b/>
                <w:sz w:val="20"/>
                <w:szCs w:val="20"/>
              </w:rPr>
              <w:t>244,3</w:t>
            </w:r>
          </w:p>
        </w:tc>
        <w:tc>
          <w:tcPr>
            <w:tcW w:w="0" w:type="auto"/>
            <w:vAlign w:val="center"/>
          </w:tcPr>
          <w:p w:rsidR="00FC3746" w:rsidRDefault="00011A45" w:rsidP="000B1082">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F25FA7" w:rsidRDefault="00F25FA7" w:rsidP="00C547F4">
      <w:pPr>
        <w:pStyle w:val="Style33"/>
        <w:widowControl/>
        <w:tabs>
          <w:tab w:val="left" w:pos="1037"/>
        </w:tabs>
        <w:spacing w:before="5" w:line="240" w:lineRule="auto"/>
        <w:ind w:left="864"/>
        <w:rPr>
          <w:rStyle w:val="FontStyle88"/>
          <w:u w:val="single"/>
        </w:rPr>
      </w:pPr>
      <w:r w:rsidRPr="00BC7894">
        <w:rPr>
          <w:rStyle w:val="FontStyle88"/>
          <w:u w:val="single"/>
        </w:rPr>
        <w:t>012 подпрограмма «Развитие общего образования»</w:t>
      </w:r>
    </w:p>
    <w:p w:rsidR="00416126" w:rsidRPr="00416126" w:rsidRDefault="000738E7" w:rsidP="00C547F4">
      <w:pPr>
        <w:pStyle w:val="a3"/>
        <w:ind w:firstLine="720"/>
        <w:rPr>
          <w:rStyle w:val="FontStyle88"/>
          <w:u w:val="single"/>
        </w:rPr>
      </w:pPr>
      <w:r>
        <w:t xml:space="preserve">Исполнение за </w:t>
      </w:r>
      <w:r w:rsidR="00416126">
        <w:t>20</w:t>
      </w:r>
      <w:r w:rsidR="00515929">
        <w:t>21</w:t>
      </w:r>
      <w:r w:rsidR="009C0772">
        <w:t xml:space="preserve"> </w:t>
      </w:r>
      <w:r w:rsidR="00416126">
        <w:t>г</w:t>
      </w:r>
      <w:r w:rsidR="00515929">
        <w:t>.</w:t>
      </w:r>
      <w:r w:rsidR="00416126">
        <w:t xml:space="preserve"> составило в сумме </w:t>
      </w:r>
      <w:r w:rsidR="005463C6">
        <w:t>1</w:t>
      </w:r>
      <w:r w:rsidR="00515929">
        <w:t>60 577,6</w:t>
      </w:r>
      <w:r w:rsidR="00416126">
        <w:t xml:space="preserve"> тыс.руб.</w:t>
      </w:r>
      <w:r w:rsidR="00515929">
        <w:t xml:space="preserve"> </w:t>
      </w:r>
      <w:r w:rsidR="00416126">
        <w:t>(</w:t>
      </w:r>
      <w:r w:rsidR="005463C6">
        <w:t>9</w:t>
      </w:r>
      <w:r w:rsidR="00515929">
        <w:t>8,4</w:t>
      </w:r>
      <w:r w:rsidR="00FB7B6B">
        <w:t xml:space="preserve"> </w:t>
      </w:r>
      <w:r w:rsidR="00416126">
        <w:t>% от уточненного плана, ут</w:t>
      </w:r>
      <w:r w:rsidR="0082486E">
        <w:t>вержденного в бюджете в сумме 1</w:t>
      </w:r>
      <w:r w:rsidR="00515929">
        <w:t>63 261,5</w:t>
      </w:r>
      <w:r w:rsidR="00FB7B6B">
        <w:t xml:space="preserve"> </w:t>
      </w:r>
      <w:r w:rsidR="00416126">
        <w:t>тыс.руб.).</w:t>
      </w:r>
    </w:p>
    <w:p w:rsidR="00464602" w:rsidRDefault="00464602" w:rsidP="00C547F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464602" w:rsidRDefault="00464602" w:rsidP="00515929">
      <w:pPr>
        <w:pStyle w:val="Style3"/>
        <w:widowControl/>
        <w:spacing w:before="62" w:line="240" w:lineRule="auto"/>
        <w:ind w:left="888" w:firstLine="0"/>
        <w:jc w:val="right"/>
        <w:rPr>
          <w:rStyle w:val="FontStyle87"/>
        </w:rPr>
      </w:pPr>
      <w:r>
        <w:rPr>
          <w:rStyle w:val="FontStyle87"/>
        </w:rPr>
        <w:t>тыс.рублей</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70"/>
        <w:gridCol w:w="1559"/>
        <w:gridCol w:w="1417"/>
        <w:gridCol w:w="1134"/>
        <w:gridCol w:w="1276"/>
        <w:gridCol w:w="1418"/>
      </w:tblGrid>
      <w:tr w:rsidR="001F5D64" w:rsidTr="001F5D64">
        <w:tc>
          <w:tcPr>
            <w:tcW w:w="3970"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559" w:type="dxa"/>
          </w:tcPr>
          <w:p w:rsidR="001F5D64" w:rsidRPr="003401BE" w:rsidRDefault="00515929" w:rsidP="00515929">
            <w:pPr>
              <w:pStyle w:val="Style3"/>
              <w:widowControl/>
              <w:spacing w:before="62" w:line="240" w:lineRule="auto"/>
              <w:ind w:firstLine="0"/>
              <w:jc w:val="center"/>
              <w:rPr>
                <w:rStyle w:val="FontStyle87"/>
                <w:b/>
                <w:sz w:val="20"/>
                <w:szCs w:val="20"/>
              </w:rPr>
            </w:pPr>
            <w:r>
              <w:rPr>
                <w:rStyle w:val="FontStyle87"/>
                <w:b/>
                <w:sz w:val="20"/>
                <w:szCs w:val="20"/>
              </w:rPr>
              <w:t>Исполнено за 2020</w:t>
            </w:r>
            <w:r w:rsidR="001F5D64">
              <w:rPr>
                <w:rStyle w:val="FontStyle87"/>
                <w:b/>
                <w:sz w:val="20"/>
                <w:szCs w:val="20"/>
              </w:rPr>
              <w:t xml:space="preserve"> </w:t>
            </w:r>
            <w:r w:rsidR="001F5D64" w:rsidRPr="003401BE">
              <w:rPr>
                <w:rStyle w:val="FontStyle87"/>
                <w:b/>
                <w:sz w:val="20"/>
                <w:szCs w:val="20"/>
              </w:rPr>
              <w:t>г</w:t>
            </w:r>
            <w:r w:rsidR="001F5D64">
              <w:rPr>
                <w:rStyle w:val="FontStyle87"/>
                <w:b/>
                <w:sz w:val="20"/>
                <w:szCs w:val="20"/>
              </w:rPr>
              <w:t>.</w:t>
            </w:r>
          </w:p>
        </w:tc>
        <w:tc>
          <w:tcPr>
            <w:tcW w:w="1417" w:type="dxa"/>
          </w:tcPr>
          <w:p w:rsidR="001F5D64" w:rsidRPr="000B1082" w:rsidRDefault="001F5D64" w:rsidP="00515929">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515929">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134" w:type="dxa"/>
          </w:tcPr>
          <w:p w:rsidR="001F5D64" w:rsidRPr="000B1082" w:rsidRDefault="001F5D64" w:rsidP="00515929">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515929">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76" w:type="dxa"/>
          </w:tcPr>
          <w:p w:rsidR="001F5D64" w:rsidRPr="000B1082" w:rsidRDefault="001F5D64" w:rsidP="00515929">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515929">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418"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515929" w:rsidTr="00515929">
        <w:tc>
          <w:tcPr>
            <w:tcW w:w="3970" w:type="dxa"/>
          </w:tcPr>
          <w:p w:rsidR="00515929" w:rsidRPr="000B1082" w:rsidRDefault="00515929" w:rsidP="000B1082">
            <w:pPr>
              <w:pStyle w:val="Style3"/>
              <w:widowControl/>
              <w:spacing w:before="62" w:line="240" w:lineRule="auto"/>
              <w:ind w:firstLine="0"/>
              <w:jc w:val="center"/>
              <w:rPr>
                <w:rStyle w:val="FontStyle87"/>
                <w:b/>
                <w:sz w:val="20"/>
                <w:szCs w:val="20"/>
              </w:rPr>
            </w:pPr>
            <w:r w:rsidRPr="00A26A09">
              <w:rPr>
                <w:rStyle w:val="FontStyle87"/>
                <w:b/>
                <w:sz w:val="20"/>
                <w:szCs w:val="20"/>
              </w:rPr>
              <w:t>ВСЕГО РАСХОДОВ:</w:t>
            </w:r>
          </w:p>
        </w:tc>
        <w:tc>
          <w:tcPr>
            <w:tcW w:w="1559" w:type="dxa"/>
            <w:vAlign w:val="center"/>
          </w:tcPr>
          <w:p w:rsidR="00515929" w:rsidRPr="00A26A09" w:rsidRDefault="00515929" w:rsidP="00515929">
            <w:pPr>
              <w:pStyle w:val="Style3"/>
              <w:widowControl/>
              <w:spacing w:before="62" w:line="240" w:lineRule="auto"/>
              <w:ind w:firstLine="0"/>
              <w:jc w:val="center"/>
              <w:rPr>
                <w:rStyle w:val="FontStyle87"/>
                <w:b/>
                <w:sz w:val="20"/>
                <w:szCs w:val="20"/>
              </w:rPr>
            </w:pPr>
            <w:r>
              <w:rPr>
                <w:rStyle w:val="FontStyle87"/>
                <w:b/>
                <w:sz w:val="20"/>
                <w:szCs w:val="20"/>
              </w:rPr>
              <w:t>156 809,7</w:t>
            </w:r>
          </w:p>
        </w:tc>
        <w:tc>
          <w:tcPr>
            <w:tcW w:w="1417" w:type="dxa"/>
            <w:vAlign w:val="center"/>
          </w:tcPr>
          <w:p w:rsidR="00515929" w:rsidRPr="00CA4745" w:rsidRDefault="00515929" w:rsidP="00515929">
            <w:pPr>
              <w:pStyle w:val="Style3"/>
              <w:widowControl/>
              <w:spacing w:before="62" w:line="240" w:lineRule="auto"/>
              <w:ind w:firstLine="0"/>
              <w:jc w:val="center"/>
              <w:rPr>
                <w:rStyle w:val="FontStyle87"/>
                <w:b/>
                <w:sz w:val="20"/>
                <w:szCs w:val="20"/>
              </w:rPr>
            </w:pPr>
            <w:r>
              <w:rPr>
                <w:rStyle w:val="FontStyle87"/>
                <w:b/>
                <w:sz w:val="20"/>
                <w:szCs w:val="20"/>
              </w:rPr>
              <w:t>116 136,6</w:t>
            </w:r>
          </w:p>
        </w:tc>
        <w:tc>
          <w:tcPr>
            <w:tcW w:w="1134" w:type="dxa"/>
            <w:vAlign w:val="center"/>
          </w:tcPr>
          <w:p w:rsidR="00515929" w:rsidRPr="000B1082" w:rsidRDefault="00515929" w:rsidP="00515929">
            <w:pPr>
              <w:pStyle w:val="Style3"/>
              <w:widowControl/>
              <w:spacing w:before="62" w:line="240" w:lineRule="auto"/>
              <w:ind w:firstLine="0"/>
              <w:jc w:val="center"/>
              <w:rPr>
                <w:rStyle w:val="FontStyle87"/>
                <w:b/>
                <w:sz w:val="20"/>
                <w:szCs w:val="20"/>
              </w:rPr>
            </w:pPr>
            <w:r>
              <w:rPr>
                <w:rStyle w:val="FontStyle87"/>
                <w:b/>
                <w:sz w:val="20"/>
                <w:szCs w:val="20"/>
              </w:rPr>
              <w:t>163 261,5</w:t>
            </w:r>
          </w:p>
        </w:tc>
        <w:tc>
          <w:tcPr>
            <w:tcW w:w="1276" w:type="dxa"/>
            <w:vAlign w:val="center"/>
          </w:tcPr>
          <w:p w:rsidR="00515929" w:rsidRPr="00A26A09" w:rsidRDefault="00515929" w:rsidP="00515929">
            <w:pPr>
              <w:pStyle w:val="Style3"/>
              <w:widowControl/>
              <w:spacing w:before="62" w:line="240" w:lineRule="auto"/>
              <w:ind w:firstLine="0"/>
              <w:jc w:val="center"/>
              <w:rPr>
                <w:rStyle w:val="FontStyle87"/>
                <w:b/>
                <w:sz w:val="20"/>
                <w:szCs w:val="20"/>
              </w:rPr>
            </w:pPr>
            <w:r>
              <w:rPr>
                <w:rStyle w:val="FontStyle87"/>
                <w:b/>
                <w:sz w:val="20"/>
                <w:szCs w:val="20"/>
              </w:rPr>
              <w:t>160 577,6</w:t>
            </w:r>
          </w:p>
        </w:tc>
        <w:tc>
          <w:tcPr>
            <w:tcW w:w="1418" w:type="dxa"/>
            <w:vAlign w:val="center"/>
          </w:tcPr>
          <w:p w:rsidR="00515929" w:rsidRPr="00A26A09" w:rsidRDefault="00515929" w:rsidP="00515929">
            <w:pPr>
              <w:pStyle w:val="Style3"/>
              <w:widowControl/>
              <w:spacing w:before="62" w:line="240" w:lineRule="auto"/>
              <w:ind w:firstLine="0"/>
              <w:jc w:val="center"/>
              <w:rPr>
                <w:rStyle w:val="FontStyle87"/>
                <w:b/>
                <w:sz w:val="20"/>
                <w:szCs w:val="20"/>
              </w:rPr>
            </w:pPr>
            <w:r>
              <w:rPr>
                <w:rStyle w:val="FontStyle87"/>
                <w:b/>
                <w:sz w:val="20"/>
                <w:szCs w:val="20"/>
              </w:rPr>
              <w:t>98,4</w:t>
            </w:r>
          </w:p>
        </w:tc>
      </w:tr>
      <w:tr w:rsidR="00515929" w:rsidTr="00515929">
        <w:tc>
          <w:tcPr>
            <w:tcW w:w="3970" w:type="dxa"/>
          </w:tcPr>
          <w:p w:rsidR="00515929" w:rsidRPr="000B1082" w:rsidRDefault="00515929" w:rsidP="00515929">
            <w:pPr>
              <w:jc w:val="both"/>
              <w:rPr>
                <w:rStyle w:val="FontStyle87"/>
                <w:b/>
                <w:sz w:val="20"/>
                <w:szCs w:val="20"/>
              </w:rPr>
            </w:pPr>
            <w:r>
              <w:rPr>
                <w:b/>
                <w:bCs/>
                <w:sz w:val="16"/>
                <w:szCs w:val="16"/>
              </w:rPr>
              <w:t>Расходы на дополнительное профессиональное образование по профилю педагогической деятел</w:t>
            </w:r>
            <w:r>
              <w:rPr>
                <w:b/>
                <w:bCs/>
                <w:sz w:val="16"/>
                <w:szCs w:val="16"/>
              </w:rPr>
              <w:t>ь</w:t>
            </w:r>
            <w:r>
              <w:rPr>
                <w:b/>
                <w:bCs/>
                <w:sz w:val="16"/>
                <w:szCs w:val="16"/>
              </w:rPr>
              <w:t>ности</w:t>
            </w:r>
          </w:p>
        </w:tc>
        <w:tc>
          <w:tcPr>
            <w:tcW w:w="1559" w:type="dxa"/>
            <w:vAlign w:val="center"/>
          </w:tcPr>
          <w:p w:rsidR="00515929" w:rsidRPr="00224875" w:rsidRDefault="00515929" w:rsidP="00515929">
            <w:pPr>
              <w:pStyle w:val="Style3"/>
              <w:widowControl/>
              <w:spacing w:before="62" w:line="240" w:lineRule="auto"/>
              <w:ind w:firstLine="0"/>
              <w:jc w:val="center"/>
              <w:rPr>
                <w:rStyle w:val="FontStyle87"/>
                <w:b/>
                <w:sz w:val="20"/>
                <w:szCs w:val="20"/>
              </w:rPr>
            </w:pPr>
            <w:r>
              <w:rPr>
                <w:rStyle w:val="FontStyle87"/>
                <w:b/>
                <w:sz w:val="20"/>
                <w:szCs w:val="20"/>
              </w:rPr>
              <w:t>95,0</w:t>
            </w:r>
          </w:p>
        </w:tc>
        <w:tc>
          <w:tcPr>
            <w:tcW w:w="1417" w:type="dxa"/>
            <w:vAlign w:val="center"/>
          </w:tcPr>
          <w:p w:rsidR="00515929" w:rsidRPr="000B1082" w:rsidRDefault="00515929" w:rsidP="00515929">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515929" w:rsidRPr="00224875" w:rsidRDefault="0071780A" w:rsidP="00515929">
            <w:pPr>
              <w:pStyle w:val="Style3"/>
              <w:widowControl/>
              <w:spacing w:before="62" w:line="240" w:lineRule="auto"/>
              <w:ind w:firstLine="0"/>
              <w:jc w:val="center"/>
              <w:rPr>
                <w:rStyle w:val="FontStyle87"/>
                <w:b/>
                <w:sz w:val="20"/>
                <w:szCs w:val="20"/>
              </w:rPr>
            </w:pPr>
            <w:r>
              <w:rPr>
                <w:rStyle w:val="FontStyle87"/>
                <w:b/>
                <w:sz w:val="20"/>
                <w:szCs w:val="20"/>
              </w:rPr>
              <w:t>51,3</w:t>
            </w:r>
          </w:p>
        </w:tc>
        <w:tc>
          <w:tcPr>
            <w:tcW w:w="1276" w:type="dxa"/>
            <w:vAlign w:val="center"/>
          </w:tcPr>
          <w:p w:rsidR="00515929" w:rsidRPr="00224875" w:rsidRDefault="0071780A" w:rsidP="00515929">
            <w:pPr>
              <w:pStyle w:val="Style3"/>
              <w:widowControl/>
              <w:spacing w:before="62" w:line="240" w:lineRule="auto"/>
              <w:ind w:firstLine="0"/>
              <w:jc w:val="center"/>
              <w:rPr>
                <w:rStyle w:val="FontStyle87"/>
                <w:b/>
                <w:sz w:val="20"/>
                <w:szCs w:val="20"/>
              </w:rPr>
            </w:pPr>
            <w:r>
              <w:rPr>
                <w:rStyle w:val="FontStyle87"/>
                <w:b/>
                <w:sz w:val="20"/>
                <w:szCs w:val="20"/>
              </w:rPr>
              <w:t>51,3</w:t>
            </w:r>
          </w:p>
        </w:tc>
        <w:tc>
          <w:tcPr>
            <w:tcW w:w="1418" w:type="dxa"/>
            <w:vAlign w:val="center"/>
          </w:tcPr>
          <w:p w:rsidR="00515929" w:rsidRPr="00224875" w:rsidRDefault="0071780A" w:rsidP="00515929">
            <w:pPr>
              <w:pStyle w:val="Style3"/>
              <w:widowControl/>
              <w:spacing w:before="62" w:line="240" w:lineRule="auto"/>
              <w:ind w:firstLine="0"/>
              <w:jc w:val="center"/>
              <w:rPr>
                <w:rStyle w:val="FontStyle87"/>
                <w:b/>
                <w:sz w:val="20"/>
                <w:szCs w:val="20"/>
              </w:rPr>
            </w:pPr>
            <w:r>
              <w:rPr>
                <w:rStyle w:val="FontStyle87"/>
                <w:b/>
                <w:sz w:val="20"/>
                <w:szCs w:val="20"/>
              </w:rPr>
              <w:t>100,0</w:t>
            </w:r>
          </w:p>
        </w:tc>
      </w:tr>
      <w:tr w:rsidR="00515929" w:rsidTr="00515929">
        <w:tc>
          <w:tcPr>
            <w:tcW w:w="3970" w:type="dxa"/>
          </w:tcPr>
          <w:p w:rsidR="00515929" w:rsidRDefault="00515929" w:rsidP="00515929">
            <w:pPr>
              <w:jc w:val="both"/>
              <w:rPr>
                <w:b/>
                <w:bCs/>
                <w:sz w:val="16"/>
                <w:szCs w:val="16"/>
              </w:rPr>
            </w:pPr>
            <w:r w:rsidRPr="00C45E3D">
              <w:rPr>
                <w:b/>
                <w:bCs/>
                <w:color w:val="000000"/>
                <w:sz w:val="16"/>
                <w:szCs w:val="16"/>
              </w:rPr>
              <w:t>Выплата дополнительной единовременной ко</w:t>
            </w:r>
            <w:r w:rsidRPr="00C45E3D">
              <w:rPr>
                <w:b/>
                <w:bCs/>
                <w:color w:val="000000"/>
                <w:sz w:val="16"/>
                <w:szCs w:val="16"/>
              </w:rPr>
              <w:t>м</w:t>
            </w:r>
            <w:r w:rsidRPr="00C45E3D">
              <w:rPr>
                <w:b/>
                <w:bCs/>
                <w:color w:val="000000"/>
                <w:sz w:val="16"/>
                <w:szCs w:val="16"/>
              </w:rPr>
              <w:t>пенсации работникам, принимавшим участие в подготовке и проведении ЕГЭ</w:t>
            </w:r>
          </w:p>
        </w:tc>
        <w:tc>
          <w:tcPr>
            <w:tcW w:w="1559" w:type="dxa"/>
            <w:vAlign w:val="center"/>
          </w:tcPr>
          <w:p w:rsidR="00515929" w:rsidRDefault="00515929" w:rsidP="00515929">
            <w:pPr>
              <w:pStyle w:val="Style3"/>
              <w:widowControl/>
              <w:spacing w:before="62" w:line="240" w:lineRule="auto"/>
              <w:ind w:firstLine="0"/>
              <w:jc w:val="center"/>
              <w:rPr>
                <w:rStyle w:val="FontStyle87"/>
                <w:b/>
                <w:sz w:val="20"/>
                <w:szCs w:val="20"/>
              </w:rPr>
            </w:pPr>
            <w:r>
              <w:rPr>
                <w:rStyle w:val="FontStyle87"/>
                <w:b/>
                <w:sz w:val="20"/>
                <w:szCs w:val="20"/>
              </w:rPr>
              <w:t>105,0</w:t>
            </w:r>
          </w:p>
        </w:tc>
        <w:tc>
          <w:tcPr>
            <w:tcW w:w="1417" w:type="dxa"/>
            <w:vAlign w:val="center"/>
          </w:tcPr>
          <w:p w:rsidR="00515929" w:rsidRPr="000B1082" w:rsidRDefault="00515929" w:rsidP="00515929">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515929" w:rsidRDefault="00C86859" w:rsidP="00515929">
            <w:pPr>
              <w:pStyle w:val="Style3"/>
              <w:widowControl/>
              <w:spacing w:before="62" w:line="240" w:lineRule="auto"/>
              <w:ind w:firstLine="0"/>
              <w:jc w:val="center"/>
              <w:rPr>
                <w:rStyle w:val="FontStyle87"/>
                <w:b/>
                <w:sz w:val="20"/>
                <w:szCs w:val="20"/>
              </w:rPr>
            </w:pPr>
            <w:r>
              <w:rPr>
                <w:rStyle w:val="FontStyle87"/>
                <w:b/>
                <w:sz w:val="20"/>
                <w:szCs w:val="20"/>
              </w:rPr>
              <w:t>-</w:t>
            </w:r>
          </w:p>
        </w:tc>
        <w:tc>
          <w:tcPr>
            <w:tcW w:w="1276" w:type="dxa"/>
            <w:vAlign w:val="center"/>
          </w:tcPr>
          <w:p w:rsidR="00515929" w:rsidRDefault="00C86859" w:rsidP="00515929">
            <w:pPr>
              <w:pStyle w:val="Style3"/>
              <w:widowControl/>
              <w:spacing w:before="62" w:line="240" w:lineRule="auto"/>
              <w:ind w:firstLine="0"/>
              <w:jc w:val="center"/>
              <w:rPr>
                <w:rStyle w:val="FontStyle87"/>
                <w:b/>
                <w:sz w:val="20"/>
                <w:szCs w:val="20"/>
              </w:rPr>
            </w:pPr>
            <w:r>
              <w:rPr>
                <w:rStyle w:val="FontStyle87"/>
                <w:b/>
                <w:sz w:val="20"/>
                <w:szCs w:val="20"/>
              </w:rPr>
              <w:t>-</w:t>
            </w:r>
          </w:p>
        </w:tc>
        <w:tc>
          <w:tcPr>
            <w:tcW w:w="1418" w:type="dxa"/>
            <w:vAlign w:val="center"/>
          </w:tcPr>
          <w:p w:rsidR="00515929" w:rsidRDefault="00C86859" w:rsidP="00515929">
            <w:pPr>
              <w:pStyle w:val="Style3"/>
              <w:widowControl/>
              <w:spacing w:before="62" w:line="240" w:lineRule="auto"/>
              <w:ind w:firstLine="0"/>
              <w:jc w:val="center"/>
              <w:rPr>
                <w:rStyle w:val="FontStyle87"/>
                <w:b/>
                <w:sz w:val="20"/>
                <w:szCs w:val="20"/>
              </w:rPr>
            </w:pPr>
            <w:r>
              <w:rPr>
                <w:rStyle w:val="FontStyle87"/>
                <w:b/>
                <w:sz w:val="20"/>
                <w:szCs w:val="20"/>
              </w:rPr>
              <w:t>-</w:t>
            </w:r>
          </w:p>
        </w:tc>
      </w:tr>
      <w:tr w:rsidR="00515929" w:rsidTr="00515929">
        <w:tc>
          <w:tcPr>
            <w:tcW w:w="3970" w:type="dxa"/>
          </w:tcPr>
          <w:p w:rsidR="00515929" w:rsidRDefault="00515929" w:rsidP="00515929">
            <w:pPr>
              <w:jc w:val="both"/>
              <w:rPr>
                <w:b/>
                <w:bCs/>
                <w:sz w:val="16"/>
                <w:szCs w:val="16"/>
              </w:rPr>
            </w:pPr>
            <w:r>
              <w:rPr>
                <w:b/>
                <w:bCs/>
                <w:sz w:val="16"/>
                <w:szCs w:val="16"/>
              </w:rPr>
              <w:t>Создание в ОО, расположенных в сельской мес</w:t>
            </w:r>
            <w:r>
              <w:rPr>
                <w:b/>
                <w:bCs/>
                <w:sz w:val="16"/>
                <w:szCs w:val="16"/>
              </w:rPr>
              <w:t>т</w:t>
            </w:r>
            <w:r>
              <w:rPr>
                <w:b/>
                <w:bCs/>
                <w:sz w:val="16"/>
                <w:szCs w:val="16"/>
              </w:rPr>
              <w:t>ности, условий для занятий физической культурой и спортом</w:t>
            </w:r>
          </w:p>
        </w:tc>
        <w:tc>
          <w:tcPr>
            <w:tcW w:w="1559" w:type="dxa"/>
            <w:vAlign w:val="center"/>
          </w:tcPr>
          <w:p w:rsidR="00515929" w:rsidRPr="003C0430" w:rsidRDefault="00515929" w:rsidP="00640932">
            <w:pPr>
              <w:pStyle w:val="Style3"/>
              <w:widowControl/>
              <w:spacing w:before="62" w:line="240" w:lineRule="auto"/>
              <w:ind w:firstLine="0"/>
              <w:jc w:val="center"/>
              <w:rPr>
                <w:rStyle w:val="FontStyle87"/>
                <w:b/>
                <w:sz w:val="20"/>
                <w:szCs w:val="20"/>
              </w:rPr>
            </w:pPr>
            <w:r>
              <w:rPr>
                <w:rStyle w:val="FontStyle87"/>
                <w:b/>
                <w:sz w:val="20"/>
                <w:szCs w:val="20"/>
              </w:rPr>
              <w:t>32</w:t>
            </w:r>
            <w:r w:rsidR="00640932">
              <w:rPr>
                <w:rStyle w:val="FontStyle87"/>
                <w:b/>
                <w:sz w:val="20"/>
                <w:szCs w:val="20"/>
              </w:rPr>
              <w:t>5,0</w:t>
            </w:r>
          </w:p>
        </w:tc>
        <w:tc>
          <w:tcPr>
            <w:tcW w:w="1417" w:type="dxa"/>
            <w:vAlign w:val="center"/>
          </w:tcPr>
          <w:p w:rsidR="00515929" w:rsidRPr="006E29EB" w:rsidRDefault="00515929" w:rsidP="00515929">
            <w:pPr>
              <w:pStyle w:val="Style3"/>
              <w:widowControl/>
              <w:spacing w:before="62" w:line="240" w:lineRule="auto"/>
              <w:ind w:firstLine="0"/>
              <w:jc w:val="center"/>
              <w:rPr>
                <w:rStyle w:val="FontStyle87"/>
                <w:b/>
                <w:sz w:val="20"/>
                <w:szCs w:val="20"/>
              </w:rPr>
            </w:pPr>
            <w:r>
              <w:rPr>
                <w:rStyle w:val="FontStyle87"/>
                <w:b/>
                <w:sz w:val="20"/>
                <w:szCs w:val="20"/>
              </w:rPr>
              <w:t>288,5</w:t>
            </w:r>
          </w:p>
        </w:tc>
        <w:tc>
          <w:tcPr>
            <w:tcW w:w="1134" w:type="dxa"/>
            <w:vAlign w:val="center"/>
          </w:tcPr>
          <w:p w:rsidR="00515929" w:rsidRPr="003C0430" w:rsidRDefault="00C86859" w:rsidP="00515929">
            <w:pPr>
              <w:pStyle w:val="Style3"/>
              <w:widowControl/>
              <w:spacing w:before="62" w:line="240" w:lineRule="auto"/>
              <w:ind w:firstLine="0"/>
              <w:jc w:val="center"/>
              <w:rPr>
                <w:rStyle w:val="FontStyle87"/>
                <w:b/>
                <w:sz w:val="20"/>
                <w:szCs w:val="20"/>
              </w:rPr>
            </w:pPr>
            <w:r>
              <w:rPr>
                <w:rStyle w:val="FontStyle87"/>
                <w:b/>
                <w:sz w:val="20"/>
                <w:szCs w:val="20"/>
              </w:rPr>
              <w:t>288,5</w:t>
            </w:r>
          </w:p>
        </w:tc>
        <w:tc>
          <w:tcPr>
            <w:tcW w:w="1276" w:type="dxa"/>
            <w:vAlign w:val="center"/>
          </w:tcPr>
          <w:p w:rsidR="00515929" w:rsidRPr="003C0430" w:rsidRDefault="00C86859" w:rsidP="00515929">
            <w:pPr>
              <w:pStyle w:val="Style3"/>
              <w:widowControl/>
              <w:spacing w:before="62" w:line="240" w:lineRule="auto"/>
              <w:ind w:firstLine="0"/>
              <w:jc w:val="center"/>
              <w:rPr>
                <w:rStyle w:val="FontStyle87"/>
                <w:b/>
                <w:sz w:val="20"/>
                <w:szCs w:val="20"/>
              </w:rPr>
            </w:pPr>
            <w:r>
              <w:rPr>
                <w:rStyle w:val="FontStyle87"/>
                <w:b/>
                <w:sz w:val="20"/>
                <w:szCs w:val="20"/>
              </w:rPr>
              <w:t>288,5</w:t>
            </w:r>
          </w:p>
        </w:tc>
        <w:tc>
          <w:tcPr>
            <w:tcW w:w="1418" w:type="dxa"/>
            <w:vAlign w:val="center"/>
          </w:tcPr>
          <w:p w:rsidR="00515929" w:rsidRPr="003C0430" w:rsidRDefault="00C86859" w:rsidP="00515929">
            <w:pPr>
              <w:pStyle w:val="Style3"/>
              <w:widowControl/>
              <w:spacing w:before="62" w:line="240" w:lineRule="auto"/>
              <w:ind w:firstLine="0"/>
              <w:jc w:val="center"/>
              <w:rPr>
                <w:rStyle w:val="FontStyle87"/>
                <w:b/>
                <w:sz w:val="20"/>
                <w:szCs w:val="20"/>
              </w:rPr>
            </w:pPr>
            <w:r>
              <w:rPr>
                <w:rStyle w:val="FontStyle87"/>
                <w:b/>
                <w:sz w:val="20"/>
                <w:szCs w:val="20"/>
              </w:rPr>
              <w:t>100,0</w:t>
            </w:r>
          </w:p>
        </w:tc>
      </w:tr>
      <w:tr w:rsidR="00515929" w:rsidTr="00515929">
        <w:trPr>
          <w:trHeight w:val="568"/>
        </w:trPr>
        <w:tc>
          <w:tcPr>
            <w:tcW w:w="3970" w:type="dxa"/>
          </w:tcPr>
          <w:p w:rsidR="00515929" w:rsidRDefault="00515929" w:rsidP="00515929">
            <w:pPr>
              <w:jc w:val="both"/>
              <w:rPr>
                <w:rStyle w:val="FontStyle87"/>
              </w:rPr>
            </w:pPr>
            <w:r>
              <w:rPr>
                <w:b/>
                <w:bCs/>
                <w:sz w:val="16"/>
                <w:szCs w:val="16"/>
              </w:rPr>
              <w:t>Обеспечение питанием детей дошкольного и школьного возраста в Удмуртской Республике (респ.средства)</w:t>
            </w:r>
          </w:p>
        </w:tc>
        <w:tc>
          <w:tcPr>
            <w:tcW w:w="1559" w:type="dxa"/>
            <w:vAlign w:val="center"/>
          </w:tcPr>
          <w:p w:rsidR="00515929" w:rsidRPr="009405D9" w:rsidRDefault="00515929" w:rsidP="00515929">
            <w:pPr>
              <w:jc w:val="center"/>
              <w:rPr>
                <w:b/>
              </w:rPr>
            </w:pPr>
            <w:r>
              <w:rPr>
                <w:b/>
              </w:rPr>
              <w:t>862,5</w:t>
            </w:r>
          </w:p>
        </w:tc>
        <w:tc>
          <w:tcPr>
            <w:tcW w:w="1417" w:type="dxa"/>
            <w:vAlign w:val="center"/>
          </w:tcPr>
          <w:p w:rsidR="00515929" w:rsidRPr="006E29EB" w:rsidRDefault="00515929" w:rsidP="00515929">
            <w:pPr>
              <w:pStyle w:val="Style3"/>
              <w:widowControl/>
              <w:spacing w:before="62" w:line="240" w:lineRule="auto"/>
              <w:ind w:firstLine="0"/>
              <w:jc w:val="center"/>
              <w:rPr>
                <w:rStyle w:val="FontStyle87"/>
                <w:b/>
                <w:sz w:val="20"/>
                <w:szCs w:val="20"/>
              </w:rPr>
            </w:pPr>
            <w:r>
              <w:rPr>
                <w:rStyle w:val="FontStyle87"/>
                <w:b/>
                <w:sz w:val="20"/>
                <w:szCs w:val="20"/>
              </w:rPr>
              <w:t>620,1</w:t>
            </w:r>
          </w:p>
        </w:tc>
        <w:tc>
          <w:tcPr>
            <w:tcW w:w="1134" w:type="dxa"/>
            <w:vAlign w:val="center"/>
          </w:tcPr>
          <w:p w:rsidR="00515929" w:rsidRPr="009405D9" w:rsidRDefault="00C86859" w:rsidP="00515929">
            <w:pPr>
              <w:jc w:val="center"/>
              <w:rPr>
                <w:b/>
              </w:rPr>
            </w:pPr>
            <w:r>
              <w:rPr>
                <w:b/>
              </w:rPr>
              <w:t>-</w:t>
            </w:r>
          </w:p>
        </w:tc>
        <w:tc>
          <w:tcPr>
            <w:tcW w:w="1276" w:type="dxa"/>
            <w:vAlign w:val="center"/>
          </w:tcPr>
          <w:p w:rsidR="00515929" w:rsidRPr="009405D9" w:rsidRDefault="00C86859" w:rsidP="00515929">
            <w:pPr>
              <w:jc w:val="center"/>
              <w:rPr>
                <w:b/>
              </w:rPr>
            </w:pPr>
            <w:r>
              <w:rPr>
                <w:b/>
              </w:rPr>
              <w:t>-</w:t>
            </w:r>
          </w:p>
        </w:tc>
        <w:tc>
          <w:tcPr>
            <w:tcW w:w="1418" w:type="dxa"/>
            <w:vAlign w:val="center"/>
          </w:tcPr>
          <w:p w:rsidR="00515929" w:rsidRPr="009405D9" w:rsidRDefault="00C86859" w:rsidP="00515929">
            <w:pPr>
              <w:jc w:val="center"/>
              <w:rPr>
                <w:b/>
              </w:rPr>
            </w:pPr>
            <w:r>
              <w:rPr>
                <w:b/>
              </w:rPr>
              <w:t>-</w:t>
            </w:r>
          </w:p>
        </w:tc>
      </w:tr>
      <w:tr w:rsidR="00515929" w:rsidTr="00515929">
        <w:trPr>
          <w:trHeight w:val="786"/>
        </w:trPr>
        <w:tc>
          <w:tcPr>
            <w:tcW w:w="3970" w:type="dxa"/>
          </w:tcPr>
          <w:p w:rsidR="00515929" w:rsidRDefault="00515929" w:rsidP="00515929">
            <w:pPr>
              <w:jc w:val="both"/>
              <w:rPr>
                <w:b/>
                <w:bCs/>
                <w:sz w:val="16"/>
                <w:szCs w:val="16"/>
              </w:rPr>
            </w:pPr>
            <w:r w:rsidRPr="00121E2F">
              <w:rPr>
                <w:b/>
                <w:bCs/>
                <w:color w:val="000000"/>
                <w:sz w:val="16"/>
                <w:szCs w:val="16"/>
              </w:rPr>
              <w:t>Расходы на ежемесячное денежное</w:t>
            </w:r>
            <w:r>
              <w:rPr>
                <w:b/>
                <w:bCs/>
                <w:color w:val="000000"/>
                <w:sz w:val="16"/>
                <w:szCs w:val="16"/>
              </w:rPr>
              <w:t xml:space="preserve"> </w:t>
            </w:r>
            <w:r w:rsidRPr="00121E2F">
              <w:rPr>
                <w:b/>
                <w:bCs/>
                <w:color w:val="000000"/>
                <w:sz w:val="16"/>
                <w:szCs w:val="16"/>
              </w:rPr>
              <w:t>вознаграждение за классное руководство педагогическим работн</w:t>
            </w:r>
            <w:r w:rsidRPr="00121E2F">
              <w:rPr>
                <w:b/>
                <w:bCs/>
                <w:color w:val="000000"/>
                <w:sz w:val="16"/>
                <w:szCs w:val="16"/>
              </w:rPr>
              <w:t>и</w:t>
            </w:r>
            <w:r w:rsidRPr="00121E2F">
              <w:rPr>
                <w:b/>
                <w:bCs/>
                <w:color w:val="000000"/>
                <w:sz w:val="16"/>
                <w:szCs w:val="16"/>
              </w:rPr>
              <w:t>кам государственных и муниципальных общеобр</w:t>
            </w:r>
            <w:r w:rsidRPr="00121E2F">
              <w:rPr>
                <w:b/>
                <w:bCs/>
                <w:color w:val="000000"/>
                <w:sz w:val="16"/>
                <w:szCs w:val="16"/>
              </w:rPr>
              <w:t>а</w:t>
            </w:r>
            <w:r w:rsidRPr="00121E2F">
              <w:rPr>
                <w:b/>
                <w:bCs/>
                <w:color w:val="000000"/>
                <w:sz w:val="16"/>
                <w:szCs w:val="16"/>
              </w:rPr>
              <w:t>зовательных организаций</w:t>
            </w:r>
          </w:p>
        </w:tc>
        <w:tc>
          <w:tcPr>
            <w:tcW w:w="1559" w:type="dxa"/>
            <w:vAlign w:val="center"/>
          </w:tcPr>
          <w:p w:rsidR="00515929" w:rsidRDefault="00515929" w:rsidP="00515929">
            <w:pPr>
              <w:jc w:val="center"/>
              <w:rPr>
                <w:b/>
              </w:rPr>
            </w:pPr>
            <w:r>
              <w:rPr>
                <w:b/>
              </w:rPr>
              <w:t>2 473,0</w:t>
            </w:r>
          </w:p>
        </w:tc>
        <w:tc>
          <w:tcPr>
            <w:tcW w:w="1417" w:type="dxa"/>
            <w:vAlign w:val="center"/>
          </w:tcPr>
          <w:p w:rsidR="00515929" w:rsidRPr="006E29EB" w:rsidRDefault="00640932" w:rsidP="00515929">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515929" w:rsidRDefault="0071780A" w:rsidP="00515929">
            <w:pPr>
              <w:jc w:val="center"/>
              <w:rPr>
                <w:b/>
              </w:rPr>
            </w:pPr>
            <w:r>
              <w:rPr>
                <w:b/>
              </w:rPr>
              <w:t>7 296,4</w:t>
            </w:r>
          </w:p>
        </w:tc>
        <w:tc>
          <w:tcPr>
            <w:tcW w:w="1276" w:type="dxa"/>
            <w:vAlign w:val="center"/>
          </w:tcPr>
          <w:p w:rsidR="00515929" w:rsidRDefault="0071780A" w:rsidP="00515929">
            <w:pPr>
              <w:jc w:val="center"/>
              <w:rPr>
                <w:b/>
              </w:rPr>
            </w:pPr>
            <w:r>
              <w:rPr>
                <w:b/>
              </w:rPr>
              <w:t>7 172,2</w:t>
            </w:r>
          </w:p>
        </w:tc>
        <w:tc>
          <w:tcPr>
            <w:tcW w:w="1418" w:type="dxa"/>
            <w:vAlign w:val="center"/>
          </w:tcPr>
          <w:p w:rsidR="00515929" w:rsidRDefault="0071780A" w:rsidP="00515929">
            <w:pPr>
              <w:jc w:val="center"/>
              <w:rPr>
                <w:b/>
              </w:rPr>
            </w:pPr>
            <w:r>
              <w:rPr>
                <w:b/>
              </w:rPr>
              <w:t>98,3</w:t>
            </w:r>
          </w:p>
        </w:tc>
      </w:tr>
      <w:tr w:rsidR="00515929" w:rsidTr="00515929">
        <w:trPr>
          <w:trHeight w:val="374"/>
        </w:trPr>
        <w:tc>
          <w:tcPr>
            <w:tcW w:w="3970" w:type="dxa"/>
          </w:tcPr>
          <w:p w:rsidR="00515929" w:rsidRDefault="0071780A" w:rsidP="0071780A">
            <w:pPr>
              <w:jc w:val="both"/>
              <w:rPr>
                <w:b/>
                <w:bCs/>
                <w:sz w:val="16"/>
                <w:szCs w:val="16"/>
              </w:rPr>
            </w:pPr>
            <w:r>
              <w:rPr>
                <w:b/>
                <w:bCs/>
                <w:sz w:val="16"/>
                <w:szCs w:val="16"/>
              </w:rPr>
              <w:t>"Детское и школьное питание"</w:t>
            </w:r>
          </w:p>
        </w:tc>
        <w:tc>
          <w:tcPr>
            <w:tcW w:w="1559" w:type="dxa"/>
            <w:vAlign w:val="center"/>
          </w:tcPr>
          <w:p w:rsidR="00515929" w:rsidRPr="009405D9" w:rsidRDefault="00515929" w:rsidP="00515929">
            <w:pPr>
              <w:jc w:val="center"/>
              <w:rPr>
                <w:b/>
              </w:rPr>
            </w:pPr>
            <w:r>
              <w:rPr>
                <w:b/>
              </w:rPr>
              <w:t>979,9</w:t>
            </w:r>
          </w:p>
        </w:tc>
        <w:tc>
          <w:tcPr>
            <w:tcW w:w="1417" w:type="dxa"/>
            <w:vAlign w:val="center"/>
          </w:tcPr>
          <w:p w:rsidR="00515929" w:rsidRPr="006E29EB" w:rsidRDefault="00640932" w:rsidP="00515929">
            <w:pPr>
              <w:pStyle w:val="Style3"/>
              <w:widowControl/>
              <w:spacing w:before="62" w:line="240" w:lineRule="auto"/>
              <w:ind w:firstLine="0"/>
              <w:jc w:val="center"/>
              <w:rPr>
                <w:rStyle w:val="FontStyle87"/>
                <w:b/>
                <w:sz w:val="20"/>
                <w:szCs w:val="20"/>
              </w:rPr>
            </w:pPr>
            <w:r>
              <w:rPr>
                <w:rStyle w:val="FontStyle87"/>
                <w:b/>
                <w:sz w:val="20"/>
                <w:szCs w:val="20"/>
              </w:rPr>
              <w:t>334,6</w:t>
            </w:r>
          </w:p>
        </w:tc>
        <w:tc>
          <w:tcPr>
            <w:tcW w:w="1134" w:type="dxa"/>
            <w:vAlign w:val="center"/>
          </w:tcPr>
          <w:p w:rsidR="00515929" w:rsidRPr="009405D9" w:rsidRDefault="0071780A" w:rsidP="00515929">
            <w:pPr>
              <w:jc w:val="center"/>
              <w:rPr>
                <w:b/>
              </w:rPr>
            </w:pPr>
            <w:r>
              <w:rPr>
                <w:b/>
              </w:rPr>
              <w:t>711,7</w:t>
            </w:r>
          </w:p>
        </w:tc>
        <w:tc>
          <w:tcPr>
            <w:tcW w:w="1276" w:type="dxa"/>
            <w:vAlign w:val="center"/>
          </w:tcPr>
          <w:p w:rsidR="00515929" w:rsidRPr="009405D9" w:rsidRDefault="0071780A" w:rsidP="00515929">
            <w:pPr>
              <w:jc w:val="center"/>
              <w:rPr>
                <w:b/>
              </w:rPr>
            </w:pPr>
            <w:r>
              <w:rPr>
                <w:b/>
              </w:rPr>
              <w:t>711,7</w:t>
            </w:r>
          </w:p>
        </w:tc>
        <w:tc>
          <w:tcPr>
            <w:tcW w:w="1418" w:type="dxa"/>
            <w:vAlign w:val="center"/>
          </w:tcPr>
          <w:p w:rsidR="00515929" w:rsidRPr="009405D9" w:rsidRDefault="0071780A" w:rsidP="00515929">
            <w:pPr>
              <w:jc w:val="center"/>
              <w:rPr>
                <w:b/>
              </w:rPr>
            </w:pPr>
            <w:r>
              <w:rPr>
                <w:b/>
              </w:rPr>
              <w:t>100,0</w:t>
            </w:r>
          </w:p>
        </w:tc>
      </w:tr>
      <w:tr w:rsidR="00515929" w:rsidTr="00515929">
        <w:trPr>
          <w:trHeight w:val="267"/>
        </w:trPr>
        <w:tc>
          <w:tcPr>
            <w:tcW w:w="3970" w:type="dxa"/>
          </w:tcPr>
          <w:p w:rsidR="00515929" w:rsidRDefault="00515929" w:rsidP="00515929">
            <w:pPr>
              <w:jc w:val="both"/>
              <w:rPr>
                <w:b/>
                <w:bCs/>
                <w:sz w:val="16"/>
                <w:szCs w:val="16"/>
              </w:rPr>
            </w:pPr>
            <w:r w:rsidRPr="00121E2F">
              <w:rPr>
                <w:b/>
                <w:bCs/>
                <w:color w:val="000000"/>
                <w:sz w:val="16"/>
                <w:szCs w:val="16"/>
              </w:rPr>
              <w:t>Расходы на проведение летних ИГР</w:t>
            </w:r>
          </w:p>
        </w:tc>
        <w:tc>
          <w:tcPr>
            <w:tcW w:w="1559" w:type="dxa"/>
            <w:vAlign w:val="center"/>
          </w:tcPr>
          <w:p w:rsidR="00515929" w:rsidRDefault="00515929" w:rsidP="00515929">
            <w:pPr>
              <w:jc w:val="center"/>
              <w:rPr>
                <w:b/>
              </w:rPr>
            </w:pPr>
            <w:r>
              <w:rPr>
                <w:b/>
              </w:rPr>
              <w:t>1 475,4</w:t>
            </w:r>
          </w:p>
        </w:tc>
        <w:tc>
          <w:tcPr>
            <w:tcW w:w="1417" w:type="dxa"/>
            <w:vAlign w:val="center"/>
          </w:tcPr>
          <w:p w:rsidR="00515929" w:rsidRPr="006E29EB" w:rsidRDefault="00640932" w:rsidP="00515929">
            <w:pPr>
              <w:pStyle w:val="Style3"/>
              <w:widowControl/>
              <w:spacing w:before="62" w:line="240" w:lineRule="auto"/>
              <w:ind w:firstLine="0"/>
              <w:jc w:val="center"/>
              <w:rPr>
                <w:rStyle w:val="FontStyle87"/>
                <w:b/>
                <w:sz w:val="20"/>
                <w:szCs w:val="20"/>
              </w:rPr>
            </w:pPr>
            <w:r>
              <w:rPr>
                <w:rStyle w:val="FontStyle87"/>
                <w:b/>
                <w:sz w:val="20"/>
                <w:szCs w:val="20"/>
              </w:rPr>
              <w:t>-</w:t>
            </w:r>
          </w:p>
        </w:tc>
        <w:tc>
          <w:tcPr>
            <w:tcW w:w="1134" w:type="dxa"/>
            <w:vAlign w:val="center"/>
          </w:tcPr>
          <w:p w:rsidR="00515929" w:rsidRDefault="00C86859" w:rsidP="00515929">
            <w:pPr>
              <w:jc w:val="center"/>
              <w:rPr>
                <w:b/>
              </w:rPr>
            </w:pPr>
            <w:r>
              <w:rPr>
                <w:b/>
              </w:rPr>
              <w:t>-</w:t>
            </w:r>
          </w:p>
        </w:tc>
        <w:tc>
          <w:tcPr>
            <w:tcW w:w="1276" w:type="dxa"/>
            <w:vAlign w:val="center"/>
          </w:tcPr>
          <w:p w:rsidR="00515929" w:rsidRDefault="00C86859" w:rsidP="00515929">
            <w:pPr>
              <w:jc w:val="center"/>
              <w:rPr>
                <w:b/>
              </w:rPr>
            </w:pPr>
            <w:r>
              <w:rPr>
                <w:b/>
              </w:rPr>
              <w:t>-</w:t>
            </w:r>
          </w:p>
        </w:tc>
        <w:tc>
          <w:tcPr>
            <w:tcW w:w="1418" w:type="dxa"/>
            <w:vAlign w:val="center"/>
          </w:tcPr>
          <w:p w:rsidR="00515929" w:rsidRDefault="00C86859" w:rsidP="00515929">
            <w:pPr>
              <w:jc w:val="center"/>
              <w:rPr>
                <w:b/>
              </w:rPr>
            </w:pPr>
            <w:r>
              <w:rPr>
                <w:b/>
              </w:rPr>
              <w:t>-</w:t>
            </w:r>
          </w:p>
        </w:tc>
      </w:tr>
      <w:tr w:rsidR="00515929" w:rsidTr="00515929">
        <w:trPr>
          <w:trHeight w:val="406"/>
        </w:trPr>
        <w:tc>
          <w:tcPr>
            <w:tcW w:w="3970" w:type="dxa"/>
          </w:tcPr>
          <w:p w:rsidR="00515929" w:rsidRDefault="00515929" w:rsidP="00515929">
            <w:pPr>
              <w:jc w:val="both"/>
              <w:rPr>
                <w:b/>
                <w:bCs/>
                <w:sz w:val="16"/>
                <w:szCs w:val="16"/>
              </w:rPr>
            </w:pPr>
            <w:r>
              <w:rPr>
                <w:b/>
                <w:bCs/>
                <w:sz w:val="16"/>
                <w:szCs w:val="16"/>
              </w:rPr>
              <w:t>Питание детей 1-5 классы (малообеспеченные)</w:t>
            </w:r>
          </w:p>
        </w:tc>
        <w:tc>
          <w:tcPr>
            <w:tcW w:w="1559" w:type="dxa"/>
            <w:vAlign w:val="center"/>
          </w:tcPr>
          <w:p w:rsidR="00515929" w:rsidRPr="009405D9" w:rsidRDefault="00515929" w:rsidP="00515929">
            <w:pPr>
              <w:jc w:val="center"/>
              <w:rPr>
                <w:b/>
              </w:rPr>
            </w:pPr>
            <w:r>
              <w:rPr>
                <w:b/>
              </w:rPr>
              <w:t>-</w:t>
            </w:r>
          </w:p>
        </w:tc>
        <w:tc>
          <w:tcPr>
            <w:tcW w:w="1417" w:type="dxa"/>
            <w:vAlign w:val="center"/>
          </w:tcPr>
          <w:p w:rsidR="00515929" w:rsidRPr="006E29EB" w:rsidRDefault="00640932" w:rsidP="00515929">
            <w:pPr>
              <w:pStyle w:val="Style3"/>
              <w:widowControl/>
              <w:spacing w:before="62" w:line="240" w:lineRule="auto"/>
              <w:ind w:firstLine="0"/>
              <w:jc w:val="center"/>
              <w:rPr>
                <w:rStyle w:val="FontStyle87"/>
                <w:b/>
                <w:sz w:val="20"/>
                <w:szCs w:val="20"/>
              </w:rPr>
            </w:pPr>
            <w:r>
              <w:rPr>
                <w:rStyle w:val="FontStyle87"/>
                <w:b/>
                <w:sz w:val="20"/>
                <w:szCs w:val="20"/>
              </w:rPr>
              <w:t>76,0</w:t>
            </w:r>
          </w:p>
        </w:tc>
        <w:tc>
          <w:tcPr>
            <w:tcW w:w="1134" w:type="dxa"/>
            <w:vAlign w:val="center"/>
          </w:tcPr>
          <w:p w:rsidR="00515929" w:rsidRPr="009405D9" w:rsidRDefault="00C86859" w:rsidP="00515929">
            <w:pPr>
              <w:jc w:val="center"/>
              <w:rPr>
                <w:b/>
              </w:rPr>
            </w:pPr>
            <w:r>
              <w:rPr>
                <w:b/>
              </w:rPr>
              <w:t>-</w:t>
            </w:r>
          </w:p>
        </w:tc>
        <w:tc>
          <w:tcPr>
            <w:tcW w:w="1276" w:type="dxa"/>
            <w:vAlign w:val="center"/>
          </w:tcPr>
          <w:p w:rsidR="00515929" w:rsidRPr="009405D9" w:rsidRDefault="00C86859" w:rsidP="00515929">
            <w:pPr>
              <w:jc w:val="center"/>
              <w:rPr>
                <w:b/>
              </w:rPr>
            </w:pPr>
            <w:r>
              <w:rPr>
                <w:b/>
              </w:rPr>
              <w:t>-</w:t>
            </w:r>
          </w:p>
        </w:tc>
        <w:tc>
          <w:tcPr>
            <w:tcW w:w="1418" w:type="dxa"/>
            <w:vAlign w:val="center"/>
          </w:tcPr>
          <w:p w:rsidR="00515929" w:rsidRPr="009405D9" w:rsidRDefault="00C86859" w:rsidP="00515929">
            <w:pPr>
              <w:jc w:val="center"/>
              <w:rPr>
                <w:b/>
              </w:rPr>
            </w:pPr>
            <w:r>
              <w:rPr>
                <w:b/>
              </w:rPr>
              <w:t>-</w:t>
            </w:r>
          </w:p>
        </w:tc>
      </w:tr>
      <w:tr w:rsidR="00515929" w:rsidTr="00515929">
        <w:tc>
          <w:tcPr>
            <w:tcW w:w="3970" w:type="dxa"/>
          </w:tcPr>
          <w:p w:rsidR="00515929" w:rsidRDefault="00515929" w:rsidP="00640932">
            <w:pPr>
              <w:jc w:val="both"/>
              <w:rPr>
                <w:rStyle w:val="FontStyle87"/>
              </w:rPr>
            </w:pPr>
            <w:r w:rsidRPr="000B1082">
              <w:rPr>
                <w:b/>
                <w:bCs/>
                <w:sz w:val="16"/>
                <w:szCs w:val="16"/>
              </w:rPr>
              <w:t>Финансовое обеспечение  государственных гара</w:t>
            </w:r>
            <w:r w:rsidRPr="000B1082">
              <w:rPr>
                <w:b/>
                <w:bCs/>
                <w:sz w:val="16"/>
                <w:szCs w:val="16"/>
              </w:rPr>
              <w:t>н</w:t>
            </w:r>
            <w:r w:rsidRPr="000B1082">
              <w:rPr>
                <w:b/>
                <w:bCs/>
                <w:sz w:val="16"/>
                <w:szCs w:val="16"/>
              </w:rPr>
              <w:t>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w:t>
            </w:r>
            <w:r w:rsidRPr="000B1082">
              <w:rPr>
                <w:b/>
                <w:bCs/>
                <w:sz w:val="16"/>
                <w:szCs w:val="16"/>
              </w:rPr>
              <w:t>а</w:t>
            </w:r>
            <w:r w:rsidRPr="000B1082">
              <w:rPr>
                <w:b/>
                <w:bCs/>
                <w:sz w:val="16"/>
                <w:szCs w:val="16"/>
              </w:rPr>
              <w:t>зовательных организациях</w:t>
            </w:r>
          </w:p>
        </w:tc>
        <w:tc>
          <w:tcPr>
            <w:tcW w:w="1559" w:type="dxa"/>
            <w:vAlign w:val="center"/>
          </w:tcPr>
          <w:p w:rsidR="00515929" w:rsidRPr="009405D9" w:rsidRDefault="00515929" w:rsidP="00515929">
            <w:pPr>
              <w:jc w:val="center"/>
              <w:rPr>
                <w:b/>
                <w:bCs/>
              </w:rPr>
            </w:pPr>
            <w:r>
              <w:rPr>
                <w:b/>
                <w:bCs/>
              </w:rPr>
              <w:t>124 537,6</w:t>
            </w:r>
          </w:p>
        </w:tc>
        <w:tc>
          <w:tcPr>
            <w:tcW w:w="1417" w:type="dxa"/>
            <w:vAlign w:val="center"/>
          </w:tcPr>
          <w:p w:rsidR="00515929" w:rsidRPr="006E29EB" w:rsidRDefault="00640932" w:rsidP="00515929">
            <w:pPr>
              <w:pStyle w:val="Style3"/>
              <w:widowControl/>
              <w:spacing w:before="62" w:line="240" w:lineRule="auto"/>
              <w:ind w:firstLine="0"/>
              <w:jc w:val="center"/>
              <w:rPr>
                <w:rStyle w:val="FontStyle87"/>
                <w:b/>
                <w:sz w:val="20"/>
                <w:szCs w:val="20"/>
              </w:rPr>
            </w:pPr>
            <w:r>
              <w:rPr>
                <w:rStyle w:val="FontStyle87"/>
                <w:b/>
                <w:sz w:val="20"/>
                <w:szCs w:val="20"/>
              </w:rPr>
              <w:t>93 736,3</w:t>
            </w:r>
          </w:p>
        </w:tc>
        <w:tc>
          <w:tcPr>
            <w:tcW w:w="1134" w:type="dxa"/>
            <w:vAlign w:val="center"/>
          </w:tcPr>
          <w:p w:rsidR="00515929" w:rsidRPr="009405D9" w:rsidRDefault="0071780A" w:rsidP="00515929">
            <w:pPr>
              <w:jc w:val="center"/>
              <w:rPr>
                <w:b/>
                <w:bCs/>
              </w:rPr>
            </w:pPr>
            <w:r>
              <w:rPr>
                <w:b/>
                <w:bCs/>
              </w:rPr>
              <w:t>125 650,2</w:t>
            </w:r>
          </w:p>
        </w:tc>
        <w:tc>
          <w:tcPr>
            <w:tcW w:w="1276" w:type="dxa"/>
            <w:vAlign w:val="center"/>
          </w:tcPr>
          <w:p w:rsidR="00515929" w:rsidRPr="009405D9" w:rsidRDefault="0071780A" w:rsidP="00515929">
            <w:pPr>
              <w:jc w:val="center"/>
              <w:rPr>
                <w:b/>
                <w:bCs/>
              </w:rPr>
            </w:pPr>
            <w:r>
              <w:rPr>
                <w:b/>
                <w:bCs/>
              </w:rPr>
              <w:t>124 793,1</w:t>
            </w:r>
          </w:p>
        </w:tc>
        <w:tc>
          <w:tcPr>
            <w:tcW w:w="1418" w:type="dxa"/>
            <w:vAlign w:val="center"/>
          </w:tcPr>
          <w:p w:rsidR="00515929" w:rsidRPr="009405D9" w:rsidRDefault="0071780A" w:rsidP="00515929">
            <w:pPr>
              <w:jc w:val="center"/>
              <w:rPr>
                <w:b/>
                <w:bCs/>
              </w:rPr>
            </w:pPr>
            <w:r>
              <w:rPr>
                <w:b/>
                <w:bCs/>
              </w:rPr>
              <w:t>99,3</w:t>
            </w:r>
          </w:p>
        </w:tc>
      </w:tr>
      <w:tr w:rsidR="00515929" w:rsidTr="00515929">
        <w:tc>
          <w:tcPr>
            <w:tcW w:w="3970" w:type="dxa"/>
          </w:tcPr>
          <w:p w:rsidR="00515929" w:rsidRDefault="00515929" w:rsidP="00515929">
            <w:pPr>
              <w:jc w:val="both"/>
              <w:rPr>
                <w:b/>
                <w:bCs/>
                <w:sz w:val="16"/>
                <w:szCs w:val="16"/>
              </w:rPr>
            </w:pPr>
            <w:r>
              <w:rPr>
                <w:b/>
                <w:bCs/>
                <w:sz w:val="16"/>
                <w:szCs w:val="16"/>
              </w:rPr>
              <w:t>Расходы за счет дотации на сбалансированность (подготовка к зиме)</w:t>
            </w:r>
          </w:p>
        </w:tc>
        <w:tc>
          <w:tcPr>
            <w:tcW w:w="1559" w:type="dxa"/>
            <w:vAlign w:val="center"/>
          </w:tcPr>
          <w:p w:rsidR="00515929" w:rsidRPr="009405D9" w:rsidRDefault="00515929" w:rsidP="00515929">
            <w:pPr>
              <w:jc w:val="center"/>
              <w:rPr>
                <w:b/>
                <w:bCs/>
              </w:rPr>
            </w:pPr>
            <w:r>
              <w:rPr>
                <w:b/>
                <w:bCs/>
              </w:rPr>
              <w:t>453,4</w:t>
            </w:r>
          </w:p>
        </w:tc>
        <w:tc>
          <w:tcPr>
            <w:tcW w:w="1417" w:type="dxa"/>
            <w:vAlign w:val="center"/>
          </w:tcPr>
          <w:p w:rsidR="00515929" w:rsidRPr="006E29EB" w:rsidRDefault="00640932" w:rsidP="00515929">
            <w:pPr>
              <w:jc w:val="center"/>
              <w:rPr>
                <w:b/>
                <w:bCs/>
              </w:rPr>
            </w:pPr>
            <w:r>
              <w:rPr>
                <w:b/>
                <w:bCs/>
              </w:rPr>
              <w:t>-</w:t>
            </w:r>
          </w:p>
        </w:tc>
        <w:tc>
          <w:tcPr>
            <w:tcW w:w="1134" w:type="dxa"/>
            <w:vAlign w:val="center"/>
          </w:tcPr>
          <w:p w:rsidR="00515929" w:rsidRPr="009405D9" w:rsidRDefault="00E27590" w:rsidP="00515929">
            <w:pPr>
              <w:jc w:val="center"/>
              <w:rPr>
                <w:b/>
                <w:bCs/>
              </w:rPr>
            </w:pPr>
            <w:r>
              <w:rPr>
                <w:b/>
                <w:bCs/>
              </w:rPr>
              <w:t>318,6</w:t>
            </w:r>
          </w:p>
        </w:tc>
        <w:tc>
          <w:tcPr>
            <w:tcW w:w="1276" w:type="dxa"/>
            <w:vAlign w:val="center"/>
          </w:tcPr>
          <w:p w:rsidR="00515929" w:rsidRPr="009405D9" w:rsidRDefault="00E27590" w:rsidP="00515929">
            <w:pPr>
              <w:jc w:val="center"/>
              <w:rPr>
                <w:b/>
                <w:bCs/>
              </w:rPr>
            </w:pPr>
            <w:r>
              <w:rPr>
                <w:b/>
                <w:bCs/>
              </w:rPr>
              <w:t>311,3</w:t>
            </w:r>
          </w:p>
        </w:tc>
        <w:tc>
          <w:tcPr>
            <w:tcW w:w="1418" w:type="dxa"/>
            <w:vAlign w:val="center"/>
          </w:tcPr>
          <w:p w:rsidR="00515929" w:rsidRPr="009405D9" w:rsidRDefault="00E27590" w:rsidP="00515929">
            <w:pPr>
              <w:jc w:val="center"/>
              <w:rPr>
                <w:b/>
                <w:bCs/>
              </w:rPr>
            </w:pPr>
            <w:r>
              <w:rPr>
                <w:b/>
                <w:bCs/>
              </w:rPr>
              <w:t>97,7</w:t>
            </w:r>
          </w:p>
        </w:tc>
      </w:tr>
      <w:tr w:rsidR="00640932" w:rsidTr="00515929">
        <w:tc>
          <w:tcPr>
            <w:tcW w:w="3970" w:type="dxa"/>
          </w:tcPr>
          <w:p w:rsidR="00640932" w:rsidRDefault="00640932" w:rsidP="00640932">
            <w:pPr>
              <w:jc w:val="both"/>
              <w:rPr>
                <w:rStyle w:val="FontStyle87"/>
              </w:rPr>
            </w:pPr>
            <w:r>
              <w:rPr>
                <w:b/>
                <w:bCs/>
                <w:sz w:val="16"/>
                <w:szCs w:val="16"/>
              </w:rPr>
              <w:t>Оказание муниципальными учреждениями мун</w:t>
            </w:r>
            <w:r>
              <w:rPr>
                <w:b/>
                <w:bCs/>
                <w:sz w:val="16"/>
                <w:szCs w:val="16"/>
              </w:rPr>
              <w:t>и</w:t>
            </w:r>
            <w:r>
              <w:rPr>
                <w:b/>
                <w:bCs/>
                <w:sz w:val="16"/>
                <w:szCs w:val="16"/>
              </w:rPr>
              <w:t>ципальных услуг, выполнение работ, финансовое обеспечение деятельности муниципальных учре</w:t>
            </w:r>
            <w:r>
              <w:rPr>
                <w:b/>
                <w:bCs/>
                <w:sz w:val="16"/>
                <w:szCs w:val="16"/>
              </w:rPr>
              <w:t>ж</w:t>
            </w:r>
            <w:r>
              <w:rPr>
                <w:b/>
                <w:bCs/>
                <w:sz w:val="16"/>
                <w:szCs w:val="16"/>
              </w:rPr>
              <w:t>дений</w:t>
            </w:r>
          </w:p>
        </w:tc>
        <w:tc>
          <w:tcPr>
            <w:tcW w:w="1559" w:type="dxa"/>
            <w:vAlign w:val="center"/>
          </w:tcPr>
          <w:p w:rsidR="00640932" w:rsidRPr="009405D9" w:rsidRDefault="00640932" w:rsidP="00515929">
            <w:pPr>
              <w:jc w:val="center"/>
              <w:rPr>
                <w:b/>
                <w:bCs/>
              </w:rPr>
            </w:pPr>
            <w:r>
              <w:rPr>
                <w:b/>
                <w:bCs/>
              </w:rPr>
              <w:t>22 824,9</w:t>
            </w:r>
          </w:p>
        </w:tc>
        <w:tc>
          <w:tcPr>
            <w:tcW w:w="1417" w:type="dxa"/>
            <w:vAlign w:val="center"/>
          </w:tcPr>
          <w:p w:rsidR="00640932" w:rsidRPr="006E29EB" w:rsidRDefault="00640932" w:rsidP="00515929">
            <w:pPr>
              <w:pStyle w:val="Style3"/>
              <w:widowControl/>
              <w:spacing w:before="62" w:line="240" w:lineRule="auto"/>
              <w:ind w:firstLine="0"/>
              <w:jc w:val="center"/>
              <w:rPr>
                <w:rStyle w:val="FontStyle87"/>
                <w:b/>
                <w:sz w:val="20"/>
                <w:szCs w:val="20"/>
              </w:rPr>
            </w:pPr>
            <w:r>
              <w:rPr>
                <w:rStyle w:val="FontStyle87"/>
                <w:b/>
                <w:sz w:val="20"/>
                <w:szCs w:val="20"/>
              </w:rPr>
              <w:t>11 472,6</w:t>
            </w:r>
          </w:p>
        </w:tc>
        <w:tc>
          <w:tcPr>
            <w:tcW w:w="1134" w:type="dxa"/>
            <w:vAlign w:val="center"/>
          </w:tcPr>
          <w:p w:rsidR="00640932" w:rsidRPr="009405D9" w:rsidRDefault="00E27590" w:rsidP="00515929">
            <w:pPr>
              <w:jc w:val="center"/>
              <w:rPr>
                <w:b/>
                <w:bCs/>
              </w:rPr>
            </w:pPr>
            <w:r>
              <w:rPr>
                <w:b/>
                <w:bCs/>
              </w:rPr>
              <w:t>19 088,3</w:t>
            </w:r>
          </w:p>
        </w:tc>
        <w:tc>
          <w:tcPr>
            <w:tcW w:w="1276" w:type="dxa"/>
            <w:vAlign w:val="center"/>
          </w:tcPr>
          <w:p w:rsidR="00640932" w:rsidRPr="009405D9" w:rsidRDefault="00E27590" w:rsidP="00515929">
            <w:pPr>
              <w:jc w:val="center"/>
              <w:rPr>
                <w:b/>
                <w:bCs/>
              </w:rPr>
            </w:pPr>
            <w:r>
              <w:rPr>
                <w:b/>
                <w:bCs/>
              </w:rPr>
              <w:t>18 824,0</w:t>
            </w:r>
          </w:p>
        </w:tc>
        <w:tc>
          <w:tcPr>
            <w:tcW w:w="1418" w:type="dxa"/>
            <w:vAlign w:val="center"/>
          </w:tcPr>
          <w:p w:rsidR="00640932" w:rsidRPr="009405D9" w:rsidRDefault="00E27590" w:rsidP="00515929">
            <w:pPr>
              <w:jc w:val="center"/>
              <w:rPr>
                <w:b/>
                <w:bCs/>
              </w:rPr>
            </w:pPr>
            <w:r>
              <w:rPr>
                <w:b/>
                <w:bCs/>
              </w:rPr>
              <w:t>98,6</w:t>
            </w:r>
          </w:p>
        </w:tc>
      </w:tr>
      <w:tr w:rsidR="00515929" w:rsidTr="00515929">
        <w:tc>
          <w:tcPr>
            <w:tcW w:w="3970" w:type="dxa"/>
          </w:tcPr>
          <w:p w:rsidR="00515929" w:rsidRDefault="00515929" w:rsidP="00515929">
            <w:pPr>
              <w:jc w:val="both"/>
              <w:rPr>
                <w:b/>
                <w:bCs/>
                <w:sz w:val="16"/>
                <w:szCs w:val="16"/>
              </w:rPr>
            </w:pPr>
            <w:r>
              <w:rPr>
                <w:b/>
                <w:bCs/>
                <w:sz w:val="16"/>
                <w:szCs w:val="16"/>
              </w:rPr>
              <w:t>Расходы за счет доходов от платных услуг, оказ</w:t>
            </w:r>
            <w:r>
              <w:rPr>
                <w:b/>
                <w:bCs/>
                <w:sz w:val="16"/>
                <w:szCs w:val="16"/>
              </w:rPr>
              <w:t>ы</w:t>
            </w:r>
            <w:r>
              <w:rPr>
                <w:b/>
                <w:bCs/>
                <w:sz w:val="16"/>
                <w:szCs w:val="16"/>
              </w:rPr>
              <w:t>ваемых казенными учреждениями</w:t>
            </w:r>
          </w:p>
        </w:tc>
        <w:tc>
          <w:tcPr>
            <w:tcW w:w="1559" w:type="dxa"/>
            <w:vAlign w:val="center"/>
          </w:tcPr>
          <w:p w:rsidR="00515929" w:rsidRPr="009405D9" w:rsidRDefault="00515929" w:rsidP="00515929">
            <w:pPr>
              <w:jc w:val="center"/>
              <w:rPr>
                <w:b/>
                <w:bCs/>
              </w:rPr>
            </w:pPr>
            <w:r>
              <w:rPr>
                <w:b/>
                <w:bCs/>
              </w:rPr>
              <w:t>443,0</w:t>
            </w:r>
          </w:p>
        </w:tc>
        <w:tc>
          <w:tcPr>
            <w:tcW w:w="1417" w:type="dxa"/>
            <w:vAlign w:val="center"/>
          </w:tcPr>
          <w:p w:rsidR="00515929" w:rsidRPr="006E29EB" w:rsidRDefault="00640932" w:rsidP="00515929">
            <w:pPr>
              <w:jc w:val="center"/>
              <w:rPr>
                <w:b/>
                <w:bCs/>
              </w:rPr>
            </w:pPr>
            <w:r>
              <w:rPr>
                <w:b/>
                <w:bCs/>
              </w:rPr>
              <w:t>961,0</w:t>
            </w:r>
          </w:p>
        </w:tc>
        <w:tc>
          <w:tcPr>
            <w:tcW w:w="1134" w:type="dxa"/>
            <w:vAlign w:val="center"/>
          </w:tcPr>
          <w:p w:rsidR="00515929" w:rsidRPr="009405D9" w:rsidRDefault="00E27590" w:rsidP="00515929">
            <w:pPr>
              <w:jc w:val="center"/>
              <w:rPr>
                <w:b/>
                <w:bCs/>
              </w:rPr>
            </w:pPr>
            <w:r>
              <w:rPr>
                <w:b/>
                <w:bCs/>
              </w:rPr>
              <w:t>30,5</w:t>
            </w:r>
          </w:p>
        </w:tc>
        <w:tc>
          <w:tcPr>
            <w:tcW w:w="1276" w:type="dxa"/>
            <w:vAlign w:val="center"/>
          </w:tcPr>
          <w:p w:rsidR="00515929" w:rsidRPr="009405D9" w:rsidRDefault="00E27590" w:rsidP="00515929">
            <w:pPr>
              <w:jc w:val="center"/>
              <w:rPr>
                <w:b/>
                <w:bCs/>
              </w:rPr>
            </w:pPr>
            <w:r>
              <w:rPr>
                <w:b/>
                <w:bCs/>
              </w:rPr>
              <w:t>25,4</w:t>
            </w:r>
          </w:p>
        </w:tc>
        <w:tc>
          <w:tcPr>
            <w:tcW w:w="1418" w:type="dxa"/>
            <w:vAlign w:val="center"/>
          </w:tcPr>
          <w:p w:rsidR="00E27590" w:rsidRPr="009405D9" w:rsidRDefault="00E27590" w:rsidP="00E27590">
            <w:pPr>
              <w:jc w:val="center"/>
              <w:rPr>
                <w:b/>
                <w:bCs/>
              </w:rPr>
            </w:pPr>
            <w:r>
              <w:rPr>
                <w:b/>
                <w:bCs/>
              </w:rPr>
              <w:t>83,3</w:t>
            </w:r>
          </w:p>
        </w:tc>
      </w:tr>
      <w:tr w:rsidR="00515929" w:rsidTr="00515929">
        <w:tc>
          <w:tcPr>
            <w:tcW w:w="3970" w:type="dxa"/>
          </w:tcPr>
          <w:p w:rsidR="00515929" w:rsidRDefault="00C86859" w:rsidP="00515929">
            <w:pPr>
              <w:jc w:val="both"/>
              <w:rPr>
                <w:b/>
                <w:bCs/>
                <w:sz w:val="16"/>
                <w:szCs w:val="16"/>
              </w:rPr>
            </w:pPr>
            <w:r w:rsidRPr="00C86859">
              <w:rPr>
                <w:b/>
                <w:bCs/>
                <w:sz w:val="16"/>
                <w:szCs w:val="16"/>
              </w:rPr>
              <w:t>Мероприятия по проведению капитального ремо</w:t>
            </w:r>
            <w:r w:rsidRPr="00C86859">
              <w:rPr>
                <w:b/>
                <w:bCs/>
                <w:sz w:val="16"/>
                <w:szCs w:val="16"/>
              </w:rPr>
              <w:t>н</w:t>
            </w:r>
            <w:r w:rsidRPr="00C86859">
              <w:rPr>
                <w:b/>
                <w:bCs/>
                <w:sz w:val="16"/>
                <w:szCs w:val="16"/>
              </w:rPr>
              <w:t>та объектов государственной (муниципальной) собственности</w:t>
            </w:r>
          </w:p>
        </w:tc>
        <w:tc>
          <w:tcPr>
            <w:tcW w:w="1559" w:type="dxa"/>
            <w:vAlign w:val="center"/>
          </w:tcPr>
          <w:p w:rsidR="00515929" w:rsidRPr="009405D9" w:rsidRDefault="00515929" w:rsidP="00515929">
            <w:pPr>
              <w:jc w:val="center"/>
              <w:rPr>
                <w:b/>
                <w:bCs/>
              </w:rPr>
            </w:pPr>
            <w:r>
              <w:rPr>
                <w:b/>
                <w:bCs/>
              </w:rPr>
              <w:t>128,9</w:t>
            </w:r>
          </w:p>
        </w:tc>
        <w:tc>
          <w:tcPr>
            <w:tcW w:w="1417" w:type="dxa"/>
            <w:vAlign w:val="center"/>
          </w:tcPr>
          <w:p w:rsidR="00515929" w:rsidRPr="006E29EB" w:rsidRDefault="00640932" w:rsidP="00515929">
            <w:pPr>
              <w:jc w:val="center"/>
              <w:rPr>
                <w:b/>
                <w:bCs/>
              </w:rPr>
            </w:pPr>
            <w:r>
              <w:rPr>
                <w:b/>
                <w:bCs/>
              </w:rPr>
              <w:t>-</w:t>
            </w:r>
          </w:p>
        </w:tc>
        <w:tc>
          <w:tcPr>
            <w:tcW w:w="1134" w:type="dxa"/>
            <w:vAlign w:val="center"/>
          </w:tcPr>
          <w:p w:rsidR="00515929" w:rsidRPr="009405D9" w:rsidRDefault="00C86859" w:rsidP="00515929">
            <w:pPr>
              <w:jc w:val="center"/>
              <w:rPr>
                <w:b/>
                <w:bCs/>
              </w:rPr>
            </w:pPr>
            <w:r>
              <w:rPr>
                <w:b/>
                <w:bCs/>
              </w:rPr>
              <w:t>1 000,0</w:t>
            </w:r>
          </w:p>
        </w:tc>
        <w:tc>
          <w:tcPr>
            <w:tcW w:w="1276" w:type="dxa"/>
            <w:vAlign w:val="center"/>
          </w:tcPr>
          <w:p w:rsidR="00515929" w:rsidRPr="009405D9" w:rsidRDefault="00C86859" w:rsidP="00515929">
            <w:pPr>
              <w:jc w:val="center"/>
              <w:rPr>
                <w:b/>
                <w:bCs/>
              </w:rPr>
            </w:pPr>
            <w:r>
              <w:rPr>
                <w:b/>
                <w:bCs/>
              </w:rPr>
              <w:t>-</w:t>
            </w:r>
          </w:p>
        </w:tc>
        <w:tc>
          <w:tcPr>
            <w:tcW w:w="1418" w:type="dxa"/>
            <w:vAlign w:val="center"/>
          </w:tcPr>
          <w:p w:rsidR="00C86859" w:rsidRPr="009405D9" w:rsidRDefault="00C86859" w:rsidP="00C86859">
            <w:pPr>
              <w:jc w:val="center"/>
              <w:rPr>
                <w:b/>
                <w:bCs/>
              </w:rPr>
            </w:pPr>
            <w:r>
              <w:rPr>
                <w:b/>
                <w:bCs/>
              </w:rPr>
              <w:t>0</w:t>
            </w:r>
          </w:p>
        </w:tc>
      </w:tr>
      <w:tr w:rsidR="00515929" w:rsidTr="00515929">
        <w:tc>
          <w:tcPr>
            <w:tcW w:w="3970" w:type="dxa"/>
            <w:vAlign w:val="center"/>
          </w:tcPr>
          <w:p w:rsidR="00515929" w:rsidRDefault="00515929" w:rsidP="00515929">
            <w:pPr>
              <w:jc w:val="both"/>
              <w:rPr>
                <w:b/>
                <w:bCs/>
                <w:sz w:val="16"/>
                <w:szCs w:val="16"/>
              </w:rPr>
            </w:pPr>
            <w:r>
              <w:rPr>
                <w:b/>
                <w:bCs/>
                <w:sz w:val="16"/>
                <w:szCs w:val="16"/>
              </w:rPr>
              <w:t>Финансирование капвложений в объекты муниц</w:t>
            </w:r>
            <w:r>
              <w:rPr>
                <w:b/>
                <w:bCs/>
                <w:sz w:val="16"/>
                <w:szCs w:val="16"/>
              </w:rPr>
              <w:t>и</w:t>
            </w:r>
            <w:r>
              <w:rPr>
                <w:b/>
                <w:bCs/>
                <w:sz w:val="16"/>
                <w:szCs w:val="16"/>
              </w:rPr>
              <w:t>пальной собственности за счет средств местного бюджета</w:t>
            </w:r>
          </w:p>
        </w:tc>
        <w:tc>
          <w:tcPr>
            <w:tcW w:w="1559" w:type="dxa"/>
            <w:vAlign w:val="center"/>
          </w:tcPr>
          <w:p w:rsidR="00515929" w:rsidRPr="009405D9" w:rsidRDefault="00515929" w:rsidP="00515929">
            <w:pPr>
              <w:jc w:val="center"/>
              <w:rPr>
                <w:b/>
                <w:bCs/>
              </w:rPr>
            </w:pPr>
            <w:r>
              <w:rPr>
                <w:b/>
                <w:bCs/>
              </w:rPr>
              <w:t>3,6</w:t>
            </w:r>
          </w:p>
        </w:tc>
        <w:tc>
          <w:tcPr>
            <w:tcW w:w="1417" w:type="dxa"/>
            <w:vAlign w:val="center"/>
          </w:tcPr>
          <w:p w:rsidR="00515929" w:rsidRPr="006E29EB" w:rsidRDefault="00640932" w:rsidP="00515929">
            <w:pPr>
              <w:jc w:val="center"/>
              <w:rPr>
                <w:b/>
                <w:bCs/>
              </w:rPr>
            </w:pPr>
            <w:r>
              <w:rPr>
                <w:b/>
                <w:bCs/>
              </w:rPr>
              <w:t>-</w:t>
            </w:r>
          </w:p>
        </w:tc>
        <w:tc>
          <w:tcPr>
            <w:tcW w:w="1134" w:type="dxa"/>
            <w:vAlign w:val="center"/>
          </w:tcPr>
          <w:p w:rsidR="00515929" w:rsidRPr="009405D9" w:rsidRDefault="00C86859" w:rsidP="00515929">
            <w:pPr>
              <w:jc w:val="center"/>
              <w:rPr>
                <w:b/>
                <w:bCs/>
              </w:rPr>
            </w:pPr>
            <w:r>
              <w:rPr>
                <w:b/>
                <w:bCs/>
              </w:rPr>
              <w:t>1 952,4</w:t>
            </w:r>
          </w:p>
        </w:tc>
        <w:tc>
          <w:tcPr>
            <w:tcW w:w="1276" w:type="dxa"/>
            <w:vAlign w:val="center"/>
          </w:tcPr>
          <w:p w:rsidR="00515929" w:rsidRPr="009405D9" w:rsidRDefault="00C86859" w:rsidP="00515929">
            <w:pPr>
              <w:jc w:val="center"/>
              <w:rPr>
                <w:b/>
                <w:bCs/>
              </w:rPr>
            </w:pPr>
            <w:r>
              <w:rPr>
                <w:b/>
                <w:bCs/>
              </w:rPr>
              <w:t>1 952,4</w:t>
            </w:r>
          </w:p>
        </w:tc>
        <w:tc>
          <w:tcPr>
            <w:tcW w:w="1418" w:type="dxa"/>
            <w:vAlign w:val="center"/>
          </w:tcPr>
          <w:p w:rsidR="00515929" w:rsidRPr="009405D9" w:rsidRDefault="00C86859" w:rsidP="00515929">
            <w:pPr>
              <w:jc w:val="center"/>
              <w:rPr>
                <w:b/>
                <w:bCs/>
              </w:rPr>
            </w:pPr>
            <w:r>
              <w:rPr>
                <w:b/>
                <w:bCs/>
              </w:rPr>
              <w:t>100,0</w:t>
            </w:r>
          </w:p>
        </w:tc>
      </w:tr>
      <w:tr w:rsidR="00515929" w:rsidTr="00515929">
        <w:tc>
          <w:tcPr>
            <w:tcW w:w="3970" w:type="dxa"/>
            <w:vAlign w:val="center"/>
          </w:tcPr>
          <w:p w:rsidR="00515929" w:rsidRDefault="00515929" w:rsidP="00515929">
            <w:pPr>
              <w:jc w:val="both"/>
              <w:rPr>
                <w:b/>
                <w:bCs/>
                <w:sz w:val="16"/>
                <w:szCs w:val="16"/>
              </w:rPr>
            </w:pPr>
            <w:r>
              <w:rPr>
                <w:b/>
                <w:bCs/>
                <w:sz w:val="16"/>
                <w:szCs w:val="16"/>
              </w:rPr>
              <w:t>Компенсация педагогическим работникам образ</w:t>
            </w:r>
            <w:r>
              <w:rPr>
                <w:b/>
                <w:bCs/>
                <w:sz w:val="16"/>
                <w:szCs w:val="16"/>
              </w:rPr>
              <w:t>о</w:t>
            </w:r>
            <w:r>
              <w:rPr>
                <w:b/>
                <w:bCs/>
                <w:sz w:val="16"/>
                <w:szCs w:val="16"/>
              </w:rPr>
              <w:t>вательных организаций за работу по подготовке и проведению государственной итоговой аттестации по образовательным программам основного общ</w:t>
            </w:r>
            <w:r>
              <w:rPr>
                <w:b/>
                <w:bCs/>
                <w:sz w:val="16"/>
                <w:szCs w:val="16"/>
              </w:rPr>
              <w:t>е</w:t>
            </w:r>
            <w:r>
              <w:rPr>
                <w:b/>
                <w:bCs/>
                <w:sz w:val="16"/>
                <w:szCs w:val="16"/>
              </w:rPr>
              <w:t>го и среднего общего образования в пунктах пр</w:t>
            </w:r>
            <w:r>
              <w:rPr>
                <w:b/>
                <w:bCs/>
                <w:sz w:val="16"/>
                <w:szCs w:val="16"/>
              </w:rPr>
              <w:t>о</w:t>
            </w:r>
            <w:r>
              <w:rPr>
                <w:b/>
                <w:bCs/>
                <w:sz w:val="16"/>
                <w:szCs w:val="16"/>
              </w:rPr>
              <w:t xml:space="preserve">ведения экзамена </w:t>
            </w:r>
          </w:p>
        </w:tc>
        <w:tc>
          <w:tcPr>
            <w:tcW w:w="1559" w:type="dxa"/>
            <w:vAlign w:val="center"/>
          </w:tcPr>
          <w:p w:rsidR="00515929" w:rsidRPr="009405D9" w:rsidRDefault="00515929" w:rsidP="00515929">
            <w:pPr>
              <w:jc w:val="center"/>
              <w:rPr>
                <w:b/>
                <w:bCs/>
              </w:rPr>
            </w:pPr>
            <w:r>
              <w:rPr>
                <w:b/>
                <w:bCs/>
              </w:rPr>
              <w:t>236,7</w:t>
            </w:r>
          </w:p>
        </w:tc>
        <w:tc>
          <w:tcPr>
            <w:tcW w:w="1417" w:type="dxa"/>
            <w:vAlign w:val="center"/>
          </w:tcPr>
          <w:p w:rsidR="00515929" w:rsidRPr="006E29EB" w:rsidRDefault="00640932" w:rsidP="00515929">
            <w:pPr>
              <w:jc w:val="center"/>
              <w:rPr>
                <w:b/>
                <w:bCs/>
              </w:rPr>
            </w:pPr>
            <w:r>
              <w:rPr>
                <w:b/>
                <w:bCs/>
              </w:rPr>
              <w:t>-</w:t>
            </w:r>
          </w:p>
        </w:tc>
        <w:tc>
          <w:tcPr>
            <w:tcW w:w="1134" w:type="dxa"/>
            <w:vAlign w:val="center"/>
          </w:tcPr>
          <w:p w:rsidR="00515929" w:rsidRPr="009405D9" w:rsidRDefault="00C86859" w:rsidP="00C86859">
            <w:pPr>
              <w:jc w:val="center"/>
              <w:rPr>
                <w:b/>
                <w:bCs/>
              </w:rPr>
            </w:pPr>
            <w:r>
              <w:rPr>
                <w:b/>
                <w:bCs/>
              </w:rPr>
              <w:t>369,3</w:t>
            </w:r>
          </w:p>
        </w:tc>
        <w:tc>
          <w:tcPr>
            <w:tcW w:w="1276" w:type="dxa"/>
            <w:vAlign w:val="center"/>
          </w:tcPr>
          <w:p w:rsidR="00515929" w:rsidRPr="009405D9" w:rsidRDefault="00C86859" w:rsidP="00515929">
            <w:pPr>
              <w:jc w:val="center"/>
              <w:rPr>
                <w:b/>
                <w:bCs/>
              </w:rPr>
            </w:pPr>
            <w:r>
              <w:rPr>
                <w:b/>
                <w:bCs/>
              </w:rPr>
              <w:t>369,3</w:t>
            </w:r>
          </w:p>
        </w:tc>
        <w:tc>
          <w:tcPr>
            <w:tcW w:w="1418" w:type="dxa"/>
            <w:vAlign w:val="center"/>
          </w:tcPr>
          <w:p w:rsidR="00515929" w:rsidRPr="009405D9" w:rsidRDefault="00C86859" w:rsidP="00515929">
            <w:pPr>
              <w:jc w:val="center"/>
              <w:rPr>
                <w:b/>
                <w:bCs/>
              </w:rPr>
            </w:pPr>
            <w:r>
              <w:rPr>
                <w:b/>
                <w:bCs/>
              </w:rPr>
              <w:t>100,0</w:t>
            </w:r>
          </w:p>
        </w:tc>
      </w:tr>
      <w:tr w:rsidR="00515929" w:rsidTr="00515929">
        <w:tc>
          <w:tcPr>
            <w:tcW w:w="3970" w:type="dxa"/>
            <w:vAlign w:val="center"/>
          </w:tcPr>
          <w:p w:rsidR="00515929" w:rsidRDefault="00515929" w:rsidP="00515929">
            <w:pPr>
              <w:jc w:val="both"/>
              <w:rPr>
                <w:b/>
                <w:bCs/>
                <w:sz w:val="16"/>
                <w:szCs w:val="16"/>
              </w:rPr>
            </w:pPr>
            <w:r w:rsidRPr="00C45E3D">
              <w:rPr>
                <w:b/>
                <w:bCs/>
                <w:color w:val="000000"/>
                <w:sz w:val="16"/>
                <w:szCs w:val="16"/>
              </w:rPr>
              <w:t>Функционирование центров образования цифр</w:t>
            </w:r>
            <w:r w:rsidRPr="00C45E3D">
              <w:rPr>
                <w:b/>
                <w:bCs/>
                <w:color w:val="000000"/>
                <w:sz w:val="16"/>
                <w:szCs w:val="16"/>
              </w:rPr>
              <w:t>о</w:t>
            </w:r>
            <w:r w:rsidRPr="00C45E3D">
              <w:rPr>
                <w:b/>
                <w:bCs/>
                <w:color w:val="000000"/>
                <w:sz w:val="16"/>
                <w:szCs w:val="16"/>
              </w:rPr>
              <w:t>вого и гуманитарного профилей "Точка роста"</w:t>
            </w:r>
          </w:p>
        </w:tc>
        <w:tc>
          <w:tcPr>
            <w:tcW w:w="1559" w:type="dxa"/>
            <w:vAlign w:val="center"/>
          </w:tcPr>
          <w:p w:rsidR="00515929" w:rsidRDefault="00515929" w:rsidP="00515929">
            <w:pPr>
              <w:jc w:val="center"/>
              <w:rPr>
                <w:b/>
                <w:bCs/>
              </w:rPr>
            </w:pPr>
            <w:r>
              <w:rPr>
                <w:b/>
                <w:bCs/>
              </w:rPr>
              <w:t>55,3</w:t>
            </w:r>
          </w:p>
        </w:tc>
        <w:tc>
          <w:tcPr>
            <w:tcW w:w="1417" w:type="dxa"/>
            <w:vAlign w:val="center"/>
          </w:tcPr>
          <w:p w:rsidR="00515929" w:rsidRDefault="00640932" w:rsidP="00515929">
            <w:pPr>
              <w:jc w:val="center"/>
              <w:rPr>
                <w:b/>
                <w:bCs/>
              </w:rPr>
            </w:pPr>
            <w:r>
              <w:rPr>
                <w:b/>
                <w:bCs/>
              </w:rPr>
              <w:t>-</w:t>
            </w:r>
          </w:p>
        </w:tc>
        <w:tc>
          <w:tcPr>
            <w:tcW w:w="1134" w:type="dxa"/>
            <w:vAlign w:val="center"/>
          </w:tcPr>
          <w:p w:rsidR="00515929" w:rsidRDefault="0071780A" w:rsidP="00515929">
            <w:pPr>
              <w:jc w:val="center"/>
              <w:rPr>
                <w:b/>
                <w:bCs/>
              </w:rPr>
            </w:pPr>
            <w:r>
              <w:rPr>
                <w:b/>
                <w:bCs/>
              </w:rPr>
              <w:t>850,3</w:t>
            </w:r>
          </w:p>
        </w:tc>
        <w:tc>
          <w:tcPr>
            <w:tcW w:w="1276" w:type="dxa"/>
            <w:vAlign w:val="center"/>
          </w:tcPr>
          <w:p w:rsidR="00515929" w:rsidRDefault="0071780A" w:rsidP="00515929">
            <w:pPr>
              <w:jc w:val="center"/>
              <w:rPr>
                <w:b/>
                <w:bCs/>
              </w:rPr>
            </w:pPr>
            <w:r>
              <w:rPr>
                <w:b/>
                <w:bCs/>
              </w:rPr>
              <w:t>667,1</w:t>
            </w:r>
          </w:p>
        </w:tc>
        <w:tc>
          <w:tcPr>
            <w:tcW w:w="1418" w:type="dxa"/>
            <w:vAlign w:val="center"/>
          </w:tcPr>
          <w:p w:rsidR="00515929" w:rsidRPr="009405D9" w:rsidRDefault="0071780A" w:rsidP="00515929">
            <w:pPr>
              <w:jc w:val="center"/>
              <w:rPr>
                <w:b/>
                <w:bCs/>
              </w:rPr>
            </w:pPr>
            <w:r>
              <w:rPr>
                <w:b/>
                <w:bCs/>
              </w:rPr>
              <w:t>78,5</w:t>
            </w:r>
          </w:p>
        </w:tc>
      </w:tr>
      <w:tr w:rsidR="00515929" w:rsidTr="00515929">
        <w:tc>
          <w:tcPr>
            <w:tcW w:w="3970" w:type="dxa"/>
            <w:vAlign w:val="center"/>
          </w:tcPr>
          <w:p w:rsidR="00515929" w:rsidRPr="00D11BEF" w:rsidRDefault="00D11BEF" w:rsidP="00D11BEF">
            <w:pPr>
              <w:jc w:val="both"/>
              <w:rPr>
                <w:b/>
                <w:color w:val="000000"/>
                <w:sz w:val="16"/>
                <w:szCs w:val="16"/>
              </w:rPr>
            </w:pPr>
            <w:r w:rsidRPr="00D11BEF">
              <w:rPr>
                <w:b/>
                <w:color w:val="000000"/>
                <w:sz w:val="16"/>
                <w:szCs w:val="16"/>
              </w:rPr>
              <w:t>Расходы на организацию бесплатного горячего питания обучающихся, получающих начальное общее образование в государственных и муниц</w:t>
            </w:r>
            <w:r w:rsidRPr="00D11BEF">
              <w:rPr>
                <w:b/>
                <w:color w:val="000000"/>
                <w:sz w:val="16"/>
                <w:szCs w:val="16"/>
              </w:rPr>
              <w:t>и</w:t>
            </w:r>
            <w:r w:rsidRPr="00D11BEF">
              <w:rPr>
                <w:b/>
                <w:color w:val="000000"/>
                <w:sz w:val="16"/>
                <w:szCs w:val="16"/>
              </w:rPr>
              <w:t>пальных образовательных организациях</w:t>
            </w:r>
          </w:p>
        </w:tc>
        <w:tc>
          <w:tcPr>
            <w:tcW w:w="1559" w:type="dxa"/>
            <w:vAlign w:val="center"/>
          </w:tcPr>
          <w:p w:rsidR="00515929" w:rsidRDefault="00D11BEF" w:rsidP="00515929">
            <w:pPr>
              <w:jc w:val="center"/>
              <w:rPr>
                <w:b/>
                <w:bCs/>
              </w:rPr>
            </w:pPr>
            <w:r>
              <w:rPr>
                <w:b/>
                <w:bCs/>
              </w:rPr>
              <w:t>1</w:t>
            </w:r>
            <w:r w:rsidR="00C86859">
              <w:rPr>
                <w:b/>
                <w:bCs/>
              </w:rPr>
              <w:t xml:space="preserve"> </w:t>
            </w:r>
            <w:r>
              <w:rPr>
                <w:b/>
                <w:bCs/>
              </w:rPr>
              <w:t>810,5</w:t>
            </w:r>
          </w:p>
        </w:tc>
        <w:tc>
          <w:tcPr>
            <w:tcW w:w="1417" w:type="dxa"/>
            <w:vAlign w:val="center"/>
          </w:tcPr>
          <w:p w:rsidR="00515929" w:rsidRDefault="00D11BEF" w:rsidP="00515929">
            <w:pPr>
              <w:jc w:val="center"/>
              <w:rPr>
                <w:b/>
                <w:bCs/>
              </w:rPr>
            </w:pPr>
            <w:r>
              <w:rPr>
                <w:b/>
                <w:bCs/>
              </w:rPr>
              <w:t>4 803,3</w:t>
            </w:r>
          </w:p>
        </w:tc>
        <w:tc>
          <w:tcPr>
            <w:tcW w:w="1134" w:type="dxa"/>
            <w:vAlign w:val="center"/>
          </w:tcPr>
          <w:p w:rsidR="00515929" w:rsidRDefault="00C86859" w:rsidP="00515929">
            <w:pPr>
              <w:jc w:val="center"/>
              <w:rPr>
                <w:b/>
                <w:bCs/>
              </w:rPr>
            </w:pPr>
            <w:r>
              <w:rPr>
                <w:b/>
                <w:bCs/>
              </w:rPr>
              <w:t>-</w:t>
            </w:r>
          </w:p>
        </w:tc>
        <w:tc>
          <w:tcPr>
            <w:tcW w:w="1276" w:type="dxa"/>
            <w:vAlign w:val="center"/>
          </w:tcPr>
          <w:p w:rsidR="00515929" w:rsidRDefault="00C86859" w:rsidP="00515929">
            <w:pPr>
              <w:jc w:val="center"/>
              <w:rPr>
                <w:b/>
                <w:bCs/>
              </w:rPr>
            </w:pPr>
            <w:r>
              <w:rPr>
                <w:b/>
                <w:bCs/>
              </w:rPr>
              <w:t>-</w:t>
            </w:r>
          </w:p>
        </w:tc>
        <w:tc>
          <w:tcPr>
            <w:tcW w:w="1418" w:type="dxa"/>
            <w:vAlign w:val="center"/>
          </w:tcPr>
          <w:p w:rsidR="00515929" w:rsidRDefault="00C86859" w:rsidP="00515929">
            <w:pPr>
              <w:jc w:val="center"/>
              <w:rPr>
                <w:b/>
                <w:bCs/>
              </w:rPr>
            </w:pPr>
            <w:r>
              <w:rPr>
                <w:b/>
                <w:bCs/>
              </w:rPr>
              <w:t>-</w:t>
            </w:r>
          </w:p>
        </w:tc>
      </w:tr>
      <w:tr w:rsidR="00D11BEF" w:rsidTr="00515929">
        <w:tc>
          <w:tcPr>
            <w:tcW w:w="3970" w:type="dxa"/>
            <w:vAlign w:val="center"/>
          </w:tcPr>
          <w:p w:rsidR="00D11BEF" w:rsidRPr="00787C9A" w:rsidRDefault="00D11BEF" w:rsidP="0071780A">
            <w:pPr>
              <w:jc w:val="both"/>
              <w:rPr>
                <w:b/>
                <w:bCs/>
                <w:sz w:val="16"/>
                <w:szCs w:val="16"/>
              </w:rPr>
            </w:pPr>
            <w:r w:rsidRPr="00AB5B04">
              <w:rPr>
                <w:b/>
                <w:bCs/>
                <w:sz w:val="16"/>
                <w:szCs w:val="16"/>
              </w:rPr>
              <w:t>Расходы на питание детей с ОВЗ</w:t>
            </w:r>
          </w:p>
        </w:tc>
        <w:tc>
          <w:tcPr>
            <w:tcW w:w="1559" w:type="dxa"/>
            <w:vAlign w:val="center"/>
          </w:tcPr>
          <w:p w:rsidR="00D11BEF" w:rsidRDefault="00D11BEF" w:rsidP="00515929">
            <w:pPr>
              <w:jc w:val="center"/>
              <w:rPr>
                <w:b/>
                <w:bCs/>
              </w:rPr>
            </w:pPr>
            <w:r>
              <w:rPr>
                <w:b/>
                <w:bCs/>
              </w:rPr>
              <w:t>-</w:t>
            </w:r>
          </w:p>
        </w:tc>
        <w:tc>
          <w:tcPr>
            <w:tcW w:w="1417" w:type="dxa"/>
            <w:vAlign w:val="center"/>
          </w:tcPr>
          <w:p w:rsidR="00D11BEF" w:rsidRDefault="00D11BEF" w:rsidP="00515929">
            <w:pPr>
              <w:jc w:val="center"/>
              <w:rPr>
                <w:b/>
                <w:bCs/>
              </w:rPr>
            </w:pPr>
            <w:r>
              <w:rPr>
                <w:b/>
                <w:bCs/>
              </w:rPr>
              <w:t>164,0</w:t>
            </w:r>
          </w:p>
        </w:tc>
        <w:tc>
          <w:tcPr>
            <w:tcW w:w="1134" w:type="dxa"/>
            <w:vAlign w:val="center"/>
          </w:tcPr>
          <w:p w:rsidR="00D11BEF" w:rsidRDefault="00C86859" w:rsidP="00515929">
            <w:pPr>
              <w:jc w:val="center"/>
              <w:rPr>
                <w:b/>
                <w:bCs/>
              </w:rPr>
            </w:pPr>
            <w:r>
              <w:rPr>
                <w:b/>
                <w:bCs/>
              </w:rPr>
              <w:t>-</w:t>
            </w:r>
          </w:p>
        </w:tc>
        <w:tc>
          <w:tcPr>
            <w:tcW w:w="1276" w:type="dxa"/>
            <w:vAlign w:val="center"/>
          </w:tcPr>
          <w:p w:rsidR="00D11BEF" w:rsidRDefault="00C86859" w:rsidP="00515929">
            <w:pPr>
              <w:jc w:val="center"/>
              <w:rPr>
                <w:b/>
                <w:bCs/>
              </w:rPr>
            </w:pPr>
            <w:r>
              <w:rPr>
                <w:b/>
                <w:bCs/>
              </w:rPr>
              <w:t>-</w:t>
            </w:r>
          </w:p>
        </w:tc>
        <w:tc>
          <w:tcPr>
            <w:tcW w:w="1418" w:type="dxa"/>
            <w:vAlign w:val="center"/>
          </w:tcPr>
          <w:p w:rsidR="00D11BEF" w:rsidRDefault="00C86859" w:rsidP="00515929">
            <w:pPr>
              <w:jc w:val="center"/>
              <w:rPr>
                <w:b/>
                <w:bCs/>
              </w:rPr>
            </w:pPr>
            <w:r>
              <w:rPr>
                <w:b/>
                <w:bCs/>
              </w:rPr>
              <w:t>-</w:t>
            </w:r>
          </w:p>
        </w:tc>
      </w:tr>
      <w:tr w:rsidR="00D11BEF" w:rsidTr="00515929">
        <w:tc>
          <w:tcPr>
            <w:tcW w:w="3970" w:type="dxa"/>
            <w:vAlign w:val="center"/>
          </w:tcPr>
          <w:p w:rsidR="00D11BEF" w:rsidRPr="00787C9A" w:rsidRDefault="00D11BEF" w:rsidP="0071780A">
            <w:pPr>
              <w:jc w:val="both"/>
              <w:rPr>
                <w:b/>
                <w:bCs/>
                <w:sz w:val="16"/>
                <w:szCs w:val="16"/>
              </w:rPr>
            </w:pPr>
            <w:r w:rsidRPr="00AB5B04">
              <w:rPr>
                <w:b/>
                <w:bCs/>
                <w:sz w:val="16"/>
                <w:szCs w:val="16"/>
              </w:rPr>
              <w:t>Расходы на питание детей из многодетных мал</w:t>
            </w:r>
            <w:r w:rsidRPr="00AB5B04">
              <w:rPr>
                <w:b/>
                <w:bCs/>
                <w:sz w:val="16"/>
                <w:szCs w:val="16"/>
              </w:rPr>
              <w:t>о</w:t>
            </w:r>
            <w:r w:rsidRPr="00AB5B04">
              <w:rPr>
                <w:b/>
                <w:bCs/>
                <w:sz w:val="16"/>
                <w:szCs w:val="16"/>
              </w:rPr>
              <w:t>обеспеченных семей</w:t>
            </w:r>
          </w:p>
        </w:tc>
        <w:tc>
          <w:tcPr>
            <w:tcW w:w="1559" w:type="dxa"/>
            <w:vAlign w:val="center"/>
          </w:tcPr>
          <w:p w:rsidR="00D11BEF" w:rsidRDefault="00D11BEF" w:rsidP="00515929">
            <w:pPr>
              <w:jc w:val="center"/>
              <w:rPr>
                <w:b/>
                <w:bCs/>
              </w:rPr>
            </w:pPr>
            <w:r>
              <w:rPr>
                <w:b/>
                <w:bCs/>
              </w:rPr>
              <w:t>-</w:t>
            </w:r>
          </w:p>
        </w:tc>
        <w:tc>
          <w:tcPr>
            <w:tcW w:w="1417" w:type="dxa"/>
            <w:vAlign w:val="center"/>
          </w:tcPr>
          <w:p w:rsidR="00D11BEF" w:rsidRDefault="00D11BEF" w:rsidP="00515929">
            <w:pPr>
              <w:jc w:val="center"/>
              <w:rPr>
                <w:b/>
                <w:bCs/>
              </w:rPr>
            </w:pPr>
            <w:r>
              <w:rPr>
                <w:b/>
                <w:bCs/>
              </w:rPr>
              <w:t>24,0</w:t>
            </w:r>
          </w:p>
        </w:tc>
        <w:tc>
          <w:tcPr>
            <w:tcW w:w="1134" w:type="dxa"/>
            <w:vAlign w:val="center"/>
          </w:tcPr>
          <w:p w:rsidR="00D11BEF" w:rsidRDefault="00C86859" w:rsidP="00515929">
            <w:pPr>
              <w:jc w:val="center"/>
              <w:rPr>
                <w:b/>
                <w:bCs/>
              </w:rPr>
            </w:pPr>
            <w:r>
              <w:rPr>
                <w:b/>
                <w:bCs/>
              </w:rPr>
              <w:t>-</w:t>
            </w:r>
          </w:p>
        </w:tc>
        <w:tc>
          <w:tcPr>
            <w:tcW w:w="1276" w:type="dxa"/>
            <w:vAlign w:val="center"/>
          </w:tcPr>
          <w:p w:rsidR="00D11BEF" w:rsidRDefault="00C86859" w:rsidP="00515929">
            <w:pPr>
              <w:jc w:val="center"/>
              <w:rPr>
                <w:b/>
                <w:bCs/>
              </w:rPr>
            </w:pPr>
            <w:r>
              <w:rPr>
                <w:b/>
                <w:bCs/>
              </w:rPr>
              <w:t>-</w:t>
            </w:r>
          </w:p>
        </w:tc>
        <w:tc>
          <w:tcPr>
            <w:tcW w:w="1418" w:type="dxa"/>
            <w:vAlign w:val="center"/>
          </w:tcPr>
          <w:p w:rsidR="00D11BEF" w:rsidRDefault="00C86859" w:rsidP="00515929">
            <w:pPr>
              <w:jc w:val="center"/>
              <w:rPr>
                <w:b/>
                <w:bCs/>
              </w:rPr>
            </w:pPr>
            <w:r>
              <w:rPr>
                <w:b/>
                <w:bCs/>
              </w:rPr>
              <w:t>-</w:t>
            </w:r>
          </w:p>
        </w:tc>
      </w:tr>
      <w:tr w:rsidR="00D11BEF" w:rsidTr="00515929">
        <w:tc>
          <w:tcPr>
            <w:tcW w:w="3970" w:type="dxa"/>
            <w:vAlign w:val="center"/>
          </w:tcPr>
          <w:p w:rsidR="00D11BEF" w:rsidRDefault="00D11BEF" w:rsidP="0071780A">
            <w:pPr>
              <w:jc w:val="both"/>
              <w:rPr>
                <w:b/>
                <w:bCs/>
                <w:sz w:val="16"/>
                <w:szCs w:val="16"/>
              </w:rPr>
            </w:pPr>
            <w:r w:rsidRPr="00787C9A">
              <w:rPr>
                <w:b/>
                <w:bCs/>
                <w:sz w:val="16"/>
                <w:szCs w:val="16"/>
              </w:rPr>
              <w:t>Соцподдержка специалистов на селе по оплате коммунальных услуг</w:t>
            </w:r>
          </w:p>
        </w:tc>
        <w:tc>
          <w:tcPr>
            <w:tcW w:w="1559" w:type="dxa"/>
            <w:vAlign w:val="center"/>
          </w:tcPr>
          <w:p w:rsidR="00D11BEF" w:rsidRDefault="0071780A" w:rsidP="00515929">
            <w:pPr>
              <w:jc w:val="center"/>
              <w:rPr>
                <w:b/>
                <w:bCs/>
              </w:rPr>
            </w:pPr>
            <w:r>
              <w:rPr>
                <w:b/>
                <w:bCs/>
              </w:rPr>
              <w:t>-</w:t>
            </w:r>
          </w:p>
        </w:tc>
        <w:tc>
          <w:tcPr>
            <w:tcW w:w="1417" w:type="dxa"/>
            <w:vAlign w:val="center"/>
          </w:tcPr>
          <w:p w:rsidR="00D11BEF" w:rsidRDefault="00D11BEF" w:rsidP="00515929">
            <w:pPr>
              <w:jc w:val="center"/>
              <w:rPr>
                <w:b/>
                <w:bCs/>
              </w:rPr>
            </w:pPr>
            <w:r>
              <w:rPr>
                <w:b/>
                <w:bCs/>
              </w:rPr>
              <w:t>3 656,2</w:t>
            </w:r>
          </w:p>
        </w:tc>
        <w:tc>
          <w:tcPr>
            <w:tcW w:w="1134" w:type="dxa"/>
            <w:vAlign w:val="center"/>
          </w:tcPr>
          <w:p w:rsidR="00D11BEF" w:rsidRDefault="00E27590" w:rsidP="00515929">
            <w:pPr>
              <w:jc w:val="center"/>
              <w:rPr>
                <w:b/>
                <w:bCs/>
              </w:rPr>
            </w:pPr>
            <w:r>
              <w:rPr>
                <w:b/>
                <w:bCs/>
              </w:rPr>
              <w:t>3 990,1</w:t>
            </w:r>
          </w:p>
        </w:tc>
        <w:tc>
          <w:tcPr>
            <w:tcW w:w="1276" w:type="dxa"/>
            <w:vAlign w:val="center"/>
          </w:tcPr>
          <w:p w:rsidR="00D11BEF" w:rsidRDefault="00E27590" w:rsidP="00515929">
            <w:pPr>
              <w:jc w:val="center"/>
              <w:rPr>
                <w:b/>
                <w:bCs/>
              </w:rPr>
            </w:pPr>
            <w:r>
              <w:rPr>
                <w:b/>
                <w:bCs/>
              </w:rPr>
              <w:t>3 990,1</w:t>
            </w:r>
          </w:p>
        </w:tc>
        <w:tc>
          <w:tcPr>
            <w:tcW w:w="1418" w:type="dxa"/>
            <w:vAlign w:val="center"/>
          </w:tcPr>
          <w:p w:rsidR="00D11BEF" w:rsidRDefault="00E27590" w:rsidP="00515929">
            <w:pPr>
              <w:jc w:val="center"/>
              <w:rPr>
                <w:b/>
                <w:bCs/>
              </w:rPr>
            </w:pPr>
            <w:r>
              <w:rPr>
                <w:b/>
                <w:bCs/>
              </w:rPr>
              <w:t>100,0</w:t>
            </w:r>
          </w:p>
        </w:tc>
      </w:tr>
      <w:tr w:rsidR="0071780A" w:rsidTr="00515929">
        <w:tc>
          <w:tcPr>
            <w:tcW w:w="3970" w:type="dxa"/>
            <w:vAlign w:val="center"/>
          </w:tcPr>
          <w:p w:rsidR="0071780A" w:rsidRPr="00AB5B04" w:rsidRDefault="0071780A" w:rsidP="0071780A">
            <w:pPr>
              <w:jc w:val="both"/>
              <w:rPr>
                <w:b/>
                <w:bCs/>
                <w:sz w:val="16"/>
                <w:szCs w:val="16"/>
              </w:rPr>
            </w:pPr>
            <w:r>
              <w:rPr>
                <w:b/>
                <w:bCs/>
                <w:sz w:val="16"/>
                <w:szCs w:val="16"/>
              </w:rPr>
              <w:t>Безопасность образовательных учреждений</w:t>
            </w:r>
          </w:p>
        </w:tc>
        <w:tc>
          <w:tcPr>
            <w:tcW w:w="1559" w:type="dxa"/>
            <w:vAlign w:val="center"/>
          </w:tcPr>
          <w:p w:rsidR="0071780A" w:rsidRDefault="0071780A" w:rsidP="00515929">
            <w:pPr>
              <w:jc w:val="center"/>
              <w:rPr>
                <w:b/>
                <w:bCs/>
              </w:rPr>
            </w:pPr>
            <w:r>
              <w:rPr>
                <w:b/>
                <w:bCs/>
              </w:rPr>
              <w:t>-</w:t>
            </w:r>
          </w:p>
        </w:tc>
        <w:tc>
          <w:tcPr>
            <w:tcW w:w="1417" w:type="dxa"/>
            <w:vAlign w:val="center"/>
          </w:tcPr>
          <w:p w:rsidR="0071780A" w:rsidRDefault="0071780A" w:rsidP="00515929">
            <w:pPr>
              <w:jc w:val="center"/>
              <w:rPr>
                <w:b/>
                <w:bCs/>
              </w:rPr>
            </w:pPr>
            <w:r>
              <w:rPr>
                <w:b/>
                <w:bCs/>
              </w:rPr>
              <w:t>-</w:t>
            </w:r>
          </w:p>
        </w:tc>
        <w:tc>
          <w:tcPr>
            <w:tcW w:w="1134" w:type="dxa"/>
            <w:vAlign w:val="center"/>
          </w:tcPr>
          <w:p w:rsidR="0071780A" w:rsidRDefault="0071780A" w:rsidP="00515929">
            <w:pPr>
              <w:jc w:val="center"/>
              <w:rPr>
                <w:b/>
                <w:bCs/>
              </w:rPr>
            </w:pPr>
            <w:r>
              <w:rPr>
                <w:b/>
                <w:bCs/>
              </w:rPr>
              <w:t>326,7</w:t>
            </w:r>
          </w:p>
        </w:tc>
        <w:tc>
          <w:tcPr>
            <w:tcW w:w="1276" w:type="dxa"/>
            <w:vAlign w:val="center"/>
          </w:tcPr>
          <w:p w:rsidR="0071780A" w:rsidRDefault="0071780A" w:rsidP="00515929">
            <w:pPr>
              <w:jc w:val="center"/>
              <w:rPr>
                <w:b/>
                <w:bCs/>
              </w:rPr>
            </w:pPr>
            <w:r>
              <w:rPr>
                <w:b/>
                <w:bCs/>
              </w:rPr>
              <w:t>84,0</w:t>
            </w:r>
          </w:p>
        </w:tc>
        <w:tc>
          <w:tcPr>
            <w:tcW w:w="1418" w:type="dxa"/>
            <w:vAlign w:val="center"/>
          </w:tcPr>
          <w:p w:rsidR="0071780A" w:rsidRDefault="0071780A" w:rsidP="00515929">
            <w:pPr>
              <w:jc w:val="center"/>
              <w:rPr>
                <w:b/>
                <w:bCs/>
              </w:rPr>
            </w:pPr>
            <w:r>
              <w:rPr>
                <w:b/>
                <w:bCs/>
              </w:rPr>
              <w:t>25,7</w:t>
            </w:r>
          </w:p>
        </w:tc>
      </w:tr>
      <w:tr w:rsidR="0071780A" w:rsidTr="0071780A">
        <w:tc>
          <w:tcPr>
            <w:tcW w:w="3970" w:type="dxa"/>
          </w:tcPr>
          <w:p w:rsidR="0071780A" w:rsidRPr="00881777" w:rsidRDefault="0071780A" w:rsidP="0071780A">
            <w:pPr>
              <w:jc w:val="both"/>
              <w:rPr>
                <w:b/>
                <w:bCs/>
                <w:sz w:val="16"/>
                <w:szCs w:val="16"/>
              </w:rPr>
            </w:pPr>
            <w:r w:rsidRPr="00FC3746">
              <w:rPr>
                <w:b/>
                <w:bCs/>
                <w:sz w:val="16"/>
                <w:szCs w:val="16"/>
              </w:rPr>
              <w:t>Профилактика и устранение последствий распр</w:t>
            </w:r>
            <w:r w:rsidRPr="00FC3746">
              <w:rPr>
                <w:b/>
                <w:bCs/>
                <w:sz w:val="16"/>
                <w:szCs w:val="16"/>
              </w:rPr>
              <w:t>о</w:t>
            </w:r>
            <w:r w:rsidRPr="00FC3746">
              <w:rPr>
                <w:b/>
                <w:bCs/>
                <w:sz w:val="16"/>
                <w:szCs w:val="16"/>
              </w:rPr>
              <w:t>странения короновирусной инфекции</w:t>
            </w:r>
          </w:p>
        </w:tc>
        <w:tc>
          <w:tcPr>
            <w:tcW w:w="1559" w:type="dxa"/>
            <w:vAlign w:val="center"/>
          </w:tcPr>
          <w:p w:rsidR="0071780A" w:rsidRDefault="0071780A" w:rsidP="00515929">
            <w:pPr>
              <w:jc w:val="center"/>
              <w:rPr>
                <w:b/>
                <w:bCs/>
              </w:rPr>
            </w:pPr>
            <w:r>
              <w:rPr>
                <w:b/>
                <w:bCs/>
              </w:rPr>
              <w:t>-</w:t>
            </w:r>
          </w:p>
        </w:tc>
        <w:tc>
          <w:tcPr>
            <w:tcW w:w="1417" w:type="dxa"/>
            <w:vAlign w:val="center"/>
          </w:tcPr>
          <w:p w:rsidR="0071780A" w:rsidRDefault="0071780A" w:rsidP="00515929">
            <w:pPr>
              <w:jc w:val="center"/>
              <w:rPr>
                <w:b/>
                <w:bCs/>
              </w:rPr>
            </w:pPr>
            <w:r>
              <w:rPr>
                <w:b/>
                <w:bCs/>
              </w:rPr>
              <w:t>-</w:t>
            </w:r>
          </w:p>
        </w:tc>
        <w:tc>
          <w:tcPr>
            <w:tcW w:w="1134" w:type="dxa"/>
            <w:vAlign w:val="center"/>
          </w:tcPr>
          <w:p w:rsidR="0071780A" w:rsidRDefault="0071780A" w:rsidP="00515929">
            <w:pPr>
              <w:jc w:val="center"/>
              <w:rPr>
                <w:b/>
                <w:bCs/>
              </w:rPr>
            </w:pPr>
            <w:r>
              <w:rPr>
                <w:b/>
                <w:bCs/>
              </w:rPr>
              <w:t>500,4</w:t>
            </w:r>
          </w:p>
        </w:tc>
        <w:tc>
          <w:tcPr>
            <w:tcW w:w="1276" w:type="dxa"/>
            <w:vAlign w:val="center"/>
          </w:tcPr>
          <w:p w:rsidR="0071780A" w:rsidRDefault="0071780A" w:rsidP="00515929">
            <w:pPr>
              <w:jc w:val="center"/>
              <w:rPr>
                <w:b/>
                <w:bCs/>
              </w:rPr>
            </w:pPr>
            <w:r>
              <w:rPr>
                <w:b/>
                <w:bCs/>
              </w:rPr>
              <w:t>500,4</w:t>
            </w:r>
          </w:p>
        </w:tc>
        <w:tc>
          <w:tcPr>
            <w:tcW w:w="1418" w:type="dxa"/>
            <w:vAlign w:val="center"/>
          </w:tcPr>
          <w:p w:rsidR="0071780A" w:rsidRDefault="0071780A" w:rsidP="00515929">
            <w:pPr>
              <w:jc w:val="center"/>
              <w:rPr>
                <w:b/>
                <w:bCs/>
              </w:rPr>
            </w:pPr>
            <w:r>
              <w:rPr>
                <w:b/>
                <w:bCs/>
              </w:rPr>
              <w:t>100,0</w:t>
            </w:r>
          </w:p>
        </w:tc>
      </w:tr>
      <w:tr w:rsidR="0071780A" w:rsidTr="0071780A">
        <w:tc>
          <w:tcPr>
            <w:tcW w:w="3970" w:type="dxa"/>
          </w:tcPr>
          <w:p w:rsidR="0071780A" w:rsidRPr="0071780A" w:rsidRDefault="0071780A" w:rsidP="0071780A">
            <w:pPr>
              <w:jc w:val="both"/>
              <w:rPr>
                <w:b/>
                <w:bCs/>
                <w:sz w:val="16"/>
                <w:szCs w:val="16"/>
              </w:rPr>
            </w:pPr>
            <w:r w:rsidRPr="0071780A">
              <w:rPr>
                <w:b/>
                <w:bCs/>
                <w:sz w:val="16"/>
                <w:szCs w:val="16"/>
              </w:rPr>
              <w:t>Расходы на реализацию мероприятий по созданию и фу</w:t>
            </w:r>
            <w:r w:rsidR="00E27590">
              <w:rPr>
                <w:b/>
                <w:bCs/>
                <w:sz w:val="16"/>
                <w:szCs w:val="16"/>
              </w:rPr>
              <w:t>н</w:t>
            </w:r>
            <w:r w:rsidRPr="0071780A">
              <w:rPr>
                <w:b/>
                <w:bCs/>
                <w:sz w:val="16"/>
                <w:szCs w:val="16"/>
              </w:rPr>
              <w:t>кционированию центров образования ци</w:t>
            </w:r>
            <w:r w:rsidRPr="0071780A">
              <w:rPr>
                <w:b/>
                <w:bCs/>
                <w:sz w:val="16"/>
                <w:szCs w:val="16"/>
              </w:rPr>
              <w:t>ф</w:t>
            </w:r>
            <w:r w:rsidRPr="0071780A">
              <w:rPr>
                <w:b/>
                <w:bCs/>
                <w:sz w:val="16"/>
                <w:szCs w:val="16"/>
              </w:rPr>
              <w:t>рового и гуманитарного профилей «Точка роста»</w:t>
            </w:r>
          </w:p>
        </w:tc>
        <w:tc>
          <w:tcPr>
            <w:tcW w:w="1559" w:type="dxa"/>
            <w:vAlign w:val="center"/>
          </w:tcPr>
          <w:p w:rsidR="0071780A" w:rsidRDefault="00E27590" w:rsidP="00515929">
            <w:pPr>
              <w:jc w:val="center"/>
              <w:rPr>
                <w:b/>
                <w:bCs/>
              </w:rPr>
            </w:pPr>
            <w:r>
              <w:rPr>
                <w:b/>
                <w:bCs/>
              </w:rPr>
              <w:t>-</w:t>
            </w:r>
          </w:p>
        </w:tc>
        <w:tc>
          <w:tcPr>
            <w:tcW w:w="1417" w:type="dxa"/>
            <w:vAlign w:val="center"/>
          </w:tcPr>
          <w:p w:rsidR="0071780A" w:rsidRDefault="00E27590" w:rsidP="00515929">
            <w:pPr>
              <w:jc w:val="center"/>
              <w:rPr>
                <w:b/>
                <w:bCs/>
              </w:rPr>
            </w:pPr>
            <w:r>
              <w:rPr>
                <w:b/>
                <w:bCs/>
              </w:rPr>
              <w:t>-</w:t>
            </w:r>
          </w:p>
        </w:tc>
        <w:tc>
          <w:tcPr>
            <w:tcW w:w="1134" w:type="dxa"/>
            <w:vAlign w:val="center"/>
          </w:tcPr>
          <w:p w:rsidR="0071780A" w:rsidRDefault="00E27590" w:rsidP="00515929">
            <w:pPr>
              <w:jc w:val="center"/>
              <w:rPr>
                <w:b/>
                <w:bCs/>
              </w:rPr>
            </w:pPr>
            <w:r>
              <w:rPr>
                <w:b/>
                <w:bCs/>
              </w:rPr>
              <w:t>836,8</w:t>
            </w:r>
          </w:p>
        </w:tc>
        <w:tc>
          <w:tcPr>
            <w:tcW w:w="1276" w:type="dxa"/>
            <w:vAlign w:val="center"/>
          </w:tcPr>
          <w:p w:rsidR="0071780A" w:rsidRDefault="00E27590" w:rsidP="00515929">
            <w:pPr>
              <w:jc w:val="center"/>
              <w:rPr>
                <w:b/>
                <w:bCs/>
              </w:rPr>
            </w:pPr>
            <w:r>
              <w:rPr>
                <w:b/>
                <w:bCs/>
              </w:rPr>
              <w:t>836,8</w:t>
            </w:r>
          </w:p>
        </w:tc>
        <w:tc>
          <w:tcPr>
            <w:tcW w:w="1418" w:type="dxa"/>
            <w:vAlign w:val="center"/>
          </w:tcPr>
          <w:p w:rsidR="0071780A" w:rsidRDefault="00E27590" w:rsidP="00515929">
            <w:pPr>
              <w:jc w:val="center"/>
              <w:rPr>
                <w:b/>
                <w:bCs/>
              </w:rPr>
            </w:pPr>
            <w:r>
              <w:rPr>
                <w:b/>
                <w:bCs/>
              </w:rPr>
              <w:t>100,0</w:t>
            </w:r>
          </w:p>
        </w:tc>
      </w:tr>
    </w:tbl>
    <w:p w:rsidR="00157F0C" w:rsidRPr="00DB0EBA" w:rsidRDefault="00F25FA7" w:rsidP="00C547F4">
      <w:pPr>
        <w:pStyle w:val="Style33"/>
        <w:widowControl/>
        <w:tabs>
          <w:tab w:val="left" w:pos="1066"/>
        </w:tabs>
        <w:spacing w:before="173" w:line="240" w:lineRule="auto"/>
        <w:ind w:left="883"/>
        <w:rPr>
          <w:rStyle w:val="FontStyle88"/>
          <w:u w:val="single"/>
        </w:rPr>
      </w:pPr>
      <w:r w:rsidRPr="000D5288">
        <w:rPr>
          <w:rStyle w:val="FontStyle88"/>
          <w:u w:val="single"/>
        </w:rPr>
        <w:t>013 подпрограмма «</w:t>
      </w:r>
      <w:r w:rsidR="00F860C4">
        <w:rPr>
          <w:rStyle w:val="FontStyle88"/>
          <w:u w:val="single"/>
        </w:rPr>
        <w:t>Развитие дополнительного образования детей</w:t>
      </w:r>
      <w:r w:rsidRPr="000D5288">
        <w:rPr>
          <w:rStyle w:val="FontStyle88"/>
          <w:u w:val="single"/>
        </w:rPr>
        <w:t>»</w:t>
      </w:r>
    </w:p>
    <w:p w:rsidR="00157F0C" w:rsidRPr="00416126" w:rsidRDefault="00157F0C" w:rsidP="00C547F4">
      <w:pPr>
        <w:pStyle w:val="a3"/>
        <w:ind w:firstLine="720"/>
        <w:rPr>
          <w:rStyle w:val="FontStyle88"/>
          <w:u w:val="single"/>
        </w:rPr>
      </w:pPr>
      <w:r>
        <w:t>Исполнение за 20</w:t>
      </w:r>
      <w:r w:rsidR="001742D6">
        <w:t>2</w:t>
      </w:r>
      <w:r w:rsidR="00D80915">
        <w:t>1</w:t>
      </w:r>
      <w:r w:rsidR="001742D6">
        <w:t xml:space="preserve"> </w:t>
      </w:r>
      <w:r>
        <w:t>г</w:t>
      </w:r>
      <w:r w:rsidR="00D80915">
        <w:t>.</w:t>
      </w:r>
      <w:r>
        <w:t xml:space="preserve"> составило в сумме </w:t>
      </w:r>
      <w:r w:rsidR="00951788">
        <w:t>1</w:t>
      </w:r>
      <w:r w:rsidR="001742D6">
        <w:t>8</w:t>
      </w:r>
      <w:r w:rsidR="00D80915">
        <w:t> 250,2</w:t>
      </w:r>
      <w:r>
        <w:t xml:space="preserve"> тыс.руб.</w:t>
      </w:r>
      <w:r w:rsidR="00BB2DA3">
        <w:t xml:space="preserve"> </w:t>
      </w:r>
      <w:r>
        <w:t>(</w:t>
      </w:r>
      <w:r w:rsidR="00D80915">
        <w:t>97,6</w:t>
      </w:r>
      <w:r w:rsidR="001742D6">
        <w:t xml:space="preserve"> </w:t>
      </w:r>
      <w:r>
        <w:t xml:space="preserve">% от уточненного плана, утвержденного в бюджете в сумме </w:t>
      </w:r>
      <w:r w:rsidR="00824873">
        <w:t>1</w:t>
      </w:r>
      <w:r w:rsidR="001742D6">
        <w:t>8</w:t>
      </w:r>
      <w:r w:rsidR="00D80915">
        <w:t> 705,3</w:t>
      </w:r>
      <w:r w:rsidR="00BB2DA3">
        <w:t xml:space="preserve"> </w:t>
      </w:r>
      <w:r w:rsidR="00630FB7">
        <w:t>т</w:t>
      </w:r>
      <w:r>
        <w:t>ыс.руб.).</w:t>
      </w:r>
    </w:p>
    <w:p w:rsidR="00157F0C" w:rsidRDefault="00157F0C" w:rsidP="00C547F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157F0C" w:rsidRDefault="00157F0C" w:rsidP="00157F0C">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5D64" w:rsidTr="00344DA6">
        <w:tc>
          <w:tcPr>
            <w:tcW w:w="3732"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5D64" w:rsidRPr="003401BE" w:rsidRDefault="001F5D64" w:rsidP="00D80915">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D80915">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1F5D64" w:rsidRPr="000B1082" w:rsidRDefault="001F5D64" w:rsidP="00D80915">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D80915">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1F5D64" w:rsidRPr="000B1082" w:rsidRDefault="001F5D64" w:rsidP="00D80915">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D80915">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1F5D64" w:rsidRPr="000B1082" w:rsidRDefault="001F5D64" w:rsidP="00D80915">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D80915">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D80915" w:rsidTr="00D80915">
        <w:tc>
          <w:tcPr>
            <w:tcW w:w="3732" w:type="dxa"/>
          </w:tcPr>
          <w:p w:rsidR="00D80915" w:rsidRPr="000B1082" w:rsidRDefault="00D80915" w:rsidP="00B51C44">
            <w:pPr>
              <w:pStyle w:val="Style3"/>
              <w:widowControl/>
              <w:spacing w:before="62" w:line="240" w:lineRule="auto"/>
              <w:ind w:firstLine="0"/>
              <w:jc w:val="center"/>
              <w:rPr>
                <w:rStyle w:val="FontStyle87"/>
                <w:b/>
                <w:sz w:val="20"/>
                <w:szCs w:val="20"/>
              </w:rPr>
            </w:pPr>
            <w:r>
              <w:rPr>
                <w:rStyle w:val="FontStyle87"/>
                <w:b/>
                <w:sz w:val="20"/>
                <w:szCs w:val="20"/>
              </w:rPr>
              <w:t>ВСЕГО РАСХОДОВ:</w:t>
            </w:r>
          </w:p>
        </w:tc>
        <w:tc>
          <w:tcPr>
            <w:tcW w:w="1208" w:type="dxa"/>
            <w:vAlign w:val="center"/>
          </w:tcPr>
          <w:p w:rsidR="00D80915" w:rsidRPr="00490171"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18 152,7</w:t>
            </w:r>
          </w:p>
        </w:tc>
        <w:tc>
          <w:tcPr>
            <w:tcW w:w="1394" w:type="dxa"/>
            <w:vAlign w:val="center"/>
          </w:tcPr>
          <w:p w:rsidR="00D80915" w:rsidRPr="00824873"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15 717,7</w:t>
            </w:r>
          </w:p>
        </w:tc>
        <w:tc>
          <w:tcPr>
            <w:tcW w:w="1204" w:type="dxa"/>
            <w:vAlign w:val="center"/>
          </w:tcPr>
          <w:p w:rsidR="00D80915" w:rsidRPr="00490171"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18 705,3</w:t>
            </w:r>
          </w:p>
        </w:tc>
        <w:tc>
          <w:tcPr>
            <w:tcW w:w="1333" w:type="dxa"/>
            <w:vAlign w:val="center"/>
          </w:tcPr>
          <w:p w:rsidR="00D80915" w:rsidRPr="00490171"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18 250,2</w:t>
            </w:r>
          </w:p>
        </w:tc>
        <w:tc>
          <w:tcPr>
            <w:tcW w:w="1363" w:type="dxa"/>
            <w:vAlign w:val="center"/>
          </w:tcPr>
          <w:p w:rsidR="00D80915" w:rsidRPr="00490171"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97,6</w:t>
            </w:r>
          </w:p>
        </w:tc>
      </w:tr>
      <w:tr w:rsidR="00D80915" w:rsidTr="00D80915">
        <w:tc>
          <w:tcPr>
            <w:tcW w:w="3732" w:type="dxa"/>
          </w:tcPr>
          <w:p w:rsidR="00D80915" w:rsidRDefault="00D80915" w:rsidP="00D80915">
            <w:pPr>
              <w:jc w:val="both"/>
              <w:rPr>
                <w:rStyle w:val="FontStyle87"/>
                <w:b/>
                <w:sz w:val="20"/>
                <w:szCs w:val="20"/>
              </w:rPr>
            </w:pPr>
            <w:r>
              <w:rPr>
                <w:b/>
                <w:bCs/>
                <w:sz w:val="16"/>
                <w:szCs w:val="16"/>
              </w:rPr>
              <w:t>Расходы на дополнительное профессиональное образование по профилю педагогической де</w:t>
            </w:r>
            <w:r>
              <w:rPr>
                <w:b/>
                <w:bCs/>
                <w:sz w:val="16"/>
                <w:szCs w:val="16"/>
              </w:rPr>
              <w:t>я</w:t>
            </w:r>
            <w:r>
              <w:rPr>
                <w:b/>
                <w:bCs/>
                <w:sz w:val="16"/>
                <w:szCs w:val="16"/>
              </w:rPr>
              <w:t>тельности</w:t>
            </w:r>
          </w:p>
        </w:tc>
        <w:tc>
          <w:tcPr>
            <w:tcW w:w="1208" w:type="dxa"/>
            <w:vAlign w:val="center"/>
          </w:tcPr>
          <w:p w:rsidR="00D80915" w:rsidRPr="00630FB7"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5,7</w:t>
            </w:r>
          </w:p>
        </w:tc>
        <w:tc>
          <w:tcPr>
            <w:tcW w:w="1394" w:type="dxa"/>
            <w:vAlign w:val="center"/>
          </w:tcPr>
          <w:p w:rsidR="00D80915" w:rsidRPr="00824873"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D80915" w:rsidRPr="00630FB7"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7,6</w:t>
            </w:r>
          </w:p>
        </w:tc>
        <w:tc>
          <w:tcPr>
            <w:tcW w:w="1333" w:type="dxa"/>
            <w:vAlign w:val="center"/>
          </w:tcPr>
          <w:p w:rsidR="00D80915" w:rsidRPr="00630FB7"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7,6</w:t>
            </w:r>
          </w:p>
        </w:tc>
        <w:tc>
          <w:tcPr>
            <w:tcW w:w="1363" w:type="dxa"/>
            <w:vAlign w:val="center"/>
          </w:tcPr>
          <w:p w:rsidR="00D80915" w:rsidRPr="00630FB7"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100,0</w:t>
            </w:r>
          </w:p>
        </w:tc>
      </w:tr>
      <w:tr w:rsidR="00D80915" w:rsidTr="00D80915">
        <w:trPr>
          <w:trHeight w:val="465"/>
        </w:trPr>
        <w:tc>
          <w:tcPr>
            <w:tcW w:w="3732" w:type="dxa"/>
          </w:tcPr>
          <w:p w:rsidR="00D80915" w:rsidRDefault="00D80915" w:rsidP="00B50FE7">
            <w:pPr>
              <w:jc w:val="both"/>
              <w:rPr>
                <w:rStyle w:val="FontStyle87"/>
              </w:rPr>
            </w:pPr>
            <w:r>
              <w:rPr>
                <w:b/>
                <w:bCs/>
                <w:sz w:val="16"/>
                <w:szCs w:val="16"/>
              </w:rPr>
              <w:t>Оказание муниципальными учреждениями муниципальных услуг, выполнение работ, ф</w:t>
            </w:r>
            <w:r>
              <w:rPr>
                <w:b/>
                <w:bCs/>
                <w:sz w:val="16"/>
                <w:szCs w:val="16"/>
              </w:rPr>
              <w:t>и</w:t>
            </w:r>
            <w:r>
              <w:rPr>
                <w:b/>
                <w:bCs/>
                <w:sz w:val="16"/>
                <w:szCs w:val="16"/>
              </w:rPr>
              <w:t>нансовое обеспечение деятельности муниц</w:t>
            </w:r>
            <w:r>
              <w:rPr>
                <w:b/>
                <w:bCs/>
                <w:sz w:val="16"/>
                <w:szCs w:val="16"/>
              </w:rPr>
              <w:t>и</w:t>
            </w:r>
            <w:r>
              <w:rPr>
                <w:b/>
                <w:bCs/>
                <w:sz w:val="16"/>
                <w:szCs w:val="16"/>
              </w:rPr>
              <w:t>пальных учреждений</w:t>
            </w:r>
          </w:p>
        </w:tc>
        <w:tc>
          <w:tcPr>
            <w:tcW w:w="1208" w:type="dxa"/>
            <w:vAlign w:val="center"/>
          </w:tcPr>
          <w:p w:rsidR="00D80915" w:rsidRPr="001D4FC3" w:rsidRDefault="00D80915" w:rsidP="00D80915">
            <w:pPr>
              <w:jc w:val="center"/>
              <w:rPr>
                <w:b/>
                <w:bCs/>
              </w:rPr>
            </w:pPr>
            <w:r>
              <w:rPr>
                <w:b/>
                <w:bCs/>
              </w:rPr>
              <w:t>17 242,2</w:t>
            </w:r>
          </w:p>
        </w:tc>
        <w:tc>
          <w:tcPr>
            <w:tcW w:w="1394" w:type="dxa"/>
            <w:vAlign w:val="center"/>
          </w:tcPr>
          <w:p w:rsidR="00D80915" w:rsidRPr="001D4FC3"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13 982,7</w:t>
            </w:r>
          </w:p>
        </w:tc>
        <w:tc>
          <w:tcPr>
            <w:tcW w:w="1204" w:type="dxa"/>
            <w:vAlign w:val="center"/>
          </w:tcPr>
          <w:p w:rsidR="00D80915" w:rsidRPr="001D4FC3" w:rsidRDefault="00D80915" w:rsidP="00D80915">
            <w:pPr>
              <w:jc w:val="center"/>
              <w:rPr>
                <w:b/>
                <w:bCs/>
              </w:rPr>
            </w:pPr>
            <w:r>
              <w:rPr>
                <w:b/>
                <w:bCs/>
              </w:rPr>
              <w:t>16 893,0</w:t>
            </w:r>
          </w:p>
        </w:tc>
        <w:tc>
          <w:tcPr>
            <w:tcW w:w="1333" w:type="dxa"/>
            <w:vAlign w:val="center"/>
          </w:tcPr>
          <w:p w:rsidR="00D80915" w:rsidRPr="001D4FC3" w:rsidRDefault="00D80915" w:rsidP="00D80915">
            <w:pPr>
              <w:jc w:val="center"/>
              <w:rPr>
                <w:b/>
                <w:bCs/>
              </w:rPr>
            </w:pPr>
            <w:r>
              <w:rPr>
                <w:b/>
                <w:bCs/>
              </w:rPr>
              <w:t>16 534,0</w:t>
            </w:r>
          </w:p>
        </w:tc>
        <w:tc>
          <w:tcPr>
            <w:tcW w:w="1363" w:type="dxa"/>
            <w:vAlign w:val="center"/>
          </w:tcPr>
          <w:p w:rsidR="00D80915" w:rsidRPr="001D4FC3" w:rsidRDefault="00D80915" w:rsidP="00D80915">
            <w:pPr>
              <w:jc w:val="center"/>
              <w:rPr>
                <w:b/>
                <w:bCs/>
              </w:rPr>
            </w:pPr>
            <w:r>
              <w:rPr>
                <w:b/>
                <w:bCs/>
              </w:rPr>
              <w:t>97,9</w:t>
            </w:r>
          </w:p>
        </w:tc>
      </w:tr>
      <w:tr w:rsidR="00D80915" w:rsidTr="00D80915">
        <w:trPr>
          <w:trHeight w:val="543"/>
        </w:trPr>
        <w:tc>
          <w:tcPr>
            <w:tcW w:w="3732" w:type="dxa"/>
            <w:vAlign w:val="center"/>
          </w:tcPr>
          <w:p w:rsidR="00D80915" w:rsidRDefault="00D80915" w:rsidP="00D80915">
            <w:pPr>
              <w:jc w:val="both"/>
              <w:rPr>
                <w:b/>
                <w:bCs/>
                <w:sz w:val="16"/>
                <w:szCs w:val="16"/>
              </w:rPr>
            </w:pPr>
            <w:r>
              <w:rPr>
                <w:b/>
                <w:bCs/>
                <w:sz w:val="16"/>
                <w:szCs w:val="16"/>
              </w:rPr>
              <w:t>Расходы за счет дотации на сбалансирова</w:t>
            </w:r>
            <w:r>
              <w:rPr>
                <w:b/>
                <w:bCs/>
                <w:sz w:val="16"/>
                <w:szCs w:val="16"/>
              </w:rPr>
              <w:t>н</w:t>
            </w:r>
            <w:r>
              <w:rPr>
                <w:b/>
                <w:bCs/>
                <w:sz w:val="16"/>
                <w:szCs w:val="16"/>
              </w:rPr>
              <w:t>ность (подготовка к зиме)</w:t>
            </w:r>
          </w:p>
        </w:tc>
        <w:tc>
          <w:tcPr>
            <w:tcW w:w="1208" w:type="dxa"/>
            <w:vAlign w:val="center"/>
          </w:tcPr>
          <w:p w:rsidR="00D80915" w:rsidRPr="001D4FC3" w:rsidRDefault="00D80915" w:rsidP="00D80915">
            <w:pPr>
              <w:jc w:val="center"/>
              <w:rPr>
                <w:b/>
                <w:bCs/>
              </w:rPr>
            </w:pPr>
            <w:r>
              <w:rPr>
                <w:b/>
                <w:bCs/>
              </w:rPr>
              <w:t>128,4</w:t>
            </w:r>
          </w:p>
        </w:tc>
        <w:tc>
          <w:tcPr>
            <w:tcW w:w="1394" w:type="dxa"/>
            <w:vAlign w:val="center"/>
          </w:tcPr>
          <w:p w:rsidR="00D80915" w:rsidRPr="001D4FC3"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D80915" w:rsidRPr="001D4FC3" w:rsidRDefault="00D80915" w:rsidP="00D80915">
            <w:pPr>
              <w:jc w:val="center"/>
              <w:rPr>
                <w:b/>
                <w:bCs/>
              </w:rPr>
            </w:pPr>
            <w:r>
              <w:rPr>
                <w:b/>
                <w:bCs/>
              </w:rPr>
              <w:t>46,0</w:t>
            </w:r>
          </w:p>
        </w:tc>
        <w:tc>
          <w:tcPr>
            <w:tcW w:w="1333" w:type="dxa"/>
            <w:vAlign w:val="center"/>
          </w:tcPr>
          <w:p w:rsidR="00D80915" w:rsidRPr="001D4FC3" w:rsidRDefault="00D80915" w:rsidP="00D80915">
            <w:pPr>
              <w:jc w:val="center"/>
              <w:rPr>
                <w:b/>
                <w:bCs/>
              </w:rPr>
            </w:pPr>
            <w:r>
              <w:rPr>
                <w:b/>
                <w:bCs/>
              </w:rPr>
              <w:t>46,0</w:t>
            </w:r>
          </w:p>
        </w:tc>
        <w:tc>
          <w:tcPr>
            <w:tcW w:w="1363" w:type="dxa"/>
            <w:vAlign w:val="center"/>
          </w:tcPr>
          <w:p w:rsidR="00D80915" w:rsidRPr="001D4FC3" w:rsidRDefault="00D80915" w:rsidP="00D80915">
            <w:pPr>
              <w:jc w:val="center"/>
              <w:rPr>
                <w:b/>
                <w:bCs/>
              </w:rPr>
            </w:pPr>
            <w:r>
              <w:rPr>
                <w:b/>
                <w:bCs/>
              </w:rPr>
              <w:t>100,0</w:t>
            </w:r>
          </w:p>
        </w:tc>
      </w:tr>
      <w:tr w:rsidR="00D80915" w:rsidTr="00D80915">
        <w:trPr>
          <w:trHeight w:val="642"/>
        </w:trPr>
        <w:tc>
          <w:tcPr>
            <w:tcW w:w="3732" w:type="dxa"/>
            <w:vAlign w:val="center"/>
          </w:tcPr>
          <w:p w:rsidR="00D80915" w:rsidRDefault="00D80915" w:rsidP="00D80915">
            <w:pPr>
              <w:jc w:val="both"/>
              <w:outlineLvl w:val="1"/>
              <w:rPr>
                <w:b/>
                <w:bCs/>
                <w:sz w:val="16"/>
                <w:szCs w:val="16"/>
              </w:rPr>
            </w:pPr>
            <w:r w:rsidRPr="001D4FC3">
              <w:rPr>
                <w:b/>
                <w:bCs/>
                <w:color w:val="000000"/>
                <w:sz w:val="16"/>
                <w:szCs w:val="16"/>
              </w:rPr>
              <w:t>Мероприятия по обеспечению персонифицир</w:t>
            </w:r>
            <w:r w:rsidRPr="001D4FC3">
              <w:rPr>
                <w:b/>
                <w:bCs/>
                <w:color w:val="000000"/>
                <w:sz w:val="16"/>
                <w:szCs w:val="16"/>
              </w:rPr>
              <w:t>о</w:t>
            </w:r>
            <w:r w:rsidRPr="001D4FC3">
              <w:rPr>
                <w:b/>
                <w:bCs/>
                <w:color w:val="000000"/>
                <w:sz w:val="16"/>
                <w:szCs w:val="16"/>
              </w:rPr>
              <w:t>ванного финансирования дополнительного образования детей</w:t>
            </w:r>
          </w:p>
        </w:tc>
        <w:tc>
          <w:tcPr>
            <w:tcW w:w="1208" w:type="dxa"/>
            <w:vAlign w:val="center"/>
          </w:tcPr>
          <w:p w:rsidR="00D80915" w:rsidRPr="001D4FC3" w:rsidRDefault="00D80915" w:rsidP="00D80915">
            <w:pPr>
              <w:jc w:val="center"/>
              <w:rPr>
                <w:b/>
                <w:bCs/>
              </w:rPr>
            </w:pPr>
            <w:r>
              <w:rPr>
                <w:b/>
                <w:bCs/>
              </w:rPr>
              <w:t>746,5</w:t>
            </w:r>
          </w:p>
        </w:tc>
        <w:tc>
          <w:tcPr>
            <w:tcW w:w="1394" w:type="dxa"/>
            <w:vAlign w:val="center"/>
          </w:tcPr>
          <w:p w:rsidR="00D80915" w:rsidRPr="001D4FC3"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1 375,6</w:t>
            </w:r>
          </w:p>
        </w:tc>
        <w:tc>
          <w:tcPr>
            <w:tcW w:w="1204" w:type="dxa"/>
            <w:vAlign w:val="center"/>
          </w:tcPr>
          <w:p w:rsidR="00D80915" w:rsidRPr="001D4FC3" w:rsidRDefault="00D80915" w:rsidP="00D80915">
            <w:pPr>
              <w:jc w:val="center"/>
              <w:rPr>
                <w:b/>
                <w:bCs/>
              </w:rPr>
            </w:pPr>
            <w:r>
              <w:rPr>
                <w:b/>
                <w:bCs/>
              </w:rPr>
              <w:t>1 375,6</w:t>
            </w:r>
          </w:p>
        </w:tc>
        <w:tc>
          <w:tcPr>
            <w:tcW w:w="1333" w:type="dxa"/>
            <w:vAlign w:val="center"/>
          </w:tcPr>
          <w:p w:rsidR="00D80915" w:rsidRPr="001D4FC3" w:rsidRDefault="00D80915" w:rsidP="00D80915">
            <w:pPr>
              <w:jc w:val="center"/>
              <w:rPr>
                <w:b/>
                <w:bCs/>
              </w:rPr>
            </w:pPr>
            <w:r>
              <w:rPr>
                <w:b/>
                <w:bCs/>
              </w:rPr>
              <w:t>1 279,5</w:t>
            </w:r>
          </w:p>
        </w:tc>
        <w:tc>
          <w:tcPr>
            <w:tcW w:w="1363" w:type="dxa"/>
            <w:vAlign w:val="center"/>
          </w:tcPr>
          <w:p w:rsidR="00D80915" w:rsidRPr="001D4FC3" w:rsidRDefault="00D80915" w:rsidP="00D80915">
            <w:pPr>
              <w:jc w:val="center"/>
              <w:rPr>
                <w:b/>
                <w:bCs/>
              </w:rPr>
            </w:pPr>
            <w:r>
              <w:rPr>
                <w:b/>
                <w:bCs/>
              </w:rPr>
              <w:t>93,0</w:t>
            </w:r>
          </w:p>
        </w:tc>
      </w:tr>
      <w:tr w:rsidR="00D80915" w:rsidTr="00D80915">
        <w:trPr>
          <w:trHeight w:val="642"/>
        </w:trPr>
        <w:tc>
          <w:tcPr>
            <w:tcW w:w="3732" w:type="dxa"/>
            <w:vAlign w:val="center"/>
          </w:tcPr>
          <w:p w:rsidR="00D80915" w:rsidRPr="001D4FC3" w:rsidRDefault="00D80915" w:rsidP="00D80915">
            <w:pPr>
              <w:jc w:val="both"/>
              <w:rPr>
                <w:b/>
                <w:bCs/>
                <w:color w:val="000000"/>
                <w:sz w:val="16"/>
                <w:szCs w:val="16"/>
              </w:rPr>
            </w:pPr>
            <w:r w:rsidRPr="00041AA4">
              <w:rPr>
                <w:b/>
                <w:color w:val="000000"/>
                <w:sz w:val="16"/>
                <w:szCs w:val="16"/>
              </w:rPr>
              <w:t>Расходы на выплату дополнительной един</w:t>
            </w:r>
            <w:r w:rsidRPr="00041AA4">
              <w:rPr>
                <w:b/>
                <w:color w:val="000000"/>
                <w:sz w:val="16"/>
                <w:szCs w:val="16"/>
              </w:rPr>
              <w:t>о</w:t>
            </w:r>
            <w:r w:rsidRPr="00041AA4">
              <w:rPr>
                <w:b/>
                <w:color w:val="000000"/>
                <w:sz w:val="16"/>
                <w:szCs w:val="16"/>
              </w:rPr>
              <w:t>временной компенсации работникам, прин</w:t>
            </w:r>
            <w:r w:rsidRPr="00041AA4">
              <w:rPr>
                <w:b/>
                <w:color w:val="000000"/>
                <w:sz w:val="16"/>
                <w:szCs w:val="16"/>
              </w:rPr>
              <w:t>и</w:t>
            </w:r>
            <w:r w:rsidRPr="00041AA4">
              <w:rPr>
                <w:b/>
                <w:color w:val="000000"/>
                <w:sz w:val="16"/>
                <w:szCs w:val="16"/>
              </w:rPr>
              <w:t>мавшим участие в подготовке и проведении единого государственного экзамена</w:t>
            </w:r>
          </w:p>
        </w:tc>
        <w:tc>
          <w:tcPr>
            <w:tcW w:w="1208" w:type="dxa"/>
            <w:vAlign w:val="center"/>
          </w:tcPr>
          <w:p w:rsidR="00D80915" w:rsidRPr="001D4FC3" w:rsidRDefault="00D80915" w:rsidP="00D80915">
            <w:pPr>
              <w:jc w:val="center"/>
              <w:rPr>
                <w:b/>
                <w:bCs/>
              </w:rPr>
            </w:pPr>
            <w:r>
              <w:rPr>
                <w:b/>
                <w:bCs/>
              </w:rPr>
              <w:t>5,3</w:t>
            </w:r>
          </w:p>
        </w:tc>
        <w:tc>
          <w:tcPr>
            <w:tcW w:w="1394" w:type="dxa"/>
            <w:vAlign w:val="center"/>
          </w:tcPr>
          <w:p w:rsidR="00D80915"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D80915" w:rsidRPr="001D4FC3" w:rsidRDefault="00D80915" w:rsidP="00D80915">
            <w:pPr>
              <w:jc w:val="center"/>
              <w:rPr>
                <w:b/>
                <w:bCs/>
              </w:rPr>
            </w:pPr>
            <w:r>
              <w:rPr>
                <w:b/>
                <w:bCs/>
              </w:rPr>
              <w:t>-</w:t>
            </w:r>
          </w:p>
        </w:tc>
        <w:tc>
          <w:tcPr>
            <w:tcW w:w="1333" w:type="dxa"/>
            <w:vAlign w:val="center"/>
          </w:tcPr>
          <w:p w:rsidR="00D80915" w:rsidRPr="001D4FC3" w:rsidRDefault="00D80915" w:rsidP="00D80915">
            <w:pPr>
              <w:jc w:val="center"/>
              <w:rPr>
                <w:b/>
                <w:bCs/>
              </w:rPr>
            </w:pPr>
            <w:r>
              <w:rPr>
                <w:b/>
                <w:bCs/>
              </w:rPr>
              <w:t>-</w:t>
            </w:r>
          </w:p>
        </w:tc>
        <w:tc>
          <w:tcPr>
            <w:tcW w:w="1363" w:type="dxa"/>
            <w:vAlign w:val="center"/>
          </w:tcPr>
          <w:p w:rsidR="00D80915" w:rsidRPr="001D4FC3" w:rsidRDefault="00D80915" w:rsidP="00D80915">
            <w:pPr>
              <w:jc w:val="center"/>
              <w:rPr>
                <w:b/>
                <w:bCs/>
              </w:rPr>
            </w:pPr>
            <w:r>
              <w:rPr>
                <w:b/>
                <w:bCs/>
              </w:rPr>
              <w:t>-</w:t>
            </w:r>
          </w:p>
        </w:tc>
      </w:tr>
      <w:tr w:rsidR="00D80915" w:rsidTr="00D80915">
        <w:trPr>
          <w:trHeight w:val="296"/>
        </w:trPr>
        <w:tc>
          <w:tcPr>
            <w:tcW w:w="3732" w:type="dxa"/>
            <w:vAlign w:val="center"/>
          </w:tcPr>
          <w:p w:rsidR="00D80915" w:rsidRPr="00041AA4" w:rsidRDefault="00D80915" w:rsidP="00D80915">
            <w:pPr>
              <w:jc w:val="both"/>
              <w:rPr>
                <w:b/>
                <w:color w:val="000000"/>
                <w:sz w:val="16"/>
                <w:szCs w:val="16"/>
              </w:rPr>
            </w:pPr>
            <w:r w:rsidRPr="00041AA4">
              <w:rPr>
                <w:b/>
                <w:bCs/>
                <w:color w:val="000000"/>
                <w:sz w:val="16"/>
                <w:szCs w:val="16"/>
              </w:rPr>
              <w:t>Расходы на проведение летних Игр</w:t>
            </w:r>
          </w:p>
        </w:tc>
        <w:tc>
          <w:tcPr>
            <w:tcW w:w="1208" w:type="dxa"/>
            <w:vAlign w:val="center"/>
          </w:tcPr>
          <w:p w:rsidR="00D80915" w:rsidRDefault="00D80915" w:rsidP="00D80915">
            <w:pPr>
              <w:jc w:val="center"/>
              <w:rPr>
                <w:b/>
                <w:bCs/>
              </w:rPr>
            </w:pPr>
            <w:r>
              <w:rPr>
                <w:b/>
                <w:bCs/>
              </w:rPr>
              <w:t>24,6</w:t>
            </w:r>
          </w:p>
        </w:tc>
        <w:tc>
          <w:tcPr>
            <w:tcW w:w="1394" w:type="dxa"/>
            <w:vAlign w:val="center"/>
          </w:tcPr>
          <w:p w:rsidR="00D80915"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D80915" w:rsidRDefault="00D80915" w:rsidP="00D80915">
            <w:pPr>
              <w:jc w:val="center"/>
              <w:rPr>
                <w:b/>
                <w:bCs/>
              </w:rPr>
            </w:pPr>
            <w:r>
              <w:rPr>
                <w:b/>
                <w:bCs/>
              </w:rPr>
              <w:t>-</w:t>
            </w:r>
          </w:p>
        </w:tc>
        <w:tc>
          <w:tcPr>
            <w:tcW w:w="1333" w:type="dxa"/>
            <w:vAlign w:val="center"/>
          </w:tcPr>
          <w:p w:rsidR="00D80915" w:rsidRDefault="00D80915" w:rsidP="00D80915">
            <w:pPr>
              <w:jc w:val="center"/>
              <w:rPr>
                <w:b/>
                <w:bCs/>
              </w:rPr>
            </w:pPr>
            <w:r>
              <w:rPr>
                <w:b/>
                <w:bCs/>
              </w:rPr>
              <w:t>-</w:t>
            </w:r>
          </w:p>
        </w:tc>
        <w:tc>
          <w:tcPr>
            <w:tcW w:w="1363" w:type="dxa"/>
            <w:vAlign w:val="center"/>
          </w:tcPr>
          <w:p w:rsidR="00D80915" w:rsidRDefault="00D80915" w:rsidP="00D80915">
            <w:pPr>
              <w:jc w:val="center"/>
              <w:rPr>
                <w:b/>
                <w:bCs/>
              </w:rPr>
            </w:pPr>
            <w:r>
              <w:rPr>
                <w:b/>
                <w:bCs/>
              </w:rPr>
              <w:t>-</w:t>
            </w:r>
          </w:p>
        </w:tc>
      </w:tr>
      <w:tr w:rsidR="00D80915" w:rsidTr="00D80915">
        <w:trPr>
          <w:trHeight w:val="296"/>
        </w:trPr>
        <w:tc>
          <w:tcPr>
            <w:tcW w:w="3732" w:type="dxa"/>
            <w:vAlign w:val="center"/>
          </w:tcPr>
          <w:p w:rsidR="00D80915" w:rsidRDefault="00D80915" w:rsidP="00D80915">
            <w:pPr>
              <w:jc w:val="both"/>
              <w:rPr>
                <w:b/>
                <w:bCs/>
                <w:sz w:val="16"/>
                <w:szCs w:val="16"/>
              </w:rPr>
            </w:pPr>
            <w:r w:rsidRPr="00787C9A">
              <w:rPr>
                <w:b/>
                <w:bCs/>
                <w:sz w:val="16"/>
                <w:szCs w:val="16"/>
              </w:rPr>
              <w:t>Соцподдержка специалистов на селе по оплате коммунальных услуг</w:t>
            </w:r>
          </w:p>
        </w:tc>
        <w:tc>
          <w:tcPr>
            <w:tcW w:w="1208" w:type="dxa"/>
            <w:vAlign w:val="center"/>
          </w:tcPr>
          <w:p w:rsidR="00D80915" w:rsidRDefault="00D80915" w:rsidP="00D80915">
            <w:pPr>
              <w:jc w:val="center"/>
              <w:rPr>
                <w:b/>
                <w:bCs/>
              </w:rPr>
            </w:pPr>
            <w:r>
              <w:rPr>
                <w:b/>
                <w:bCs/>
              </w:rPr>
              <w:t>-</w:t>
            </w:r>
          </w:p>
        </w:tc>
        <w:tc>
          <w:tcPr>
            <w:tcW w:w="1394" w:type="dxa"/>
            <w:vAlign w:val="center"/>
          </w:tcPr>
          <w:p w:rsidR="00D80915"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359,4</w:t>
            </w:r>
          </w:p>
        </w:tc>
        <w:tc>
          <w:tcPr>
            <w:tcW w:w="1204" w:type="dxa"/>
            <w:vAlign w:val="center"/>
          </w:tcPr>
          <w:p w:rsidR="00D80915" w:rsidRDefault="00D80915" w:rsidP="00D80915">
            <w:pPr>
              <w:jc w:val="center"/>
              <w:rPr>
                <w:b/>
                <w:bCs/>
              </w:rPr>
            </w:pPr>
            <w:r>
              <w:rPr>
                <w:b/>
                <w:bCs/>
              </w:rPr>
              <w:t>365,0</w:t>
            </w:r>
          </w:p>
        </w:tc>
        <w:tc>
          <w:tcPr>
            <w:tcW w:w="1333" w:type="dxa"/>
            <w:vAlign w:val="center"/>
          </w:tcPr>
          <w:p w:rsidR="00D80915" w:rsidRDefault="00D80915" w:rsidP="00D80915">
            <w:pPr>
              <w:jc w:val="center"/>
              <w:rPr>
                <w:b/>
                <w:bCs/>
              </w:rPr>
            </w:pPr>
            <w:r>
              <w:rPr>
                <w:b/>
                <w:bCs/>
              </w:rPr>
              <w:t>365,0</w:t>
            </w:r>
          </w:p>
        </w:tc>
        <w:tc>
          <w:tcPr>
            <w:tcW w:w="1363" w:type="dxa"/>
            <w:vAlign w:val="center"/>
          </w:tcPr>
          <w:p w:rsidR="00D80915" w:rsidRDefault="00D80915" w:rsidP="00D80915">
            <w:pPr>
              <w:jc w:val="center"/>
              <w:rPr>
                <w:b/>
                <w:bCs/>
              </w:rPr>
            </w:pPr>
            <w:r>
              <w:rPr>
                <w:b/>
                <w:bCs/>
              </w:rPr>
              <w:t>100,0</w:t>
            </w:r>
          </w:p>
        </w:tc>
      </w:tr>
      <w:tr w:rsidR="00D80915" w:rsidTr="00D80915">
        <w:trPr>
          <w:trHeight w:val="296"/>
        </w:trPr>
        <w:tc>
          <w:tcPr>
            <w:tcW w:w="3732" w:type="dxa"/>
            <w:vAlign w:val="center"/>
          </w:tcPr>
          <w:p w:rsidR="00D80915" w:rsidRPr="00AB5B04" w:rsidRDefault="00D80915" w:rsidP="00B50FE7">
            <w:pPr>
              <w:jc w:val="both"/>
              <w:rPr>
                <w:b/>
                <w:bCs/>
                <w:sz w:val="16"/>
                <w:szCs w:val="16"/>
              </w:rPr>
            </w:pPr>
            <w:r>
              <w:rPr>
                <w:b/>
                <w:bCs/>
                <w:sz w:val="16"/>
                <w:szCs w:val="16"/>
              </w:rPr>
              <w:t>Безопасность образовательных учреждений</w:t>
            </w:r>
          </w:p>
        </w:tc>
        <w:tc>
          <w:tcPr>
            <w:tcW w:w="1208" w:type="dxa"/>
            <w:vAlign w:val="center"/>
          </w:tcPr>
          <w:p w:rsidR="00D80915" w:rsidRDefault="00D80915" w:rsidP="00D80915">
            <w:pPr>
              <w:jc w:val="center"/>
              <w:rPr>
                <w:b/>
                <w:bCs/>
              </w:rPr>
            </w:pPr>
            <w:r>
              <w:rPr>
                <w:b/>
                <w:bCs/>
              </w:rPr>
              <w:t>-</w:t>
            </w:r>
          </w:p>
        </w:tc>
        <w:tc>
          <w:tcPr>
            <w:tcW w:w="1394" w:type="dxa"/>
            <w:vAlign w:val="center"/>
          </w:tcPr>
          <w:p w:rsidR="00D80915"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D80915" w:rsidRDefault="00D80915" w:rsidP="00D80915">
            <w:pPr>
              <w:jc w:val="center"/>
              <w:rPr>
                <w:b/>
                <w:bCs/>
              </w:rPr>
            </w:pPr>
            <w:r>
              <w:rPr>
                <w:b/>
                <w:bCs/>
              </w:rPr>
              <w:t>2,1</w:t>
            </w:r>
          </w:p>
        </w:tc>
        <w:tc>
          <w:tcPr>
            <w:tcW w:w="1333" w:type="dxa"/>
            <w:vAlign w:val="center"/>
          </w:tcPr>
          <w:p w:rsidR="00D80915" w:rsidRDefault="00D80915" w:rsidP="00D80915">
            <w:pPr>
              <w:jc w:val="center"/>
              <w:rPr>
                <w:b/>
                <w:bCs/>
              </w:rPr>
            </w:pPr>
            <w:r>
              <w:rPr>
                <w:b/>
                <w:bCs/>
              </w:rPr>
              <w:t>2,1</w:t>
            </w:r>
          </w:p>
        </w:tc>
        <w:tc>
          <w:tcPr>
            <w:tcW w:w="1363" w:type="dxa"/>
            <w:vAlign w:val="center"/>
          </w:tcPr>
          <w:p w:rsidR="00D80915" w:rsidRDefault="00D80915" w:rsidP="00D80915">
            <w:pPr>
              <w:jc w:val="center"/>
              <w:rPr>
                <w:b/>
                <w:bCs/>
              </w:rPr>
            </w:pPr>
            <w:r>
              <w:rPr>
                <w:b/>
                <w:bCs/>
              </w:rPr>
              <w:t>100,0</w:t>
            </w:r>
          </w:p>
        </w:tc>
      </w:tr>
      <w:tr w:rsidR="00D80915" w:rsidTr="00B50FE7">
        <w:trPr>
          <w:trHeight w:val="296"/>
        </w:trPr>
        <w:tc>
          <w:tcPr>
            <w:tcW w:w="3732" w:type="dxa"/>
          </w:tcPr>
          <w:p w:rsidR="00D80915" w:rsidRPr="00881777" w:rsidRDefault="00D80915" w:rsidP="00B50FE7">
            <w:pPr>
              <w:jc w:val="both"/>
              <w:rPr>
                <w:b/>
                <w:bCs/>
                <w:sz w:val="16"/>
                <w:szCs w:val="16"/>
              </w:rPr>
            </w:pPr>
            <w:r w:rsidRPr="00FC3746">
              <w:rPr>
                <w:b/>
                <w:bCs/>
                <w:sz w:val="16"/>
                <w:szCs w:val="16"/>
              </w:rPr>
              <w:t>Профилактика и устранение последствий ра</w:t>
            </w:r>
            <w:r w:rsidRPr="00FC3746">
              <w:rPr>
                <w:b/>
                <w:bCs/>
                <w:sz w:val="16"/>
                <w:szCs w:val="16"/>
              </w:rPr>
              <w:t>с</w:t>
            </w:r>
            <w:r w:rsidRPr="00FC3746">
              <w:rPr>
                <w:b/>
                <w:bCs/>
                <w:sz w:val="16"/>
                <w:szCs w:val="16"/>
              </w:rPr>
              <w:t>пространения короновирусной инфекции</w:t>
            </w:r>
          </w:p>
        </w:tc>
        <w:tc>
          <w:tcPr>
            <w:tcW w:w="1208" w:type="dxa"/>
            <w:vAlign w:val="center"/>
          </w:tcPr>
          <w:p w:rsidR="00D80915" w:rsidRDefault="00D80915" w:rsidP="00D80915">
            <w:pPr>
              <w:jc w:val="center"/>
              <w:rPr>
                <w:b/>
                <w:bCs/>
              </w:rPr>
            </w:pPr>
            <w:r>
              <w:rPr>
                <w:b/>
                <w:bCs/>
              </w:rPr>
              <w:t>-</w:t>
            </w:r>
          </w:p>
        </w:tc>
        <w:tc>
          <w:tcPr>
            <w:tcW w:w="1394" w:type="dxa"/>
            <w:vAlign w:val="center"/>
          </w:tcPr>
          <w:p w:rsidR="00D80915" w:rsidRDefault="00D80915" w:rsidP="00D80915">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D80915" w:rsidRDefault="00D80915" w:rsidP="00D80915">
            <w:pPr>
              <w:jc w:val="center"/>
              <w:rPr>
                <w:b/>
                <w:bCs/>
              </w:rPr>
            </w:pPr>
            <w:r>
              <w:rPr>
                <w:b/>
                <w:bCs/>
              </w:rPr>
              <w:t>16,0</w:t>
            </w:r>
          </w:p>
        </w:tc>
        <w:tc>
          <w:tcPr>
            <w:tcW w:w="1333" w:type="dxa"/>
            <w:vAlign w:val="center"/>
          </w:tcPr>
          <w:p w:rsidR="00D80915" w:rsidRDefault="00D80915" w:rsidP="00D80915">
            <w:pPr>
              <w:jc w:val="center"/>
              <w:rPr>
                <w:b/>
                <w:bCs/>
              </w:rPr>
            </w:pPr>
            <w:r>
              <w:rPr>
                <w:b/>
                <w:bCs/>
              </w:rPr>
              <w:t>16,0</w:t>
            </w:r>
          </w:p>
        </w:tc>
        <w:tc>
          <w:tcPr>
            <w:tcW w:w="1363" w:type="dxa"/>
            <w:vAlign w:val="center"/>
          </w:tcPr>
          <w:p w:rsidR="00D80915" w:rsidRDefault="00D80915" w:rsidP="00D80915">
            <w:pPr>
              <w:jc w:val="center"/>
              <w:rPr>
                <w:b/>
                <w:bCs/>
              </w:rPr>
            </w:pPr>
            <w:r>
              <w:rPr>
                <w:b/>
                <w:bCs/>
              </w:rPr>
              <w:t>100,0</w:t>
            </w:r>
          </w:p>
        </w:tc>
      </w:tr>
    </w:tbl>
    <w:p w:rsidR="00F25FA7" w:rsidRDefault="00F25FA7" w:rsidP="00C547F4">
      <w:pPr>
        <w:pStyle w:val="Style33"/>
        <w:widowControl/>
        <w:tabs>
          <w:tab w:val="left" w:pos="168"/>
        </w:tabs>
        <w:spacing w:line="240" w:lineRule="auto"/>
        <w:ind w:right="259"/>
        <w:jc w:val="center"/>
        <w:rPr>
          <w:rStyle w:val="FontStyle88"/>
          <w:u w:val="single"/>
        </w:rPr>
      </w:pPr>
      <w:r w:rsidRPr="00F6313F">
        <w:rPr>
          <w:rStyle w:val="FontStyle88"/>
          <w:u w:val="single"/>
        </w:rPr>
        <w:t>014 подпрограмма</w:t>
      </w:r>
      <w:r w:rsidRPr="00002E05">
        <w:rPr>
          <w:rStyle w:val="FontStyle88"/>
          <w:u w:val="single"/>
        </w:rPr>
        <w:t xml:space="preserve"> «Реализация молодежной политики»</w:t>
      </w:r>
    </w:p>
    <w:p w:rsidR="00B51C44" w:rsidRPr="00416126" w:rsidRDefault="00B51C44" w:rsidP="00C547F4">
      <w:pPr>
        <w:pStyle w:val="a3"/>
        <w:ind w:firstLine="720"/>
        <w:rPr>
          <w:rStyle w:val="FontStyle88"/>
          <w:u w:val="single"/>
        </w:rPr>
      </w:pPr>
      <w:r>
        <w:t>Исполнение за 20</w:t>
      </w:r>
      <w:r w:rsidR="003503FC">
        <w:t>2</w:t>
      </w:r>
      <w:r w:rsidR="00930BC2">
        <w:t>1</w:t>
      </w:r>
      <w:r w:rsidR="003503FC">
        <w:t xml:space="preserve"> </w:t>
      </w:r>
      <w:r>
        <w:t>г</w:t>
      </w:r>
      <w:r w:rsidR="00930BC2">
        <w:t>.</w:t>
      </w:r>
      <w:r>
        <w:t xml:space="preserve"> составило в сумме </w:t>
      </w:r>
      <w:r w:rsidR="00930BC2">
        <w:t xml:space="preserve">2 578,1 </w:t>
      </w:r>
      <w:r w:rsidRPr="007B5C15">
        <w:t>тыс.руб.</w:t>
      </w:r>
      <w:r w:rsidR="00BB2DA3">
        <w:t xml:space="preserve"> </w:t>
      </w:r>
      <w:r w:rsidRPr="007B5C15">
        <w:t>(</w:t>
      </w:r>
      <w:r w:rsidR="00F6313F">
        <w:t>9</w:t>
      </w:r>
      <w:r w:rsidR="003503FC">
        <w:t>7</w:t>
      </w:r>
      <w:r w:rsidR="00F6313F">
        <w:t>,</w:t>
      </w:r>
      <w:r w:rsidR="00930BC2">
        <w:t>5</w:t>
      </w:r>
      <w:r w:rsidR="003503FC">
        <w:t xml:space="preserve"> </w:t>
      </w:r>
      <w:r w:rsidRPr="007B5C15">
        <w:t>% от</w:t>
      </w:r>
      <w:r>
        <w:t xml:space="preserve"> уточненного плана, у</w:t>
      </w:r>
      <w:r>
        <w:t>т</w:t>
      </w:r>
      <w:r>
        <w:t xml:space="preserve">вержденного в бюджете в сумме </w:t>
      </w:r>
      <w:r w:rsidR="00930BC2">
        <w:t xml:space="preserve">2 645,1 </w:t>
      </w:r>
      <w:r>
        <w:t>тыс.руб.).</w:t>
      </w:r>
    </w:p>
    <w:p w:rsidR="00B51C44" w:rsidRDefault="00B51C44" w:rsidP="00C547F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51C44" w:rsidRDefault="00B51C44" w:rsidP="00C547F4">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5D64" w:rsidTr="003E2926">
        <w:tc>
          <w:tcPr>
            <w:tcW w:w="3732"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5D64" w:rsidRPr="003401BE" w:rsidRDefault="001F5D64" w:rsidP="00930BC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930BC2">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1F5D64" w:rsidRPr="000B1082" w:rsidRDefault="001F5D64" w:rsidP="00930BC2">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930BC2">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1F5D64" w:rsidRPr="000B1082" w:rsidRDefault="001F5D64" w:rsidP="00930BC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930BC2">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1F5D64" w:rsidRPr="000B1082" w:rsidRDefault="001F5D64" w:rsidP="00930BC2">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930BC2">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930BC2" w:rsidTr="003E2926">
        <w:tc>
          <w:tcPr>
            <w:tcW w:w="3732" w:type="dxa"/>
          </w:tcPr>
          <w:p w:rsidR="00930BC2" w:rsidRPr="00002E05" w:rsidRDefault="00930BC2" w:rsidP="00B51C44">
            <w:pPr>
              <w:pStyle w:val="Style3"/>
              <w:widowControl/>
              <w:spacing w:before="62" w:line="240" w:lineRule="auto"/>
              <w:ind w:firstLine="0"/>
              <w:jc w:val="center"/>
              <w:rPr>
                <w:rStyle w:val="FontStyle87"/>
                <w:b/>
                <w:sz w:val="20"/>
                <w:szCs w:val="20"/>
              </w:rPr>
            </w:pPr>
            <w:r w:rsidRPr="00002E05">
              <w:rPr>
                <w:rStyle w:val="FontStyle87"/>
                <w:b/>
                <w:sz w:val="20"/>
                <w:szCs w:val="20"/>
              </w:rPr>
              <w:t>ВСЕГО РАСХОДОВ:</w:t>
            </w:r>
          </w:p>
        </w:tc>
        <w:tc>
          <w:tcPr>
            <w:tcW w:w="1208" w:type="dxa"/>
          </w:tcPr>
          <w:p w:rsidR="00930BC2" w:rsidRPr="00F80B3E" w:rsidRDefault="00930BC2" w:rsidP="00B50FE7">
            <w:pPr>
              <w:pStyle w:val="Style3"/>
              <w:widowControl/>
              <w:spacing w:before="62" w:line="240" w:lineRule="auto"/>
              <w:ind w:firstLine="0"/>
              <w:jc w:val="center"/>
              <w:rPr>
                <w:rStyle w:val="FontStyle87"/>
                <w:b/>
                <w:sz w:val="20"/>
                <w:szCs w:val="20"/>
              </w:rPr>
            </w:pPr>
            <w:r>
              <w:rPr>
                <w:rStyle w:val="FontStyle87"/>
                <w:b/>
                <w:sz w:val="20"/>
                <w:szCs w:val="20"/>
              </w:rPr>
              <w:t>1 117,3</w:t>
            </w:r>
          </w:p>
        </w:tc>
        <w:tc>
          <w:tcPr>
            <w:tcW w:w="1394" w:type="dxa"/>
          </w:tcPr>
          <w:p w:rsidR="00930BC2" w:rsidRPr="00002E05" w:rsidRDefault="00930BC2" w:rsidP="00EC3501">
            <w:pPr>
              <w:pStyle w:val="Style3"/>
              <w:widowControl/>
              <w:spacing w:before="62" w:line="240" w:lineRule="auto"/>
              <w:ind w:firstLine="0"/>
              <w:jc w:val="center"/>
              <w:rPr>
                <w:rStyle w:val="FontStyle87"/>
                <w:b/>
                <w:sz w:val="20"/>
                <w:szCs w:val="20"/>
              </w:rPr>
            </w:pPr>
            <w:r>
              <w:rPr>
                <w:rStyle w:val="FontStyle87"/>
                <w:b/>
                <w:sz w:val="20"/>
                <w:szCs w:val="20"/>
              </w:rPr>
              <w:t>1 757,0</w:t>
            </w:r>
          </w:p>
        </w:tc>
        <w:tc>
          <w:tcPr>
            <w:tcW w:w="1204" w:type="dxa"/>
          </w:tcPr>
          <w:p w:rsidR="00930BC2" w:rsidRPr="00F80B3E" w:rsidRDefault="00930BC2" w:rsidP="00EC3501">
            <w:pPr>
              <w:pStyle w:val="Style3"/>
              <w:widowControl/>
              <w:spacing w:before="62" w:line="240" w:lineRule="auto"/>
              <w:ind w:firstLine="0"/>
              <w:jc w:val="center"/>
              <w:rPr>
                <w:rStyle w:val="FontStyle87"/>
                <w:b/>
                <w:sz w:val="20"/>
                <w:szCs w:val="20"/>
              </w:rPr>
            </w:pPr>
            <w:r>
              <w:rPr>
                <w:rStyle w:val="FontStyle87"/>
                <w:b/>
                <w:sz w:val="20"/>
                <w:szCs w:val="20"/>
              </w:rPr>
              <w:t>2 645,1</w:t>
            </w:r>
          </w:p>
        </w:tc>
        <w:tc>
          <w:tcPr>
            <w:tcW w:w="1333" w:type="dxa"/>
          </w:tcPr>
          <w:p w:rsidR="00930BC2" w:rsidRPr="00F80B3E" w:rsidRDefault="00930BC2" w:rsidP="00D31DB8">
            <w:pPr>
              <w:pStyle w:val="Style3"/>
              <w:widowControl/>
              <w:spacing w:before="62" w:line="240" w:lineRule="auto"/>
              <w:ind w:firstLine="0"/>
              <w:jc w:val="center"/>
              <w:rPr>
                <w:rStyle w:val="FontStyle87"/>
                <w:b/>
                <w:sz w:val="20"/>
                <w:szCs w:val="20"/>
              </w:rPr>
            </w:pPr>
            <w:r>
              <w:rPr>
                <w:rStyle w:val="FontStyle87"/>
                <w:b/>
                <w:sz w:val="20"/>
                <w:szCs w:val="20"/>
              </w:rPr>
              <w:t>2 578,1</w:t>
            </w:r>
          </w:p>
        </w:tc>
        <w:tc>
          <w:tcPr>
            <w:tcW w:w="1363" w:type="dxa"/>
          </w:tcPr>
          <w:p w:rsidR="00930BC2" w:rsidRPr="00F80B3E" w:rsidRDefault="00930BC2" w:rsidP="00EC3501">
            <w:pPr>
              <w:pStyle w:val="Style3"/>
              <w:widowControl/>
              <w:spacing w:before="62" w:line="240" w:lineRule="auto"/>
              <w:ind w:firstLine="0"/>
              <w:jc w:val="center"/>
              <w:rPr>
                <w:rStyle w:val="FontStyle87"/>
                <w:b/>
                <w:sz w:val="20"/>
                <w:szCs w:val="20"/>
              </w:rPr>
            </w:pPr>
            <w:r>
              <w:rPr>
                <w:rStyle w:val="FontStyle87"/>
                <w:b/>
                <w:sz w:val="20"/>
                <w:szCs w:val="20"/>
              </w:rPr>
              <w:t>97,5</w:t>
            </w:r>
          </w:p>
        </w:tc>
      </w:tr>
      <w:tr w:rsidR="00930BC2" w:rsidRPr="009F4658" w:rsidTr="00930BC2">
        <w:trPr>
          <w:trHeight w:val="435"/>
        </w:trPr>
        <w:tc>
          <w:tcPr>
            <w:tcW w:w="3732" w:type="dxa"/>
            <w:vAlign w:val="center"/>
          </w:tcPr>
          <w:p w:rsidR="00930BC2" w:rsidRPr="00930BC2" w:rsidRDefault="00930BC2" w:rsidP="00930BC2">
            <w:pPr>
              <w:jc w:val="both"/>
              <w:rPr>
                <w:b/>
                <w:bCs/>
                <w:sz w:val="16"/>
                <w:szCs w:val="16"/>
              </w:rPr>
            </w:pPr>
            <w:r w:rsidRPr="00930BC2">
              <w:rPr>
                <w:b/>
                <w:bCs/>
                <w:sz w:val="16"/>
                <w:szCs w:val="16"/>
              </w:rPr>
              <w:t>Реализация молодежного инициативного бю</w:t>
            </w:r>
            <w:r w:rsidRPr="00930BC2">
              <w:rPr>
                <w:b/>
                <w:bCs/>
                <w:sz w:val="16"/>
                <w:szCs w:val="16"/>
              </w:rPr>
              <w:t>д</w:t>
            </w:r>
            <w:r w:rsidRPr="00930BC2">
              <w:rPr>
                <w:b/>
                <w:bCs/>
                <w:sz w:val="16"/>
                <w:szCs w:val="16"/>
              </w:rPr>
              <w:t>жетирования</w:t>
            </w:r>
          </w:p>
        </w:tc>
        <w:tc>
          <w:tcPr>
            <w:tcW w:w="1208" w:type="dxa"/>
            <w:vAlign w:val="center"/>
          </w:tcPr>
          <w:p w:rsidR="00930BC2" w:rsidRPr="003503FC" w:rsidRDefault="00930BC2" w:rsidP="00930BC2">
            <w:pPr>
              <w:jc w:val="center"/>
              <w:rPr>
                <w:b/>
                <w:bCs/>
              </w:rPr>
            </w:pPr>
            <w:r w:rsidRPr="003503FC">
              <w:rPr>
                <w:b/>
                <w:bCs/>
              </w:rPr>
              <w:t>-</w:t>
            </w:r>
          </w:p>
        </w:tc>
        <w:tc>
          <w:tcPr>
            <w:tcW w:w="1394" w:type="dxa"/>
            <w:vAlign w:val="center"/>
          </w:tcPr>
          <w:p w:rsidR="00930BC2" w:rsidRPr="003503FC" w:rsidRDefault="00930BC2" w:rsidP="00930BC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930BC2" w:rsidRPr="003503FC" w:rsidRDefault="00930BC2" w:rsidP="00930BC2">
            <w:pPr>
              <w:jc w:val="center"/>
              <w:rPr>
                <w:b/>
                <w:bCs/>
              </w:rPr>
            </w:pPr>
            <w:r>
              <w:rPr>
                <w:b/>
                <w:bCs/>
              </w:rPr>
              <w:t>665,1</w:t>
            </w:r>
          </w:p>
        </w:tc>
        <w:tc>
          <w:tcPr>
            <w:tcW w:w="1333" w:type="dxa"/>
            <w:vAlign w:val="center"/>
          </w:tcPr>
          <w:p w:rsidR="00930BC2" w:rsidRPr="003503FC" w:rsidRDefault="00930BC2" w:rsidP="00930BC2">
            <w:pPr>
              <w:jc w:val="center"/>
              <w:rPr>
                <w:b/>
                <w:bCs/>
              </w:rPr>
            </w:pPr>
            <w:r>
              <w:rPr>
                <w:b/>
                <w:bCs/>
              </w:rPr>
              <w:t>611,9</w:t>
            </w:r>
          </w:p>
        </w:tc>
        <w:tc>
          <w:tcPr>
            <w:tcW w:w="1363" w:type="dxa"/>
            <w:vAlign w:val="center"/>
          </w:tcPr>
          <w:p w:rsidR="00930BC2" w:rsidRPr="003503FC" w:rsidRDefault="00930BC2" w:rsidP="00930BC2">
            <w:pPr>
              <w:jc w:val="center"/>
              <w:rPr>
                <w:b/>
                <w:bCs/>
              </w:rPr>
            </w:pPr>
            <w:r>
              <w:rPr>
                <w:b/>
                <w:bCs/>
              </w:rPr>
              <w:t>92,0</w:t>
            </w:r>
          </w:p>
        </w:tc>
      </w:tr>
      <w:tr w:rsidR="00930BC2" w:rsidRPr="009F4658" w:rsidTr="00930BC2">
        <w:trPr>
          <w:trHeight w:val="435"/>
        </w:trPr>
        <w:tc>
          <w:tcPr>
            <w:tcW w:w="3732" w:type="dxa"/>
            <w:vAlign w:val="center"/>
          </w:tcPr>
          <w:p w:rsidR="00930BC2" w:rsidRPr="00930BC2" w:rsidRDefault="00930BC2" w:rsidP="00930BC2">
            <w:pPr>
              <w:jc w:val="both"/>
              <w:rPr>
                <w:b/>
                <w:bCs/>
                <w:sz w:val="16"/>
                <w:szCs w:val="16"/>
              </w:rPr>
            </w:pPr>
            <w:r w:rsidRPr="00930BC2">
              <w:rPr>
                <w:b/>
                <w:bCs/>
                <w:sz w:val="16"/>
                <w:szCs w:val="16"/>
              </w:rPr>
              <w:t>Мероприятия по проектам молодежного ин</w:t>
            </w:r>
            <w:r w:rsidRPr="00930BC2">
              <w:rPr>
                <w:b/>
                <w:bCs/>
                <w:sz w:val="16"/>
                <w:szCs w:val="16"/>
              </w:rPr>
              <w:t>и</w:t>
            </w:r>
            <w:r w:rsidRPr="00930BC2">
              <w:rPr>
                <w:b/>
                <w:bCs/>
                <w:sz w:val="16"/>
                <w:szCs w:val="16"/>
              </w:rPr>
              <w:t>циативного бюджетирования за счет средств местного бюджета</w:t>
            </w:r>
          </w:p>
        </w:tc>
        <w:tc>
          <w:tcPr>
            <w:tcW w:w="1208" w:type="dxa"/>
            <w:vAlign w:val="center"/>
          </w:tcPr>
          <w:p w:rsidR="00930BC2" w:rsidRPr="003503FC" w:rsidRDefault="00930BC2" w:rsidP="00930BC2">
            <w:pPr>
              <w:jc w:val="center"/>
              <w:rPr>
                <w:b/>
                <w:bCs/>
              </w:rPr>
            </w:pPr>
            <w:r>
              <w:rPr>
                <w:b/>
                <w:bCs/>
              </w:rPr>
              <w:t>-</w:t>
            </w:r>
          </w:p>
        </w:tc>
        <w:tc>
          <w:tcPr>
            <w:tcW w:w="1394" w:type="dxa"/>
            <w:vAlign w:val="center"/>
          </w:tcPr>
          <w:p w:rsidR="00930BC2" w:rsidRDefault="00930BC2" w:rsidP="00930BC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930BC2" w:rsidRDefault="00930BC2" w:rsidP="00930BC2">
            <w:pPr>
              <w:jc w:val="center"/>
              <w:rPr>
                <w:b/>
                <w:bCs/>
              </w:rPr>
            </w:pPr>
            <w:r>
              <w:rPr>
                <w:b/>
                <w:bCs/>
              </w:rPr>
              <w:t>117,4</w:t>
            </w:r>
          </w:p>
        </w:tc>
        <w:tc>
          <w:tcPr>
            <w:tcW w:w="1333" w:type="dxa"/>
            <w:vAlign w:val="center"/>
          </w:tcPr>
          <w:p w:rsidR="00930BC2" w:rsidRDefault="00930BC2" w:rsidP="00930BC2">
            <w:pPr>
              <w:jc w:val="center"/>
              <w:rPr>
                <w:b/>
                <w:bCs/>
              </w:rPr>
            </w:pPr>
            <w:r>
              <w:rPr>
                <w:b/>
                <w:bCs/>
              </w:rPr>
              <w:t>114,1</w:t>
            </w:r>
          </w:p>
        </w:tc>
        <w:tc>
          <w:tcPr>
            <w:tcW w:w="1363" w:type="dxa"/>
            <w:vAlign w:val="center"/>
          </w:tcPr>
          <w:p w:rsidR="00930BC2" w:rsidRDefault="00930BC2" w:rsidP="00930BC2">
            <w:pPr>
              <w:jc w:val="center"/>
              <w:rPr>
                <w:b/>
                <w:bCs/>
              </w:rPr>
            </w:pPr>
            <w:r>
              <w:rPr>
                <w:b/>
                <w:bCs/>
              </w:rPr>
              <w:t>97,2</w:t>
            </w:r>
          </w:p>
        </w:tc>
      </w:tr>
      <w:tr w:rsidR="00930BC2" w:rsidTr="00B50FE7">
        <w:trPr>
          <w:trHeight w:val="642"/>
        </w:trPr>
        <w:tc>
          <w:tcPr>
            <w:tcW w:w="3732" w:type="dxa"/>
          </w:tcPr>
          <w:p w:rsidR="00930BC2" w:rsidRDefault="00930BC2" w:rsidP="00B50FE7">
            <w:pPr>
              <w:jc w:val="both"/>
              <w:rPr>
                <w:rStyle w:val="FontStyle87"/>
              </w:rPr>
            </w:pPr>
            <w:r>
              <w:rPr>
                <w:b/>
                <w:bCs/>
                <w:sz w:val="16"/>
                <w:szCs w:val="16"/>
              </w:rPr>
              <w:t>Оказание муниципальными учреждениями муниципальных услуг, выполнение работ, ф</w:t>
            </w:r>
            <w:r>
              <w:rPr>
                <w:b/>
                <w:bCs/>
                <w:sz w:val="16"/>
                <w:szCs w:val="16"/>
              </w:rPr>
              <w:t>и</w:t>
            </w:r>
            <w:r>
              <w:rPr>
                <w:b/>
                <w:bCs/>
                <w:sz w:val="16"/>
                <w:szCs w:val="16"/>
              </w:rPr>
              <w:t>нансовое обеспечение деятельности муниц</w:t>
            </w:r>
            <w:r>
              <w:rPr>
                <w:b/>
                <w:bCs/>
                <w:sz w:val="16"/>
                <w:szCs w:val="16"/>
              </w:rPr>
              <w:t>и</w:t>
            </w:r>
            <w:r>
              <w:rPr>
                <w:b/>
                <w:bCs/>
                <w:sz w:val="16"/>
                <w:szCs w:val="16"/>
              </w:rPr>
              <w:t>пальных учреждений</w:t>
            </w:r>
          </w:p>
        </w:tc>
        <w:tc>
          <w:tcPr>
            <w:tcW w:w="1208" w:type="dxa"/>
            <w:vAlign w:val="center"/>
          </w:tcPr>
          <w:p w:rsidR="00930BC2" w:rsidRPr="003503FC" w:rsidRDefault="00930BC2" w:rsidP="00930BC2">
            <w:pPr>
              <w:jc w:val="center"/>
              <w:rPr>
                <w:b/>
                <w:bCs/>
              </w:rPr>
            </w:pPr>
            <w:r w:rsidRPr="003503FC">
              <w:rPr>
                <w:b/>
                <w:bCs/>
              </w:rPr>
              <w:t>1</w:t>
            </w:r>
            <w:r>
              <w:rPr>
                <w:b/>
                <w:bCs/>
              </w:rPr>
              <w:t xml:space="preserve"> </w:t>
            </w:r>
            <w:r w:rsidRPr="003503FC">
              <w:rPr>
                <w:b/>
                <w:bCs/>
              </w:rPr>
              <w:t>117,3</w:t>
            </w:r>
          </w:p>
        </w:tc>
        <w:tc>
          <w:tcPr>
            <w:tcW w:w="1394" w:type="dxa"/>
            <w:vAlign w:val="center"/>
          </w:tcPr>
          <w:p w:rsidR="00930BC2" w:rsidRPr="003503FC" w:rsidRDefault="00930BC2" w:rsidP="00930BC2">
            <w:pPr>
              <w:pStyle w:val="Style3"/>
              <w:widowControl/>
              <w:spacing w:before="62" w:line="240" w:lineRule="auto"/>
              <w:ind w:firstLine="0"/>
              <w:jc w:val="center"/>
              <w:rPr>
                <w:rStyle w:val="FontStyle87"/>
                <w:b/>
                <w:sz w:val="20"/>
                <w:szCs w:val="20"/>
              </w:rPr>
            </w:pPr>
            <w:r>
              <w:rPr>
                <w:rStyle w:val="FontStyle87"/>
                <w:b/>
                <w:sz w:val="20"/>
                <w:szCs w:val="20"/>
              </w:rPr>
              <w:t>1 757,0</w:t>
            </w:r>
          </w:p>
        </w:tc>
        <w:tc>
          <w:tcPr>
            <w:tcW w:w="1204" w:type="dxa"/>
            <w:vAlign w:val="center"/>
          </w:tcPr>
          <w:p w:rsidR="00930BC2" w:rsidRPr="003503FC" w:rsidRDefault="00930BC2" w:rsidP="00930BC2">
            <w:pPr>
              <w:jc w:val="center"/>
              <w:rPr>
                <w:b/>
                <w:bCs/>
              </w:rPr>
            </w:pPr>
            <w:r>
              <w:rPr>
                <w:b/>
                <w:bCs/>
              </w:rPr>
              <w:t>1 739,7</w:t>
            </w:r>
          </w:p>
        </w:tc>
        <w:tc>
          <w:tcPr>
            <w:tcW w:w="1333" w:type="dxa"/>
            <w:vAlign w:val="center"/>
          </w:tcPr>
          <w:p w:rsidR="00930BC2" w:rsidRPr="003503FC" w:rsidRDefault="00930BC2" w:rsidP="00930BC2">
            <w:pPr>
              <w:jc w:val="center"/>
              <w:rPr>
                <w:b/>
                <w:bCs/>
              </w:rPr>
            </w:pPr>
            <w:r>
              <w:rPr>
                <w:b/>
                <w:bCs/>
              </w:rPr>
              <w:t>1 729,2</w:t>
            </w:r>
          </w:p>
        </w:tc>
        <w:tc>
          <w:tcPr>
            <w:tcW w:w="1363" w:type="dxa"/>
            <w:vAlign w:val="center"/>
          </w:tcPr>
          <w:p w:rsidR="00930BC2" w:rsidRPr="003503FC" w:rsidRDefault="00930BC2" w:rsidP="00930BC2">
            <w:pPr>
              <w:jc w:val="center"/>
              <w:rPr>
                <w:b/>
                <w:bCs/>
              </w:rPr>
            </w:pPr>
            <w:r>
              <w:rPr>
                <w:b/>
                <w:bCs/>
              </w:rPr>
              <w:t>99,4</w:t>
            </w:r>
          </w:p>
        </w:tc>
      </w:tr>
      <w:tr w:rsidR="00930BC2" w:rsidTr="00930BC2">
        <w:trPr>
          <w:trHeight w:val="375"/>
        </w:trPr>
        <w:tc>
          <w:tcPr>
            <w:tcW w:w="3732" w:type="dxa"/>
            <w:vAlign w:val="center"/>
          </w:tcPr>
          <w:p w:rsidR="00930BC2" w:rsidRDefault="00930BC2" w:rsidP="00B50FE7">
            <w:pPr>
              <w:jc w:val="both"/>
              <w:rPr>
                <w:b/>
                <w:bCs/>
                <w:sz w:val="16"/>
                <w:szCs w:val="16"/>
              </w:rPr>
            </w:pPr>
            <w:r>
              <w:rPr>
                <w:b/>
                <w:bCs/>
                <w:sz w:val="16"/>
                <w:szCs w:val="16"/>
              </w:rPr>
              <w:t>Расходы за счет дотации на сбалансирова</w:t>
            </w:r>
            <w:r>
              <w:rPr>
                <w:b/>
                <w:bCs/>
                <w:sz w:val="16"/>
                <w:szCs w:val="16"/>
              </w:rPr>
              <w:t>н</w:t>
            </w:r>
            <w:r>
              <w:rPr>
                <w:b/>
                <w:bCs/>
                <w:sz w:val="16"/>
                <w:szCs w:val="16"/>
              </w:rPr>
              <w:t>ность (подготовка к зиме)</w:t>
            </w:r>
          </w:p>
        </w:tc>
        <w:tc>
          <w:tcPr>
            <w:tcW w:w="1208" w:type="dxa"/>
            <w:vAlign w:val="center"/>
          </w:tcPr>
          <w:p w:rsidR="00930BC2" w:rsidRPr="003503FC" w:rsidRDefault="00930BC2" w:rsidP="00930BC2">
            <w:pPr>
              <w:jc w:val="center"/>
              <w:rPr>
                <w:b/>
                <w:bCs/>
              </w:rPr>
            </w:pPr>
            <w:r>
              <w:rPr>
                <w:b/>
                <w:bCs/>
              </w:rPr>
              <w:t>-</w:t>
            </w:r>
          </w:p>
        </w:tc>
        <w:tc>
          <w:tcPr>
            <w:tcW w:w="1394" w:type="dxa"/>
            <w:vAlign w:val="center"/>
          </w:tcPr>
          <w:p w:rsidR="00930BC2" w:rsidRDefault="00930BC2" w:rsidP="00930BC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930BC2" w:rsidRPr="003503FC" w:rsidRDefault="00930BC2" w:rsidP="00930BC2">
            <w:pPr>
              <w:jc w:val="center"/>
              <w:rPr>
                <w:b/>
                <w:bCs/>
              </w:rPr>
            </w:pPr>
            <w:r>
              <w:rPr>
                <w:b/>
                <w:bCs/>
              </w:rPr>
              <w:t>122,9</w:t>
            </w:r>
          </w:p>
        </w:tc>
        <w:tc>
          <w:tcPr>
            <w:tcW w:w="1333" w:type="dxa"/>
            <w:vAlign w:val="center"/>
          </w:tcPr>
          <w:p w:rsidR="00930BC2" w:rsidRPr="003503FC" w:rsidRDefault="00930BC2" w:rsidP="00930BC2">
            <w:pPr>
              <w:jc w:val="center"/>
              <w:rPr>
                <w:b/>
                <w:bCs/>
              </w:rPr>
            </w:pPr>
            <w:r>
              <w:rPr>
                <w:b/>
                <w:bCs/>
              </w:rPr>
              <w:t>122,9</w:t>
            </w:r>
          </w:p>
        </w:tc>
        <w:tc>
          <w:tcPr>
            <w:tcW w:w="1363" w:type="dxa"/>
            <w:vAlign w:val="center"/>
          </w:tcPr>
          <w:p w:rsidR="00930BC2" w:rsidRPr="003503FC" w:rsidRDefault="00930BC2" w:rsidP="00930BC2">
            <w:pPr>
              <w:jc w:val="center"/>
              <w:rPr>
                <w:b/>
                <w:bCs/>
              </w:rPr>
            </w:pPr>
            <w:r>
              <w:rPr>
                <w:b/>
                <w:bCs/>
              </w:rPr>
              <w:t>100,0</w:t>
            </w:r>
          </w:p>
        </w:tc>
      </w:tr>
    </w:tbl>
    <w:p w:rsidR="00F25FA7" w:rsidRDefault="00F25FA7" w:rsidP="00C547F4">
      <w:pPr>
        <w:pStyle w:val="Style14"/>
        <w:widowControl/>
        <w:tabs>
          <w:tab w:val="left" w:pos="1066"/>
        </w:tabs>
        <w:spacing w:before="10" w:line="240" w:lineRule="auto"/>
        <w:ind w:left="845" w:firstLine="0"/>
        <w:jc w:val="center"/>
        <w:rPr>
          <w:rStyle w:val="FontStyle88"/>
          <w:u w:val="single"/>
        </w:rPr>
      </w:pPr>
      <w:r w:rsidRPr="0073446B">
        <w:rPr>
          <w:rStyle w:val="FontStyle88"/>
          <w:u w:val="single"/>
        </w:rPr>
        <w:t>015 подпрограмма «</w:t>
      </w:r>
      <w:r w:rsidR="00F860C4">
        <w:rPr>
          <w:rStyle w:val="FontStyle88"/>
          <w:u w:val="single"/>
        </w:rPr>
        <w:t>Управление системой образования муниципального обр</w:t>
      </w:r>
      <w:r w:rsidR="00F860C4">
        <w:rPr>
          <w:rStyle w:val="FontStyle88"/>
          <w:u w:val="single"/>
        </w:rPr>
        <w:t>а</w:t>
      </w:r>
      <w:r w:rsidR="00F860C4">
        <w:rPr>
          <w:rStyle w:val="FontStyle88"/>
          <w:u w:val="single"/>
        </w:rPr>
        <w:t>зования «Красногорский район»</w:t>
      </w:r>
      <w:r w:rsidRPr="0073446B">
        <w:rPr>
          <w:rStyle w:val="FontStyle88"/>
          <w:u w:val="single"/>
        </w:rPr>
        <w:t>»</w:t>
      </w:r>
    </w:p>
    <w:p w:rsidR="00CD7D8E" w:rsidRPr="00416126" w:rsidRDefault="003503FC" w:rsidP="00C547F4">
      <w:pPr>
        <w:pStyle w:val="a3"/>
        <w:ind w:firstLine="720"/>
        <w:rPr>
          <w:rStyle w:val="FontStyle88"/>
          <w:u w:val="single"/>
        </w:rPr>
      </w:pPr>
      <w:r>
        <w:t xml:space="preserve">Исполнение за </w:t>
      </w:r>
      <w:r w:rsidR="00CD7D8E">
        <w:t>20</w:t>
      </w:r>
      <w:r>
        <w:t>2</w:t>
      </w:r>
      <w:r w:rsidR="00B41C8E">
        <w:t>1</w:t>
      </w:r>
      <w:r>
        <w:t xml:space="preserve"> </w:t>
      </w:r>
      <w:r w:rsidR="00CD7D8E">
        <w:t xml:space="preserve">г составило в сумме </w:t>
      </w:r>
      <w:r w:rsidR="002B42C2">
        <w:t>1</w:t>
      </w:r>
      <w:r w:rsidR="00B41C8E">
        <w:t>2 124,5</w:t>
      </w:r>
      <w:r w:rsidR="00CD7D8E">
        <w:t xml:space="preserve"> тыс.руб.</w:t>
      </w:r>
      <w:r w:rsidR="00BB2DA3">
        <w:t xml:space="preserve"> </w:t>
      </w:r>
      <w:r w:rsidR="00CD7D8E">
        <w:t>(</w:t>
      </w:r>
      <w:r w:rsidR="00B41C8E">
        <w:t>98,2</w:t>
      </w:r>
      <w:r w:rsidR="00327A5D">
        <w:t xml:space="preserve"> </w:t>
      </w:r>
      <w:r w:rsidR="00CD7D8E">
        <w:t>% от уточненного плана, у</w:t>
      </w:r>
      <w:r w:rsidR="00CD7D8E">
        <w:t>т</w:t>
      </w:r>
      <w:r w:rsidR="00CD7D8E">
        <w:t xml:space="preserve">вержденного в бюджете в сумме </w:t>
      </w:r>
      <w:r w:rsidR="003241F4">
        <w:t>1</w:t>
      </w:r>
      <w:r w:rsidR="00B41C8E">
        <w:t>2 345,8</w:t>
      </w:r>
      <w:r w:rsidR="00BB2DA3">
        <w:t xml:space="preserve"> </w:t>
      </w:r>
      <w:r w:rsidR="00CD7D8E">
        <w:t>тыс.руб.).</w:t>
      </w:r>
    </w:p>
    <w:p w:rsidR="00CD7D8E" w:rsidRDefault="00CD7D8E" w:rsidP="00C547F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D7D8E" w:rsidRDefault="00CD7D8E" w:rsidP="00C547F4">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4"/>
        <w:gridCol w:w="1208"/>
        <w:gridCol w:w="1394"/>
        <w:gridCol w:w="1202"/>
        <w:gridCol w:w="1333"/>
        <w:gridCol w:w="1363"/>
      </w:tblGrid>
      <w:tr w:rsidR="001F5D64" w:rsidTr="00D9321F">
        <w:tc>
          <w:tcPr>
            <w:tcW w:w="3734"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5D64" w:rsidRPr="003401BE" w:rsidRDefault="001F5D64" w:rsidP="00B41C8E">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B41C8E">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1F5D64" w:rsidRPr="000B1082" w:rsidRDefault="001F5D64" w:rsidP="00B41C8E">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B41C8E">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2" w:type="dxa"/>
          </w:tcPr>
          <w:p w:rsidR="001F5D64" w:rsidRPr="000B1082" w:rsidRDefault="001F5D64" w:rsidP="00B41C8E">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B41C8E">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1F5D64" w:rsidRPr="000B1082" w:rsidRDefault="001F5D64" w:rsidP="00B41C8E">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B41C8E">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B41C8E" w:rsidTr="00D9321F">
        <w:tc>
          <w:tcPr>
            <w:tcW w:w="3734" w:type="dxa"/>
          </w:tcPr>
          <w:p w:rsidR="00B41C8E" w:rsidRPr="0073446B" w:rsidRDefault="00B41C8E" w:rsidP="0020701A">
            <w:pPr>
              <w:pStyle w:val="Style3"/>
              <w:widowControl/>
              <w:spacing w:before="62" w:line="240" w:lineRule="auto"/>
              <w:ind w:firstLine="0"/>
              <w:jc w:val="center"/>
              <w:rPr>
                <w:rStyle w:val="FontStyle87"/>
                <w:b/>
                <w:sz w:val="20"/>
                <w:szCs w:val="20"/>
              </w:rPr>
            </w:pPr>
            <w:r w:rsidRPr="0073446B">
              <w:rPr>
                <w:rStyle w:val="FontStyle87"/>
                <w:b/>
                <w:sz w:val="20"/>
                <w:szCs w:val="20"/>
              </w:rPr>
              <w:t>ВСЕГО РАСХОДОВ:</w:t>
            </w:r>
          </w:p>
        </w:tc>
        <w:tc>
          <w:tcPr>
            <w:tcW w:w="1208" w:type="dxa"/>
          </w:tcPr>
          <w:p w:rsidR="00B41C8E" w:rsidRPr="0073446B" w:rsidRDefault="00B41C8E" w:rsidP="00B50FE7">
            <w:pPr>
              <w:pStyle w:val="Style3"/>
              <w:widowControl/>
              <w:spacing w:before="62" w:line="240" w:lineRule="auto"/>
              <w:ind w:firstLine="0"/>
              <w:jc w:val="center"/>
              <w:rPr>
                <w:rStyle w:val="FontStyle87"/>
                <w:b/>
                <w:sz w:val="20"/>
                <w:szCs w:val="20"/>
              </w:rPr>
            </w:pPr>
            <w:r>
              <w:rPr>
                <w:rStyle w:val="FontStyle87"/>
                <w:b/>
                <w:sz w:val="20"/>
                <w:szCs w:val="20"/>
              </w:rPr>
              <w:t>13490,1</w:t>
            </w:r>
          </w:p>
        </w:tc>
        <w:tc>
          <w:tcPr>
            <w:tcW w:w="1394" w:type="dxa"/>
          </w:tcPr>
          <w:p w:rsidR="00B41C8E" w:rsidRPr="0073446B" w:rsidRDefault="00B41C8E" w:rsidP="00EC3501">
            <w:pPr>
              <w:pStyle w:val="Style3"/>
              <w:widowControl/>
              <w:spacing w:before="62" w:line="240" w:lineRule="auto"/>
              <w:ind w:firstLine="0"/>
              <w:jc w:val="center"/>
              <w:rPr>
                <w:rStyle w:val="FontStyle87"/>
                <w:b/>
                <w:sz w:val="20"/>
                <w:szCs w:val="20"/>
              </w:rPr>
            </w:pPr>
            <w:r>
              <w:rPr>
                <w:rStyle w:val="FontStyle87"/>
                <w:b/>
                <w:sz w:val="20"/>
                <w:szCs w:val="20"/>
              </w:rPr>
              <w:t>11 169,4</w:t>
            </w:r>
          </w:p>
        </w:tc>
        <w:tc>
          <w:tcPr>
            <w:tcW w:w="1202" w:type="dxa"/>
          </w:tcPr>
          <w:p w:rsidR="00B41C8E" w:rsidRPr="0073446B" w:rsidRDefault="00B41C8E" w:rsidP="00EC3501">
            <w:pPr>
              <w:pStyle w:val="Style3"/>
              <w:widowControl/>
              <w:spacing w:before="62" w:line="240" w:lineRule="auto"/>
              <w:ind w:firstLine="0"/>
              <w:jc w:val="center"/>
              <w:rPr>
                <w:rStyle w:val="FontStyle87"/>
                <w:b/>
                <w:sz w:val="20"/>
                <w:szCs w:val="20"/>
              </w:rPr>
            </w:pPr>
            <w:r>
              <w:rPr>
                <w:rStyle w:val="FontStyle87"/>
                <w:b/>
                <w:sz w:val="20"/>
                <w:szCs w:val="20"/>
              </w:rPr>
              <w:t>12 345,8</w:t>
            </w:r>
          </w:p>
        </w:tc>
        <w:tc>
          <w:tcPr>
            <w:tcW w:w="1333" w:type="dxa"/>
          </w:tcPr>
          <w:p w:rsidR="00B41C8E" w:rsidRPr="0073446B" w:rsidRDefault="00B41C8E" w:rsidP="00EC3501">
            <w:pPr>
              <w:pStyle w:val="Style3"/>
              <w:widowControl/>
              <w:spacing w:before="62" w:line="240" w:lineRule="auto"/>
              <w:ind w:firstLine="0"/>
              <w:jc w:val="center"/>
              <w:rPr>
                <w:rStyle w:val="FontStyle87"/>
                <w:b/>
                <w:sz w:val="20"/>
                <w:szCs w:val="20"/>
              </w:rPr>
            </w:pPr>
            <w:r>
              <w:rPr>
                <w:rStyle w:val="FontStyle87"/>
                <w:b/>
                <w:sz w:val="20"/>
                <w:szCs w:val="20"/>
              </w:rPr>
              <w:t>12 124,5</w:t>
            </w:r>
          </w:p>
        </w:tc>
        <w:tc>
          <w:tcPr>
            <w:tcW w:w="1363" w:type="dxa"/>
          </w:tcPr>
          <w:p w:rsidR="00B41C8E" w:rsidRPr="0073446B" w:rsidRDefault="00B41C8E" w:rsidP="00EC3501">
            <w:pPr>
              <w:pStyle w:val="Style3"/>
              <w:widowControl/>
              <w:spacing w:before="62" w:line="240" w:lineRule="auto"/>
              <w:ind w:firstLine="0"/>
              <w:jc w:val="center"/>
              <w:rPr>
                <w:rStyle w:val="FontStyle87"/>
                <w:b/>
                <w:sz w:val="20"/>
                <w:szCs w:val="20"/>
              </w:rPr>
            </w:pPr>
            <w:r>
              <w:rPr>
                <w:rStyle w:val="FontStyle87"/>
                <w:b/>
                <w:sz w:val="20"/>
                <w:szCs w:val="20"/>
              </w:rPr>
              <w:t>98,2</w:t>
            </w:r>
          </w:p>
        </w:tc>
      </w:tr>
      <w:tr w:rsidR="00B41C8E" w:rsidTr="00D9321F">
        <w:tc>
          <w:tcPr>
            <w:tcW w:w="3734" w:type="dxa"/>
          </w:tcPr>
          <w:p w:rsidR="00B41C8E" w:rsidRPr="00B41C8E" w:rsidRDefault="00B41C8E" w:rsidP="00B41C8E">
            <w:pPr>
              <w:jc w:val="both"/>
              <w:rPr>
                <w:b/>
                <w:bCs/>
                <w:sz w:val="16"/>
                <w:szCs w:val="16"/>
              </w:rPr>
            </w:pPr>
            <w:r w:rsidRPr="00B41C8E">
              <w:rPr>
                <w:b/>
                <w:bCs/>
                <w:sz w:val="16"/>
                <w:szCs w:val="16"/>
              </w:rPr>
              <w:t>Центральный аппарат (муниципальные дол</w:t>
            </w:r>
            <w:r w:rsidRPr="00B41C8E">
              <w:rPr>
                <w:b/>
                <w:bCs/>
                <w:sz w:val="16"/>
                <w:szCs w:val="16"/>
              </w:rPr>
              <w:t>ж</w:t>
            </w:r>
            <w:r w:rsidRPr="00B41C8E">
              <w:rPr>
                <w:b/>
                <w:bCs/>
                <w:sz w:val="16"/>
                <w:szCs w:val="16"/>
              </w:rPr>
              <w:t>ности)</w:t>
            </w:r>
          </w:p>
        </w:tc>
        <w:tc>
          <w:tcPr>
            <w:tcW w:w="1208" w:type="dxa"/>
          </w:tcPr>
          <w:p w:rsidR="00B41C8E" w:rsidRDefault="00B41C8E" w:rsidP="00B50FE7">
            <w:pPr>
              <w:pStyle w:val="Style3"/>
              <w:widowControl/>
              <w:spacing w:before="62" w:line="240" w:lineRule="auto"/>
              <w:ind w:firstLine="0"/>
              <w:jc w:val="center"/>
              <w:rPr>
                <w:rStyle w:val="FontStyle87"/>
                <w:b/>
                <w:sz w:val="20"/>
                <w:szCs w:val="20"/>
              </w:rPr>
            </w:pPr>
            <w:r>
              <w:rPr>
                <w:rStyle w:val="FontStyle87"/>
                <w:b/>
                <w:sz w:val="20"/>
                <w:szCs w:val="20"/>
              </w:rPr>
              <w:t>1 288,8</w:t>
            </w:r>
          </w:p>
        </w:tc>
        <w:tc>
          <w:tcPr>
            <w:tcW w:w="1394" w:type="dxa"/>
          </w:tcPr>
          <w:p w:rsidR="00B41C8E" w:rsidRDefault="00B41C8E" w:rsidP="00B41C8E">
            <w:pPr>
              <w:pStyle w:val="Style3"/>
              <w:widowControl/>
              <w:spacing w:before="62" w:line="240" w:lineRule="auto"/>
              <w:ind w:firstLine="0"/>
              <w:jc w:val="center"/>
              <w:rPr>
                <w:rStyle w:val="FontStyle87"/>
                <w:b/>
                <w:sz w:val="20"/>
                <w:szCs w:val="20"/>
              </w:rPr>
            </w:pPr>
            <w:r>
              <w:rPr>
                <w:rStyle w:val="FontStyle87"/>
                <w:b/>
                <w:sz w:val="20"/>
                <w:szCs w:val="20"/>
              </w:rPr>
              <w:t>965,3</w:t>
            </w:r>
          </w:p>
        </w:tc>
        <w:tc>
          <w:tcPr>
            <w:tcW w:w="1202" w:type="dxa"/>
          </w:tcPr>
          <w:p w:rsidR="00B41C8E" w:rsidRDefault="00B41C8E" w:rsidP="00B41C8E">
            <w:pPr>
              <w:pStyle w:val="Style3"/>
              <w:widowControl/>
              <w:spacing w:before="62" w:line="240" w:lineRule="auto"/>
              <w:ind w:firstLine="0"/>
              <w:jc w:val="center"/>
              <w:rPr>
                <w:rStyle w:val="FontStyle87"/>
                <w:b/>
                <w:sz w:val="20"/>
                <w:szCs w:val="20"/>
              </w:rPr>
            </w:pPr>
            <w:r>
              <w:rPr>
                <w:rStyle w:val="FontStyle87"/>
                <w:b/>
                <w:sz w:val="20"/>
                <w:szCs w:val="20"/>
              </w:rPr>
              <w:t>1 960,1</w:t>
            </w:r>
          </w:p>
        </w:tc>
        <w:tc>
          <w:tcPr>
            <w:tcW w:w="1333" w:type="dxa"/>
          </w:tcPr>
          <w:p w:rsidR="00B41C8E" w:rsidRDefault="00B41C8E" w:rsidP="00B41C8E">
            <w:pPr>
              <w:pStyle w:val="Style3"/>
              <w:widowControl/>
              <w:spacing w:before="62" w:line="240" w:lineRule="auto"/>
              <w:ind w:firstLine="0"/>
              <w:jc w:val="center"/>
              <w:rPr>
                <w:rStyle w:val="FontStyle87"/>
                <w:b/>
                <w:sz w:val="20"/>
                <w:szCs w:val="20"/>
              </w:rPr>
            </w:pPr>
            <w:r>
              <w:rPr>
                <w:rStyle w:val="FontStyle87"/>
                <w:b/>
                <w:sz w:val="20"/>
                <w:szCs w:val="20"/>
              </w:rPr>
              <w:t>1 910,3</w:t>
            </w:r>
          </w:p>
        </w:tc>
        <w:tc>
          <w:tcPr>
            <w:tcW w:w="1363" w:type="dxa"/>
          </w:tcPr>
          <w:p w:rsidR="00B41C8E" w:rsidRDefault="00B41C8E" w:rsidP="00EC3501">
            <w:pPr>
              <w:pStyle w:val="Style3"/>
              <w:widowControl/>
              <w:spacing w:before="62" w:line="240" w:lineRule="auto"/>
              <w:ind w:firstLine="0"/>
              <w:jc w:val="center"/>
              <w:rPr>
                <w:rStyle w:val="FontStyle87"/>
                <w:b/>
                <w:sz w:val="20"/>
                <w:szCs w:val="20"/>
              </w:rPr>
            </w:pPr>
            <w:r>
              <w:rPr>
                <w:rStyle w:val="FontStyle87"/>
                <w:b/>
                <w:sz w:val="20"/>
                <w:szCs w:val="20"/>
              </w:rPr>
              <w:t>97,5</w:t>
            </w:r>
          </w:p>
        </w:tc>
      </w:tr>
      <w:tr w:rsidR="00B41C8E" w:rsidTr="00B41C8E">
        <w:trPr>
          <w:trHeight w:val="435"/>
        </w:trPr>
        <w:tc>
          <w:tcPr>
            <w:tcW w:w="3734" w:type="dxa"/>
            <w:vAlign w:val="center"/>
          </w:tcPr>
          <w:p w:rsidR="00B41C8E" w:rsidRDefault="00B41C8E" w:rsidP="00B41C8E">
            <w:pPr>
              <w:jc w:val="both"/>
              <w:rPr>
                <w:rStyle w:val="FontStyle87"/>
              </w:rPr>
            </w:pPr>
            <w:r>
              <w:rPr>
                <w:b/>
                <w:bCs/>
                <w:sz w:val="16"/>
                <w:szCs w:val="16"/>
              </w:rPr>
              <w:t>Обеспечение деятельности централизованных бухгалтерий и прочих учреждений</w:t>
            </w:r>
          </w:p>
        </w:tc>
        <w:tc>
          <w:tcPr>
            <w:tcW w:w="1208" w:type="dxa"/>
            <w:vAlign w:val="center"/>
          </w:tcPr>
          <w:p w:rsidR="00B41C8E" w:rsidRDefault="00B41C8E" w:rsidP="00B50FE7">
            <w:pPr>
              <w:jc w:val="center"/>
              <w:rPr>
                <w:b/>
                <w:bCs/>
              </w:rPr>
            </w:pPr>
            <w:r>
              <w:rPr>
                <w:b/>
                <w:bCs/>
              </w:rPr>
              <w:t>12 141,3</w:t>
            </w:r>
          </w:p>
        </w:tc>
        <w:tc>
          <w:tcPr>
            <w:tcW w:w="1394" w:type="dxa"/>
            <w:vAlign w:val="center"/>
          </w:tcPr>
          <w:p w:rsidR="00B41C8E" w:rsidRPr="00B51C44" w:rsidRDefault="00B41C8E" w:rsidP="00CD7D8E">
            <w:pPr>
              <w:pStyle w:val="Style3"/>
              <w:widowControl/>
              <w:spacing w:before="62" w:line="240" w:lineRule="auto"/>
              <w:ind w:firstLine="0"/>
              <w:jc w:val="center"/>
              <w:rPr>
                <w:rStyle w:val="FontStyle87"/>
                <w:b/>
                <w:sz w:val="20"/>
                <w:szCs w:val="20"/>
              </w:rPr>
            </w:pPr>
            <w:r>
              <w:rPr>
                <w:rStyle w:val="FontStyle87"/>
                <w:b/>
                <w:sz w:val="20"/>
                <w:szCs w:val="20"/>
              </w:rPr>
              <w:t>10 204,1</w:t>
            </w:r>
          </w:p>
        </w:tc>
        <w:tc>
          <w:tcPr>
            <w:tcW w:w="1202" w:type="dxa"/>
            <w:vAlign w:val="center"/>
          </w:tcPr>
          <w:p w:rsidR="00B41C8E" w:rsidRDefault="00B41C8E" w:rsidP="00CD7D8E">
            <w:pPr>
              <w:jc w:val="center"/>
              <w:rPr>
                <w:b/>
                <w:bCs/>
              </w:rPr>
            </w:pPr>
            <w:r>
              <w:rPr>
                <w:b/>
                <w:bCs/>
              </w:rPr>
              <w:t>9 711,7</w:t>
            </w:r>
          </w:p>
        </w:tc>
        <w:tc>
          <w:tcPr>
            <w:tcW w:w="1333" w:type="dxa"/>
            <w:vAlign w:val="center"/>
          </w:tcPr>
          <w:p w:rsidR="00B41C8E" w:rsidRDefault="00B41C8E" w:rsidP="00CD7D8E">
            <w:pPr>
              <w:jc w:val="center"/>
              <w:rPr>
                <w:b/>
                <w:bCs/>
              </w:rPr>
            </w:pPr>
            <w:r>
              <w:rPr>
                <w:b/>
                <w:bCs/>
              </w:rPr>
              <w:t>9 556,9</w:t>
            </w:r>
          </w:p>
        </w:tc>
        <w:tc>
          <w:tcPr>
            <w:tcW w:w="1363" w:type="dxa"/>
            <w:vAlign w:val="center"/>
          </w:tcPr>
          <w:p w:rsidR="00B41C8E" w:rsidRDefault="00B41C8E" w:rsidP="00CD7D8E">
            <w:pPr>
              <w:jc w:val="center"/>
              <w:rPr>
                <w:b/>
                <w:bCs/>
              </w:rPr>
            </w:pPr>
            <w:r>
              <w:rPr>
                <w:b/>
                <w:bCs/>
              </w:rPr>
              <w:t>98,4</w:t>
            </w:r>
          </w:p>
        </w:tc>
      </w:tr>
      <w:tr w:rsidR="00B41C8E" w:rsidTr="00B41C8E">
        <w:trPr>
          <w:trHeight w:val="413"/>
        </w:trPr>
        <w:tc>
          <w:tcPr>
            <w:tcW w:w="3734" w:type="dxa"/>
            <w:vAlign w:val="center"/>
          </w:tcPr>
          <w:p w:rsidR="00B41C8E" w:rsidRDefault="00B41C8E" w:rsidP="00B41C8E">
            <w:pPr>
              <w:jc w:val="both"/>
              <w:rPr>
                <w:b/>
                <w:bCs/>
                <w:sz w:val="16"/>
                <w:szCs w:val="16"/>
              </w:rPr>
            </w:pPr>
            <w:r w:rsidRPr="00327A5D">
              <w:rPr>
                <w:b/>
                <w:bCs/>
                <w:color w:val="000000"/>
                <w:sz w:val="16"/>
                <w:szCs w:val="16"/>
              </w:rPr>
              <w:t>Расходы за счет дотации на сбалансирова</w:t>
            </w:r>
            <w:r w:rsidRPr="00327A5D">
              <w:rPr>
                <w:b/>
                <w:bCs/>
                <w:color w:val="000000"/>
                <w:sz w:val="16"/>
                <w:szCs w:val="16"/>
              </w:rPr>
              <w:t>н</w:t>
            </w:r>
            <w:r w:rsidRPr="00327A5D">
              <w:rPr>
                <w:b/>
                <w:bCs/>
                <w:color w:val="000000"/>
                <w:sz w:val="16"/>
                <w:szCs w:val="16"/>
              </w:rPr>
              <w:t>ность ( подготовка к зиме)</w:t>
            </w:r>
          </w:p>
        </w:tc>
        <w:tc>
          <w:tcPr>
            <w:tcW w:w="1208" w:type="dxa"/>
            <w:vAlign w:val="center"/>
          </w:tcPr>
          <w:p w:rsidR="00B41C8E" w:rsidRDefault="00B41C8E" w:rsidP="00B50FE7">
            <w:pPr>
              <w:jc w:val="center"/>
              <w:rPr>
                <w:b/>
                <w:bCs/>
              </w:rPr>
            </w:pPr>
            <w:r>
              <w:rPr>
                <w:b/>
                <w:bCs/>
              </w:rPr>
              <w:t>60,0</w:t>
            </w:r>
          </w:p>
        </w:tc>
        <w:tc>
          <w:tcPr>
            <w:tcW w:w="1394" w:type="dxa"/>
            <w:vAlign w:val="center"/>
          </w:tcPr>
          <w:p w:rsidR="00B41C8E" w:rsidRDefault="00B41C8E" w:rsidP="00CD7D8E">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B41C8E" w:rsidRDefault="00B41C8E" w:rsidP="00CD7D8E">
            <w:pPr>
              <w:jc w:val="center"/>
              <w:rPr>
                <w:b/>
                <w:bCs/>
              </w:rPr>
            </w:pPr>
            <w:r>
              <w:rPr>
                <w:b/>
                <w:bCs/>
              </w:rPr>
              <w:t>55,0</w:t>
            </w:r>
          </w:p>
        </w:tc>
        <w:tc>
          <w:tcPr>
            <w:tcW w:w="1333" w:type="dxa"/>
            <w:vAlign w:val="center"/>
          </w:tcPr>
          <w:p w:rsidR="00B41C8E" w:rsidRDefault="00B41C8E" w:rsidP="00CD7D8E">
            <w:pPr>
              <w:jc w:val="center"/>
              <w:rPr>
                <w:b/>
                <w:bCs/>
              </w:rPr>
            </w:pPr>
            <w:r>
              <w:rPr>
                <w:b/>
                <w:bCs/>
              </w:rPr>
              <w:t>55,0</w:t>
            </w:r>
          </w:p>
        </w:tc>
        <w:tc>
          <w:tcPr>
            <w:tcW w:w="1363" w:type="dxa"/>
            <w:vAlign w:val="center"/>
          </w:tcPr>
          <w:p w:rsidR="00B41C8E" w:rsidRDefault="00B41C8E" w:rsidP="00CD7D8E">
            <w:pPr>
              <w:jc w:val="center"/>
              <w:rPr>
                <w:b/>
                <w:bCs/>
              </w:rPr>
            </w:pPr>
            <w:r>
              <w:rPr>
                <w:b/>
                <w:bCs/>
              </w:rPr>
              <w:t>100,0</w:t>
            </w:r>
          </w:p>
        </w:tc>
      </w:tr>
      <w:tr w:rsidR="00B41C8E" w:rsidTr="00B41C8E">
        <w:trPr>
          <w:trHeight w:val="413"/>
        </w:trPr>
        <w:tc>
          <w:tcPr>
            <w:tcW w:w="3734" w:type="dxa"/>
            <w:vAlign w:val="center"/>
          </w:tcPr>
          <w:p w:rsidR="00B41C8E" w:rsidRPr="00AB5B04" w:rsidRDefault="00B41C8E" w:rsidP="00B50FE7">
            <w:pPr>
              <w:jc w:val="both"/>
              <w:rPr>
                <w:b/>
                <w:bCs/>
                <w:sz w:val="16"/>
                <w:szCs w:val="16"/>
              </w:rPr>
            </w:pPr>
            <w:r>
              <w:rPr>
                <w:b/>
                <w:bCs/>
                <w:sz w:val="16"/>
                <w:szCs w:val="16"/>
              </w:rPr>
              <w:t>Безопасность образовательных учреждений</w:t>
            </w:r>
          </w:p>
        </w:tc>
        <w:tc>
          <w:tcPr>
            <w:tcW w:w="1208" w:type="dxa"/>
            <w:vAlign w:val="center"/>
          </w:tcPr>
          <w:p w:rsidR="00B41C8E" w:rsidRDefault="00B41C8E" w:rsidP="00B50FE7">
            <w:pPr>
              <w:jc w:val="center"/>
              <w:rPr>
                <w:b/>
                <w:bCs/>
              </w:rPr>
            </w:pPr>
            <w:r>
              <w:rPr>
                <w:b/>
                <w:bCs/>
              </w:rPr>
              <w:t>-</w:t>
            </w:r>
          </w:p>
        </w:tc>
        <w:tc>
          <w:tcPr>
            <w:tcW w:w="1394" w:type="dxa"/>
            <w:vAlign w:val="center"/>
          </w:tcPr>
          <w:p w:rsidR="00B41C8E" w:rsidRDefault="00B41C8E" w:rsidP="00CD7D8E">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B41C8E" w:rsidRDefault="00B41C8E" w:rsidP="00CD7D8E">
            <w:pPr>
              <w:jc w:val="center"/>
              <w:rPr>
                <w:b/>
                <w:bCs/>
              </w:rPr>
            </w:pPr>
            <w:r>
              <w:rPr>
                <w:b/>
                <w:bCs/>
              </w:rPr>
              <w:t>619,0</w:t>
            </w:r>
          </w:p>
        </w:tc>
        <w:tc>
          <w:tcPr>
            <w:tcW w:w="1333" w:type="dxa"/>
            <w:vAlign w:val="center"/>
          </w:tcPr>
          <w:p w:rsidR="00B41C8E" w:rsidRDefault="00B41C8E" w:rsidP="00CD7D8E">
            <w:pPr>
              <w:jc w:val="center"/>
              <w:rPr>
                <w:b/>
                <w:bCs/>
              </w:rPr>
            </w:pPr>
            <w:r>
              <w:rPr>
                <w:b/>
                <w:bCs/>
              </w:rPr>
              <w:t>602,3</w:t>
            </w:r>
          </w:p>
        </w:tc>
        <w:tc>
          <w:tcPr>
            <w:tcW w:w="1363" w:type="dxa"/>
            <w:vAlign w:val="center"/>
          </w:tcPr>
          <w:p w:rsidR="00B41C8E" w:rsidRDefault="00B41C8E" w:rsidP="00CD7D8E">
            <w:pPr>
              <w:jc w:val="center"/>
              <w:rPr>
                <w:b/>
                <w:bCs/>
              </w:rPr>
            </w:pPr>
            <w:r>
              <w:rPr>
                <w:b/>
                <w:bCs/>
              </w:rPr>
              <w:t>97,3</w:t>
            </w:r>
          </w:p>
        </w:tc>
      </w:tr>
    </w:tbl>
    <w:p w:rsidR="002C2D6D" w:rsidRPr="008C7AE4" w:rsidRDefault="002C2D6D" w:rsidP="00C547F4">
      <w:pPr>
        <w:pStyle w:val="Style14"/>
        <w:widowControl/>
        <w:tabs>
          <w:tab w:val="left" w:pos="1066"/>
        </w:tabs>
        <w:spacing w:before="10" w:line="240" w:lineRule="auto"/>
        <w:ind w:left="845" w:firstLine="0"/>
        <w:jc w:val="center"/>
        <w:rPr>
          <w:rStyle w:val="FontStyle88"/>
          <w:u w:val="single"/>
        </w:rPr>
      </w:pPr>
      <w:r w:rsidRPr="004B42D5">
        <w:rPr>
          <w:rStyle w:val="FontStyle88"/>
          <w:u w:val="single"/>
        </w:rPr>
        <w:t>016 подпрограмма «Организация отдыха, оздоровления</w:t>
      </w:r>
      <w:r w:rsidR="00F860C4">
        <w:rPr>
          <w:rStyle w:val="FontStyle88"/>
          <w:u w:val="single"/>
        </w:rPr>
        <w:t xml:space="preserve">, </w:t>
      </w:r>
      <w:r w:rsidRPr="004B42D5">
        <w:rPr>
          <w:rStyle w:val="FontStyle88"/>
          <w:u w:val="single"/>
        </w:rPr>
        <w:t xml:space="preserve">занятости </w:t>
      </w:r>
      <w:r w:rsidR="008202ED">
        <w:rPr>
          <w:rStyle w:val="FontStyle88"/>
          <w:u w:val="single"/>
        </w:rPr>
        <w:t>и трудоус</w:t>
      </w:r>
      <w:r w:rsidR="008202ED">
        <w:rPr>
          <w:rStyle w:val="FontStyle88"/>
          <w:u w:val="single"/>
        </w:rPr>
        <w:t>т</w:t>
      </w:r>
      <w:r w:rsidR="008202ED">
        <w:rPr>
          <w:rStyle w:val="FontStyle88"/>
          <w:u w:val="single"/>
        </w:rPr>
        <w:t xml:space="preserve">ройства </w:t>
      </w:r>
      <w:r w:rsidRPr="004B42D5">
        <w:rPr>
          <w:rStyle w:val="FontStyle88"/>
          <w:u w:val="single"/>
        </w:rPr>
        <w:t>детей, подростков и молодежи»</w:t>
      </w:r>
    </w:p>
    <w:p w:rsidR="004B42D5" w:rsidRPr="00FA328A" w:rsidRDefault="004B42D5" w:rsidP="00C547F4">
      <w:pPr>
        <w:pStyle w:val="a3"/>
        <w:ind w:firstLine="720"/>
        <w:rPr>
          <w:rStyle w:val="FontStyle87"/>
          <w:b/>
          <w:bCs/>
        </w:rPr>
      </w:pPr>
      <w:r w:rsidRPr="00FA328A">
        <w:rPr>
          <w:rStyle w:val="FontStyle87"/>
        </w:rPr>
        <w:t>Исполнение за 20</w:t>
      </w:r>
      <w:r w:rsidR="008169BF" w:rsidRPr="00FA328A">
        <w:rPr>
          <w:rStyle w:val="FontStyle87"/>
        </w:rPr>
        <w:t>2</w:t>
      </w:r>
      <w:r w:rsidR="00981652" w:rsidRPr="00FA328A">
        <w:rPr>
          <w:rStyle w:val="FontStyle87"/>
        </w:rPr>
        <w:t>1</w:t>
      </w:r>
      <w:r w:rsidR="008169BF" w:rsidRPr="00FA328A">
        <w:rPr>
          <w:rStyle w:val="FontStyle87"/>
        </w:rPr>
        <w:t xml:space="preserve"> </w:t>
      </w:r>
      <w:r w:rsidRPr="00FA328A">
        <w:rPr>
          <w:rStyle w:val="FontStyle87"/>
        </w:rPr>
        <w:t>г</w:t>
      </w:r>
      <w:r w:rsidR="00981652" w:rsidRPr="00FA328A">
        <w:rPr>
          <w:rStyle w:val="FontStyle87"/>
        </w:rPr>
        <w:t>.</w:t>
      </w:r>
      <w:r w:rsidRPr="00FA328A">
        <w:rPr>
          <w:rStyle w:val="FontStyle87"/>
        </w:rPr>
        <w:t xml:space="preserve"> составило в сумме </w:t>
      </w:r>
      <w:r w:rsidR="00981652" w:rsidRPr="00FA328A">
        <w:rPr>
          <w:rStyle w:val="FontStyle87"/>
        </w:rPr>
        <w:t xml:space="preserve">1 665,1 </w:t>
      </w:r>
      <w:r w:rsidRPr="00FA328A">
        <w:rPr>
          <w:rStyle w:val="FontStyle87"/>
        </w:rPr>
        <w:t>тыс.руб.</w:t>
      </w:r>
      <w:r w:rsidR="00BB2DA3" w:rsidRPr="00FA328A">
        <w:rPr>
          <w:rStyle w:val="FontStyle87"/>
        </w:rPr>
        <w:t xml:space="preserve"> </w:t>
      </w:r>
      <w:r w:rsidRPr="00FA328A">
        <w:rPr>
          <w:rStyle w:val="FontStyle87"/>
        </w:rPr>
        <w:t>(</w:t>
      </w:r>
      <w:r w:rsidR="00D85CB1" w:rsidRPr="00FA328A">
        <w:rPr>
          <w:rStyle w:val="FontStyle87"/>
        </w:rPr>
        <w:t>9</w:t>
      </w:r>
      <w:r w:rsidR="002B42C2" w:rsidRPr="00FA328A">
        <w:rPr>
          <w:rStyle w:val="FontStyle87"/>
        </w:rPr>
        <w:t>9,</w:t>
      </w:r>
      <w:r w:rsidR="00981652" w:rsidRPr="00FA328A">
        <w:rPr>
          <w:rStyle w:val="FontStyle87"/>
        </w:rPr>
        <w:t>8</w:t>
      </w:r>
      <w:r w:rsidR="008169BF" w:rsidRPr="00FA328A">
        <w:rPr>
          <w:rStyle w:val="FontStyle87"/>
        </w:rPr>
        <w:t xml:space="preserve"> </w:t>
      </w:r>
      <w:r w:rsidRPr="00FA328A">
        <w:rPr>
          <w:rStyle w:val="FontStyle87"/>
        </w:rPr>
        <w:t>% от уточненного плана, у</w:t>
      </w:r>
      <w:r w:rsidRPr="00FA328A">
        <w:rPr>
          <w:rStyle w:val="FontStyle87"/>
        </w:rPr>
        <w:t>т</w:t>
      </w:r>
      <w:r w:rsidRPr="00FA328A">
        <w:rPr>
          <w:rStyle w:val="FontStyle87"/>
        </w:rPr>
        <w:t xml:space="preserve">вержденного в бюджете в сумме </w:t>
      </w:r>
      <w:r w:rsidR="00981652" w:rsidRPr="00FA328A">
        <w:rPr>
          <w:rStyle w:val="FontStyle87"/>
        </w:rPr>
        <w:t xml:space="preserve">1 668,5 </w:t>
      </w:r>
      <w:r w:rsidRPr="00FA328A">
        <w:rPr>
          <w:rStyle w:val="FontStyle87"/>
        </w:rPr>
        <w:t>тыс.руб.).</w:t>
      </w:r>
    </w:p>
    <w:p w:rsidR="002C2D6D" w:rsidRDefault="002C2D6D" w:rsidP="00C547F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2C2D6D" w:rsidRDefault="002C2D6D" w:rsidP="00C547F4">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3"/>
        <w:gridCol w:w="1208"/>
        <w:gridCol w:w="1394"/>
        <w:gridCol w:w="1203"/>
        <w:gridCol w:w="1333"/>
        <w:gridCol w:w="1363"/>
      </w:tblGrid>
      <w:tr w:rsidR="001F5D64" w:rsidTr="00D9321F">
        <w:tc>
          <w:tcPr>
            <w:tcW w:w="3733"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5D64" w:rsidRPr="003401BE" w:rsidRDefault="001F5D64" w:rsidP="0098165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981652">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1F5D64" w:rsidRPr="000B1082" w:rsidRDefault="001F5D64" w:rsidP="00981652">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981652">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3" w:type="dxa"/>
          </w:tcPr>
          <w:p w:rsidR="001F5D64" w:rsidRPr="000B1082" w:rsidRDefault="001F5D64" w:rsidP="0098165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981652">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1F5D64" w:rsidRPr="000B1082" w:rsidRDefault="001F5D64" w:rsidP="00981652">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981652">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981652" w:rsidTr="00D9321F">
        <w:tc>
          <w:tcPr>
            <w:tcW w:w="3733" w:type="dxa"/>
          </w:tcPr>
          <w:p w:rsidR="00981652" w:rsidRPr="004B42D5" w:rsidRDefault="00981652" w:rsidP="001F1517">
            <w:pPr>
              <w:pStyle w:val="Style3"/>
              <w:widowControl/>
              <w:spacing w:before="62" w:line="240" w:lineRule="auto"/>
              <w:ind w:firstLine="0"/>
              <w:jc w:val="center"/>
              <w:rPr>
                <w:rStyle w:val="FontStyle87"/>
                <w:b/>
                <w:sz w:val="20"/>
                <w:szCs w:val="20"/>
              </w:rPr>
            </w:pPr>
            <w:r w:rsidRPr="004B42D5">
              <w:rPr>
                <w:rStyle w:val="FontStyle87"/>
                <w:b/>
                <w:sz w:val="20"/>
                <w:szCs w:val="20"/>
              </w:rPr>
              <w:t>ВСЕГО РАСХОДОВ:</w:t>
            </w:r>
          </w:p>
        </w:tc>
        <w:tc>
          <w:tcPr>
            <w:tcW w:w="1208" w:type="dxa"/>
          </w:tcPr>
          <w:p w:rsidR="00981652" w:rsidRPr="004B42D5" w:rsidRDefault="00981652" w:rsidP="00B50FE7">
            <w:pPr>
              <w:pStyle w:val="Style3"/>
              <w:widowControl/>
              <w:spacing w:before="62" w:line="240" w:lineRule="auto"/>
              <w:ind w:firstLine="0"/>
              <w:jc w:val="center"/>
              <w:rPr>
                <w:rStyle w:val="FontStyle87"/>
                <w:b/>
                <w:sz w:val="20"/>
                <w:szCs w:val="20"/>
              </w:rPr>
            </w:pPr>
            <w:r>
              <w:rPr>
                <w:rStyle w:val="FontStyle87"/>
                <w:b/>
                <w:sz w:val="20"/>
                <w:szCs w:val="20"/>
              </w:rPr>
              <w:t>4 230,2</w:t>
            </w:r>
          </w:p>
        </w:tc>
        <w:tc>
          <w:tcPr>
            <w:tcW w:w="1394" w:type="dxa"/>
          </w:tcPr>
          <w:p w:rsidR="00981652" w:rsidRPr="004B42D5" w:rsidRDefault="00981652" w:rsidP="001F1517">
            <w:pPr>
              <w:pStyle w:val="Style3"/>
              <w:widowControl/>
              <w:spacing w:before="62" w:line="240" w:lineRule="auto"/>
              <w:ind w:firstLine="0"/>
              <w:jc w:val="center"/>
              <w:rPr>
                <w:rStyle w:val="FontStyle87"/>
                <w:b/>
                <w:sz w:val="20"/>
                <w:szCs w:val="20"/>
              </w:rPr>
            </w:pPr>
            <w:r>
              <w:rPr>
                <w:rStyle w:val="FontStyle87"/>
                <w:b/>
                <w:sz w:val="20"/>
                <w:szCs w:val="20"/>
              </w:rPr>
              <w:t>966,1</w:t>
            </w:r>
          </w:p>
        </w:tc>
        <w:tc>
          <w:tcPr>
            <w:tcW w:w="1203" w:type="dxa"/>
          </w:tcPr>
          <w:p w:rsidR="00981652" w:rsidRPr="004B42D5" w:rsidRDefault="00981652" w:rsidP="001F1517">
            <w:pPr>
              <w:pStyle w:val="Style3"/>
              <w:widowControl/>
              <w:spacing w:before="62" w:line="240" w:lineRule="auto"/>
              <w:ind w:firstLine="0"/>
              <w:jc w:val="center"/>
              <w:rPr>
                <w:rStyle w:val="FontStyle87"/>
                <w:b/>
                <w:sz w:val="20"/>
                <w:szCs w:val="20"/>
              </w:rPr>
            </w:pPr>
            <w:r>
              <w:rPr>
                <w:rStyle w:val="FontStyle87"/>
                <w:b/>
                <w:sz w:val="20"/>
                <w:szCs w:val="20"/>
              </w:rPr>
              <w:t>1 668,5</w:t>
            </w:r>
          </w:p>
        </w:tc>
        <w:tc>
          <w:tcPr>
            <w:tcW w:w="1333" w:type="dxa"/>
          </w:tcPr>
          <w:p w:rsidR="00981652" w:rsidRPr="004B42D5" w:rsidRDefault="00981652" w:rsidP="001F1517">
            <w:pPr>
              <w:pStyle w:val="Style3"/>
              <w:widowControl/>
              <w:spacing w:before="62" w:line="240" w:lineRule="auto"/>
              <w:ind w:firstLine="0"/>
              <w:jc w:val="center"/>
              <w:rPr>
                <w:rStyle w:val="FontStyle87"/>
                <w:b/>
                <w:sz w:val="20"/>
                <w:szCs w:val="20"/>
              </w:rPr>
            </w:pPr>
            <w:r>
              <w:rPr>
                <w:rStyle w:val="FontStyle87"/>
                <w:b/>
                <w:sz w:val="20"/>
                <w:szCs w:val="20"/>
              </w:rPr>
              <w:t>1 665,1</w:t>
            </w:r>
          </w:p>
        </w:tc>
        <w:tc>
          <w:tcPr>
            <w:tcW w:w="1363" w:type="dxa"/>
          </w:tcPr>
          <w:p w:rsidR="00981652" w:rsidRPr="004B42D5" w:rsidRDefault="00981652" w:rsidP="001F1517">
            <w:pPr>
              <w:pStyle w:val="Style3"/>
              <w:widowControl/>
              <w:spacing w:before="62" w:line="240" w:lineRule="auto"/>
              <w:ind w:firstLine="0"/>
              <w:jc w:val="center"/>
              <w:rPr>
                <w:rStyle w:val="FontStyle87"/>
                <w:b/>
                <w:sz w:val="20"/>
                <w:szCs w:val="20"/>
              </w:rPr>
            </w:pPr>
            <w:r>
              <w:rPr>
                <w:rStyle w:val="FontStyle87"/>
                <w:b/>
                <w:sz w:val="20"/>
                <w:szCs w:val="20"/>
              </w:rPr>
              <w:t>99,8</w:t>
            </w:r>
          </w:p>
        </w:tc>
      </w:tr>
      <w:tr w:rsidR="00981652" w:rsidTr="00981652">
        <w:trPr>
          <w:trHeight w:val="470"/>
        </w:trPr>
        <w:tc>
          <w:tcPr>
            <w:tcW w:w="3733" w:type="dxa"/>
            <w:vAlign w:val="center"/>
          </w:tcPr>
          <w:p w:rsidR="00981652" w:rsidRPr="00981652" w:rsidRDefault="00981652" w:rsidP="00981652">
            <w:pPr>
              <w:jc w:val="both"/>
              <w:rPr>
                <w:b/>
                <w:bCs/>
                <w:sz w:val="16"/>
                <w:szCs w:val="16"/>
              </w:rPr>
            </w:pPr>
            <w:r w:rsidRPr="00981652">
              <w:rPr>
                <w:b/>
                <w:bCs/>
                <w:sz w:val="16"/>
                <w:szCs w:val="16"/>
              </w:rPr>
              <w:t xml:space="preserve">Летний отдых детей за счет средств местного бюджета </w:t>
            </w:r>
          </w:p>
        </w:tc>
        <w:tc>
          <w:tcPr>
            <w:tcW w:w="1208" w:type="dxa"/>
            <w:vAlign w:val="center"/>
          </w:tcPr>
          <w:p w:rsidR="00981652" w:rsidRPr="002B42C2" w:rsidRDefault="00981652" w:rsidP="00B50FE7">
            <w:pPr>
              <w:jc w:val="center"/>
              <w:rPr>
                <w:b/>
                <w:bCs/>
              </w:rPr>
            </w:pPr>
            <w:r>
              <w:rPr>
                <w:b/>
                <w:bCs/>
              </w:rPr>
              <w:t>72,5</w:t>
            </w:r>
          </w:p>
        </w:tc>
        <w:tc>
          <w:tcPr>
            <w:tcW w:w="1394" w:type="dxa"/>
            <w:vAlign w:val="center"/>
          </w:tcPr>
          <w:p w:rsidR="00981652" w:rsidRPr="002B42C2" w:rsidRDefault="00981652" w:rsidP="001F1517">
            <w:pPr>
              <w:pStyle w:val="Style3"/>
              <w:widowControl/>
              <w:spacing w:before="62" w:line="240" w:lineRule="auto"/>
              <w:ind w:firstLine="0"/>
              <w:jc w:val="center"/>
              <w:rPr>
                <w:rStyle w:val="FontStyle87"/>
                <w:b/>
                <w:sz w:val="20"/>
                <w:szCs w:val="20"/>
              </w:rPr>
            </w:pPr>
            <w:r>
              <w:rPr>
                <w:rStyle w:val="FontStyle87"/>
                <w:b/>
                <w:sz w:val="20"/>
                <w:szCs w:val="20"/>
              </w:rPr>
              <w:t>50,0</w:t>
            </w:r>
          </w:p>
        </w:tc>
        <w:tc>
          <w:tcPr>
            <w:tcW w:w="1203" w:type="dxa"/>
            <w:vAlign w:val="center"/>
          </w:tcPr>
          <w:p w:rsidR="00981652" w:rsidRPr="002B42C2" w:rsidRDefault="00981652" w:rsidP="009D101F">
            <w:pPr>
              <w:jc w:val="center"/>
              <w:rPr>
                <w:b/>
                <w:bCs/>
              </w:rPr>
            </w:pPr>
            <w:r>
              <w:rPr>
                <w:b/>
                <w:bCs/>
              </w:rPr>
              <w:t>105,6</w:t>
            </w:r>
          </w:p>
        </w:tc>
        <w:tc>
          <w:tcPr>
            <w:tcW w:w="1333" w:type="dxa"/>
            <w:vAlign w:val="center"/>
          </w:tcPr>
          <w:p w:rsidR="00981652" w:rsidRPr="002B42C2" w:rsidRDefault="00981652" w:rsidP="00981652">
            <w:pPr>
              <w:jc w:val="center"/>
              <w:rPr>
                <w:b/>
                <w:bCs/>
              </w:rPr>
            </w:pPr>
            <w:r>
              <w:rPr>
                <w:b/>
                <w:bCs/>
              </w:rPr>
              <w:t>105,6</w:t>
            </w:r>
          </w:p>
        </w:tc>
        <w:tc>
          <w:tcPr>
            <w:tcW w:w="1363" w:type="dxa"/>
            <w:vAlign w:val="center"/>
          </w:tcPr>
          <w:p w:rsidR="00981652" w:rsidRPr="002B42C2" w:rsidRDefault="00981652" w:rsidP="001F1517">
            <w:pPr>
              <w:jc w:val="center"/>
              <w:rPr>
                <w:b/>
                <w:bCs/>
              </w:rPr>
            </w:pPr>
            <w:r>
              <w:rPr>
                <w:b/>
                <w:bCs/>
              </w:rPr>
              <w:t>100,0</w:t>
            </w:r>
          </w:p>
        </w:tc>
      </w:tr>
      <w:tr w:rsidR="00981652" w:rsidTr="00981652">
        <w:trPr>
          <w:trHeight w:val="421"/>
        </w:trPr>
        <w:tc>
          <w:tcPr>
            <w:tcW w:w="3733" w:type="dxa"/>
            <w:vAlign w:val="center"/>
          </w:tcPr>
          <w:p w:rsidR="00981652" w:rsidRDefault="00981652" w:rsidP="00981652">
            <w:pPr>
              <w:jc w:val="both"/>
              <w:rPr>
                <w:rStyle w:val="FontStyle87"/>
              </w:rPr>
            </w:pPr>
            <w:r>
              <w:rPr>
                <w:b/>
                <w:bCs/>
                <w:sz w:val="16"/>
                <w:szCs w:val="16"/>
              </w:rPr>
              <w:t>Трудоустройство школьников за счет средств местного бюджета</w:t>
            </w:r>
          </w:p>
        </w:tc>
        <w:tc>
          <w:tcPr>
            <w:tcW w:w="1208" w:type="dxa"/>
            <w:vAlign w:val="center"/>
          </w:tcPr>
          <w:p w:rsidR="00981652" w:rsidRPr="002B42C2" w:rsidRDefault="00981652" w:rsidP="00B50FE7">
            <w:pPr>
              <w:jc w:val="center"/>
              <w:rPr>
                <w:b/>
                <w:bCs/>
              </w:rPr>
            </w:pPr>
            <w:r>
              <w:rPr>
                <w:b/>
                <w:bCs/>
              </w:rPr>
              <w:t>11,5</w:t>
            </w:r>
          </w:p>
        </w:tc>
        <w:tc>
          <w:tcPr>
            <w:tcW w:w="1394" w:type="dxa"/>
            <w:vAlign w:val="center"/>
          </w:tcPr>
          <w:p w:rsidR="00981652" w:rsidRPr="002B42C2" w:rsidRDefault="00981652" w:rsidP="001F1517">
            <w:pPr>
              <w:pStyle w:val="Style3"/>
              <w:widowControl/>
              <w:spacing w:before="62" w:line="240" w:lineRule="auto"/>
              <w:ind w:firstLine="0"/>
              <w:jc w:val="center"/>
              <w:rPr>
                <w:rStyle w:val="FontStyle87"/>
                <w:b/>
                <w:sz w:val="20"/>
                <w:szCs w:val="20"/>
              </w:rPr>
            </w:pPr>
            <w:r>
              <w:rPr>
                <w:rStyle w:val="FontStyle87"/>
                <w:b/>
                <w:sz w:val="20"/>
                <w:szCs w:val="20"/>
              </w:rPr>
              <w:t>60,0</w:t>
            </w:r>
          </w:p>
        </w:tc>
        <w:tc>
          <w:tcPr>
            <w:tcW w:w="1203" w:type="dxa"/>
            <w:vAlign w:val="center"/>
          </w:tcPr>
          <w:p w:rsidR="00981652" w:rsidRPr="002B42C2" w:rsidRDefault="00981652" w:rsidP="001F1517">
            <w:pPr>
              <w:jc w:val="center"/>
              <w:rPr>
                <w:b/>
                <w:bCs/>
              </w:rPr>
            </w:pPr>
            <w:r>
              <w:rPr>
                <w:b/>
                <w:bCs/>
              </w:rPr>
              <w:t>50,0</w:t>
            </w:r>
          </w:p>
        </w:tc>
        <w:tc>
          <w:tcPr>
            <w:tcW w:w="1333" w:type="dxa"/>
            <w:vAlign w:val="center"/>
          </w:tcPr>
          <w:p w:rsidR="00981652" w:rsidRPr="002B42C2" w:rsidRDefault="00981652" w:rsidP="001F1517">
            <w:pPr>
              <w:jc w:val="center"/>
              <w:rPr>
                <w:b/>
                <w:bCs/>
              </w:rPr>
            </w:pPr>
            <w:r>
              <w:rPr>
                <w:b/>
                <w:bCs/>
              </w:rPr>
              <w:t>50,0</w:t>
            </w:r>
          </w:p>
        </w:tc>
        <w:tc>
          <w:tcPr>
            <w:tcW w:w="1363" w:type="dxa"/>
            <w:vAlign w:val="center"/>
          </w:tcPr>
          <w:p w:rsidR="00981652" w:rsidRPr="002B42C2" w:rsidRDefault="00981652" w:rsidP="001F1517">
            <w:pPr>
              <w:jc w:val="center"/>
              <w:rPr>
                <w:b/>
                <w:bCs/>
              </w:rPr>
            </w:pPr>
            <w:r>
              <w:rPr>
                <w:b/>
                <w:bCs/>
              </w:rPr>
              <w:t>100,0</w:t>
            </w:r>
          </w:p>
        </w:tc>
      </w:tr>
      <w:tr w:rsidR="00981652" w:rsidTr="005A3E82">
        <w:trPr>
          <w:trHeight w:val="642"/>
        </w:trPr>
        <w:tc>
          <w:tcPr>
            <w:tcW w:w="3733" w:type="dxa"/>
            <w:vAlign w:val="center"/>
          </w:tcPr>
          <w:p w:rsidR="00981652" w:rsidRDefault="00981652" w:rsidP="00981652">
            <w:pPr>
              <w:jc w:val="both"/>
              <w:rPr>
                <w:b/>
                <w:bCs/>
                <w:sz w:val="16"/>
                <w:szCs w:val="16"/>
              </w:rPr>
            </w:pPr>
            <w:r>
              <w:rPr>
                <w:b/>
                <w:bCs/>
                <w:sz w:val="16"/>
                <w:szCs w:val="16"/>
              </w:rPr>
              <w:t>Республиканская целевая программа «Орган</w:t>
            </w:r>
            <w:r>
              <w:rPr>
                <w:b/>
                <w:bCs/>
                <w:sz w:val="16"/>
                <w:szCs w:val="16"/>
              </w:rPr>
              <w:t>и</w:t>
            </w:r>
            <w:r>
              <w:rPr>
                <w:b/>
                <w:bCs/>
                <w:sz w:val="16"/>
                <w:szCs w:val="16"/>
              </w:rPr>
              <w:t>зация отдыха, оздоровления и занятости детей, подростков и молодёжи в Удмуртской Респу</w:t>
            </w:r>
            <w:r>
              <w:rPr>
                <w:b/>
                <w:bCs/>
                <w:sz w:val="16"/>
                <w:szCs w:val="16"/>
              </w:rPr>
              <w:t>б</w:t>
            </w:r>
            <w:r>
              <w:rPr>
                <w:b/>
                <w:bCs/>
                <w:sz w:val="16"/>
                <w:szCs w:val="16"/>
              </w:rPr>
              <w:t>лике»</w:t>
            </w:r>
          </w:p>
        </w:tc>
        <w:tc>
          <w:tcPr>
            <w:tcW w:w="1208" w:type="dxa"/>
            <w:vAlign w:val="center"/>
          </w:tcPr>
          <w:p w:rsidR="00981652" w:rsidRPr="002B42C2" w:rsidRDefault="00981652" w:rsidP="00B50FE7">
            <w:pPr>
              <w:jc w:val="center"/>
              <w:rPr>
                <w:b/>
                <w:bCs/>
              </w:rPr>
            </w:pPr>
            <w:r>
              <w:rPr>
                <w:b/>
                <w:bCs/>
              </w:rPr>
              <w:t>1 119,5</w:t>
            </w:r>
          </w:p>
        </w:tc>
        <w:tc>
          <w:tcPr>
            <w:tcW w:w="1394" w:type="dxa"/>
            <w:vAlign w:val="center"/>
          </w:tcPr>
          <w:p w:rsidR="00981652" w:rsidRPr="002B42C2" w:rsidRDefault="00981652" w:rsidP="001F1517">
            <w:pPr>
              <w:pStyle w:val="Style3"/>
              <w:widowControl/>
              <w:spacing w:before="62" w:line="240" w:lineRule="auto"/>
              <w:ind w:firstLine="0"/>
              <w:jc w:val="center"/>
              <w:rPr>
                <w:rStyle w:val="FontStyle87"/>
                <w:b/>
                <w:sz w:val="20"/>
                <w:szCs w:val="20"/>
              </w:rPr>
            </w:pPr>
            <w:r>
              <w:rPr>
                <w:rStyle w:val="FontStyle87"/>
                <w:b/>
                <w:sz w:val="20"/>
                <w:szCs w:val="20"/>
              </w:rPr>
              <w:t>856,1</w:t>
            </w:r>
          </w:p>
        </w:tc>
        <w:tc>
          <w:tcPr>
            <w:tcW w:w="1203" w:type="dxa"/>
            <w:vAlign w:val="center"/>
          </w:tcPr>
          <w:p w:rsidR="00981652" w:rsidRPr="002B42C2" w:rsidRDefault="00981652" w:rsidP="001F1517">
            <w:pPr>
              <w:jc w:val="center"/>
              <w:rPr>
                <w:b/>
                <w:bCs/>
              </w:rPr>
            </w:pPr>
            <w:r>
              <w:rPr>
                <w:b/>
                <w:bCs/>
              </w:rPr>
              <w:t>1 067,0</w:t>
            </w:r>
          </w:p>
        </w:tc>
        <w:tc>
          <w:tcPr>
            <w:tcW w:w="1333" w:type="dxa"/>
            <w:vAlign w:val="center"/>
          </w:tcPr>
          <w:p w:rsidR="00981652" w:rsidRPr="002B42C2" w:rsidRDefault="00981652" w:rsidP="001F1517">
            <w:pPr>
              <w:jc w:val="center"/>
              <w:rPr>
                <w:b/>
                <w:bCs/>
              </w:rPr>
            </w:pPr>
            <w:r>
              <w:rPr>
                <w:b/>
                <w:bCs/>
              </w:rPr>
              <w:t>1 063,6</w:t>
            </w:r>
          </w:p>
        </w:tc>
        <w:tc>
          <w:tcPr>
            <w:tcW w:w="1363" w:type="dxa"/>
            <w:vAlign w:val="center"/>
          </w:tcPr>
          <w:p w:rsidR="00981652" w:rsidRPr="002B42C2" w:rsidRDefault="00981652" w:rsidP="001F1517">
            <w:pPr>
              <w:jc w:val="center"/>
              <w:rPr>
                <w:b/>
                <w:bCs/>
              </w:rPr>
            </w:pPr>
            <w:r>
              <w:rPr>
                <w:b/>
                <w:bCs/>
              </w:rPr>
              <w:t>99,7</w:t>
            </w:r>
          </w:p>
        </w:tc>
      </w:tr>
      <w:tr w:rsidR="00981652" w:rsidTr="005A3E82">
        <w:trPr>
          <w:trHeight w:val="642"/>
        </w:trPr>
        <w:tc>
          <w:tcPr>
            <w:tcW w:w="3733" w:type="dxa"/>
            <w:vAlign w:val="center"/>
          </w:tcPr>
          <w:p w:rsidR="00981652" w:rsidRDefault="00981652" w:rsidP="00981652">
            <w:pPr>
              <w:jc w:val="both"/>
              <w:rPr>
                <w:b/>
                <w:bCs/>
                <w:sz w:val="16"/>
                <w:szCs w:val="16"/>
              </w:rPr>
            </w:pPr>
            <w:r w:rsidRPr="001D1DFE">
              <w:rPr>
                <w:b/>
                <w:bCs/>
                <w:color w:val="000000"/>
                <w:sz w:val="16"/>
                <w:szCs w:val="16"/>
              </w:rPr>
              <w:t>Санитарно-эпидемиологические мероприятия при организации отдыха и оздоровления детей в лагерях</w:t>
            </w:r>
          </w:p>
        </w:tc>
        <w:tc>
          <w:tcPr>
            <w:tcW w:w="1208" w:type="dxa"/>
            <w:vAlign w:val="center"/>
          </w:tcPr>
          <w:p w:rsidR="00981652" w:rsidRPr="002B42C2" w:rsidRDefault="00981652" w:rsidP="00B50FE7">
            <w:pPr>
              <w:jc w:val="center"/>
              <w:rPr>
                <w:b/>
                <w:bCs/>
              </w:rPr>
            </w:pPr>
            <w:r>
              <w:rPr>
                <w:b/>
                <w:bCs/>
              </w:rPr>
              <w:t>2 999,8</w:t>
            </w:r>
          </w:p>
        </w:tc>
        <w:tc>
          <w:tcPr>
            <w:tcW w:w="1394" w:type="dxa"/>
            <w:vAlign w:val="center"/>
          </w:tcPr>
          <w:p w:rsidR="00981652" w:rsidRPr="002B42C2" w:rsidRDefault="00981652" w:rsidP="001F151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vAlign w:val="center"/>
          </w:tcPr>
          <w:p w:rsidR="00981652" w:rsidRPr="002B42C2" w:rsidRDefault="00981652" w:rsidP="001F1517">
            <w:pPr>
              <w:jc w:val="center"/>
              <w:rPr>
                <w:b/>
                <w:bCs/>
              </w:rPr>
            </w:pPr>
            <w:r>
              <w:rPr>
                <w:b/>
                <w:bCs/>
              </w:rPr>
              <w:t>411,9</w:t>
            </w:r>
          </w:p>
        </w:tc>
        <w:tc>
          <w:tcPr>
            <w:tcW w:w="1333" w:type="dxa"/>
            <w:vAlign w:val="center"/>
          </w:tcPr>
          <w:p w:rsidR="00981652" w:rsidRPr="002B42C2" w:rsidRDefault="00981652" w:rsidP="001F1517">
            <w:pPr>
              <w:jc w:val="center"/>
              <w:rPr>
                <w:b/>
                <w:bCs/>
              </w:rPr>
            </w:pPr>
            <w:r>
              <w:rPr>
                <w:b/>
                <w:bCs/>
              </w:rPr>
              <w:t>411,9</w:t>
            </w:r>
          </w:p>
        </w:tc>
        <w:tc>
          <w:tcPr>
            <w:tcW w:w="1363" w:type="dxa"/>
            <w:vAlign w:val="center"/>
          </w:tcPr>
          <w:p w:rsidR="00981652" w:rsidRPr="002B42C2" w:rsidRDefault="00981652" w:rsidP="001F1517">
            <w:pPr>
              <w:jc w:val="center"/>
              <w:rPr>
                <w:b/>
                <w:bCs/>
              </w:rPr>
            </w:pPr>
            <w:r>
              <w:rPr>
                <w:b/>
                <w:bCs/>
              </w:rPr>
              <w:t>100,0</w:t>
            </w:r>
          </w:p>
        </w:tc>
      </w:tr>
      <w:tr w:rsidR="00981652" w:rsidTr="005A3E82">
        <w:trPr>
          <w:trHeight w:val="642"/>
        </w:trPr>
        <w:tc>
          <w:tcPr>
            <w:tcW w:w="3733" w:type="dxa"/>
            <w:vAlign w:val="center"/>
          </w:tcPr>
          <w:p w:rsidR="00981652" w:rsidRDefault="00981652" w:rsidP="00981652">
            <w:pPr>
              <w:jc w:val="both"/>
              <w:rPr>
                <w:rFonts w:ascii="Arial CYR" w:hAnsi="Arial CYR" w:cs="Arial CYR"/>
                <w:b/>
                <w:bCs/>
                <w:color w:val="000000"/>
              </w:rPr>
            </w:pPr>
            <w:r>
              <w:rPr>
                <w:b/>
                <w:color w:val="000000"/>
                <w:sz w:val="16"/>
                <w:szCs w:val="16"/>
              </w:rPr>
              <w:t>Софинансирование расходов на о</w:t>
            </w:r>
            <w:r w:rsidRPr="001D1DFE">
              <w:rPr>
                <w:b/>
                <w:color w:val="000000"/>
                <w:sz w:val="16"/>
                <w:szCs w:val="16"/>
              </w:rPr>
              <w:t>рганизаци</w:t>
            </w:r>
            <w:r>
              <w:rPr>
                <w:b/>
                <w:color w:val="000000"/>
                <w:sz w:val="16"/>
                <w:szCs w:val="16"/>
              </w:rPr>
              <w:t>ю</w:t>
            </w:r>
            <w:r w:rsidRPr="001D1DFE">
              <w:rPr>
                <w:b/>
                <w:color w:val="000000"/>
                <w:sz w:val="16"/>
                <w:szCs w:val="16"/>
              </w:rPr>
              <w:t xml:space="preserve"> отдыха, оздоровления и занятости детей, подр</w:t>
            </w:r>
            <w:r w:rsidRPr="001D1DFE">
              <w:rPr>
                <w:b/>
                <w:color w:val="000000"/>
                <w:sz w:val="16"/>
                <w:szCs w:val="16"/>
              </w:rPr>
              <w:t>о</w:t>
            </w:r>
            <w:r w:rsidRPr="001D1DFE">
              <w:rPr>
                <w:b/>
                <w:color w:val="000000"/>
                <w:sz w:val="16"/>
                <w:szCs w:val="16"/>
              </w:rPr>
              <w:t>стков и молодёжи в Удмуртской Республике</w:t>
            </w:r>
          </w:p>
        </w:tc>
        <w:tc>
          <w:tcPr>
            <w:tcW w:w="1208" w:type="dxa"/>
            <w:vAlign w:val="center"/>
          </w:tcPr>
          <w:p w:rsidR="00981652" w:rsidRDefault="00981652" w:rsidP="00B50FE7">
            <w:pPr>
              <w:jc w:val="center"/>
              <w:rPr>
                <w:b/>
                <w:bCs/>
              </w:rPr>
            </w:pPr>
            <w:r>
              <w:rPr>
                <w:b/>
                <w:bCs/>
              </w:rPr>
              <w:t>26,9</w:t>
            </w:r>
          </w:p>
        </w:tc>
        <w:tc>
          <w:tcPr>
            <w:tcW w:w="1394" w:type="dxa"/>
            <w:vAlign w:val="center"/>
          </w:tcPr>
          <w:p w:rsidR="00981652" w:rsidRDefault="00981652" w:rsidP="001F151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vAlign w:val="center"/>
          </w:tcPr>
          <w:p w:rsidR="00981652" w:rsidRDefault="00981652" w:rsidP="001F1517">
            <w:pPr>
              <w:jc w:val="center"/>
              <w:rPr>
                <w:b/>
                <w:bCs/>
              </w:rPr>
            </w:pPr>
            <w:r>
              <w:rPr>
                <w:b/>
                <w:bCs/>
              </w:rPr>
              <w:t>34,0</w:t>
            </w:r>
          </w:p>
        </w:tc>
        <w:tc>
          <w:tcPr>
            <w:tcW w:w="1333" w:type="dxa"/>
            <w:vAlign w:val="center"/>
          </w:tcPr>
          <w:p w:rsidR="00981652" w:rsidRDefault="00981652" w:rsidP="001F1517">
            <w:pPr>
              <w:jc w:val="center"/>
              <w:rPr>
                <w:b/>
                <w:bCs/>
              </w:rPr>
            </w:pPr>
            <w:r>
              <w:rPr>
                <w:b/>
                <w:bCs/>
              </w:rPr>
              <w:t>34,0</w:t>
            </w:r>
          </w:p>
        </w:tc>
        <w:tc>
          <w:tcPr>
            <w:tcW w:w="1363" w:type="dxa"/>
            <w:vAlign w:val="center"/>
          </w:tcPr>
          <w:p w:rsidR="00981652" w:rsidRDefault="00981652" w:rsidP="001F1517">
            <w:pPr>
              <w:jc w:val="center"/>
              <w:rPr>
                <w:b/>
                <w:bCs/>
              </w:rPr>
            </w:pPr>
            <w:r>
              <w:rPr>
                <w:b/>
                <w:bCs/>
              </w:rPr>
              <w:t>100,0</w:t>
            </w:r>
          </w:p>
        </w:tc>
      </w:tr>
    </w:tbl>
    <w:p w:rsidR="00FA328A" w:rsidRPr="008C7AE4" w:rsidRDefault="00FA328A" w:rsidP="00FA328A">
      <w:pPr>
        <w:jc w:val="center"/>
        <w:rPr>
          <w:rStyle w:val="FontStyle88"/>
          <w:u w:val="single"/>
        </w:rPr>
      </w:pPr>
      <w:r w:rsidRPr="004B42D5">
        <w:rPr>
          <w:rStyle w:val="FontStyle88"/>
          <w:u w:val="single"/>
        </w:rPr>
        <w:t>01</w:t>
      </w:r>
      <w:r>
        <w:rPr>
          <w:rStyle w:val="FontStyle88"/>
          <w:u w:val="single"/>
        </w:rPr>
        <w:t>7</w:t>
      </w:r>
      <w:r w:rsidRPr="004B42D5">
        <w:rPr>
          <w:rStyle w:val="FontStyle88"/>
          <w:u w:val="single"/>
        </w:rPr>
        <w:t xml:space="preserve"> подпрограмма «</w:t>
      </w:r>
      <w:r>
        <w:rPr>
          <w:rStyle w:val="FontStyle88"/>
          <w:u w:val="single"/>
        </w:rPr>
        <w:t>Детское и школьное питание</w:t>
      </w:r>
      <w:r w:rsidRPr="004B42D5">
        <w:rPr>
          <w:rStyle w:val="FontStyle88"/>
          <w:u w:val="single"/>
        </w:rPr>
        <w:t>»</w:t>
      </w:r>
    </w:p>
    <w:p w:rsidR="00FA328A" w:rsidRPr="00693B87" w:rsidRDefault="00FA328A" w:rsidP="00FA328A">
      <w:pPr>
        <w:ind w:firstLine="720"/>
        <w:jc w:val="both"/>
        <w:rPr>
          <w:rStyle w:val="FontStyle87"/>
          <w:b/>
          <w:bCs/>
        </w:rPr>
      </w:pPr>
      <w:r w:rsidRPr="00693B87">
        <w:rPr>
          <w:rStyle w:val="FontStyle87"/>
        </w:rPr>
        <w:t xml:space="preserve">Исполнение за 2021 г. составило в сумме </w:t>
      </w:r>
      <w:r>
        <w:rPr>
          <w:rStyle w:val="FontStyle87"/>
        </w:rPr>
        <w:t>7 819,8</w:t>
      </w:r>
      <w:r w:rsidRPr="00693B87">
        <w:rPr>
          <w:rStyle w:val="FontStyle87"/>
        </w:rPr>
        <w:t xml:space="preserve"> тыс.</w:t>
      </w:r>
      <w:r>
        <w:rPr>
          <w:rStyle w:val="FontStyle87"/>
        </w:rPr>
        <w:t xml:space="preserve"> </w:t>
      </w:r>
      <w:r w:rsidRPr="00693B87">
        <w:rPr>
          <w:rStyle w:val="FontStyle87"/>
        </w:rPr>
        <w:t>руб.</w:t>
      </w:r>
      <w:r>
        <w:rPr>
          <w:rStyle w:val="FontStyle87"/>
        </w:rPr>
        <w:t xml:space="preserve"> </w:t>
      </w:r>
      <w:r w:rsidRPr="00693B87">
        <w:rPr>
          <w:rStyle w:val="FontStyle87"/>
        </w:rPr>
        <w:t>(</w:t>
      </w:r>
      <w:r>
        <w:rPr>
          <w:rStyle w:val="FontStyle87"/>
        </w:rPr>
        <w:t xml:space="preserve">91,1 </w:t>
      </w:r>
      <w:r w:rsidRPr="00693B87">
        <w:rPr>
          <w:rStyle w:val="FontStyle87"/>
        </w:rPr>
        <w:t>% от уточненного плана, у</w:t>
      </w:r>
      <w:r w:rsidRPr="00693B87">
        <w:rPr>
          <w:rStyle w:val="FontStyle87"/>
        </w:rPr>
        <w:t>т</w:t>
      </w:r>
      <w:r w:rsidRPr="00693B87">
        <w:rPr>
          <w:rStyle w:val="FontStyle87"/>
        </w:rPr>
        <w:t xml:space="preserve">вержденного в бюджете в сумме </w:t>
      </w:r>
      <w:r>
        <w:rPr>
          <w:rStyle w:val="FontStyle87"/>
        </w:rPr>
        <w:t>8 587,9</w:t>
      </w:r>
      <w:r w:rsidRPr="00693B87">
        <w:rPr>
          <w:rStyle w:val="FontStyle87"/>
        </w:rPr>
        <w:t xml:space="preserve"> тыс.</w:t>
      </w:r>
      <w:r>
        <w:rPr>
          <w:rStyle w:val="FontStyle87"/>
        </w:rPr>
        <w:t xml:space="preserve"> </w:t>
      </w:r>
      <w:r w:rsidRPr="00693B87">
        <w:rPr>
          <w:rStyle w:val="FontStyle87"/>
        </w:rPr>
        <w:t>руб.).</w:t>
      </w:r>
    </w:p>
    <w:p w:rsidR="00FA328A" w:rsidRDefault="00FA328A" w:rsidP="00FA328A">
      <w:pPr>
        <w:jc w:val="both"/>
        <w:rPr>
          <w:rStyle w:val="FontStyle87"/>
        </w:rPr>
      </w:pPr>
      <w:r>
        <w:rPr>
          <w:rStyle w:val="FontStyle87"/>
        </w:rPr>
        <w:t>В рамках подпрограммы предусмотрены следующие расходы:</w:t>
      </w:r>
    </w:p>
    <w:p w:rsidR="00FA328A" w:rsidRDefault="00FA328A" w:rsidP="00FA328A">
      <w:pPr>
        <w:pStyle w:val="a3"/>
        <w:spacing w:line="360" w:lineRule="auto"/>
        <w:ind w:firstLine="720"/>
        <w:rPr>
          <w:rStyle w:val="FontStyle87"/>
        </w:rPr>
      </w:pPr>
      <w:r>
        <w:rPr>
          <w:rStyle w:val="FontStyle87"/>
        </w:rPr>
        <w:t xml:space="preserve">                                                                                                                                      тыс. 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3"/>
        <w:gridCol w:w="1208"/>
        <w:gridCol w:w="1394"/>
        <w:gridCol w:w="1203"/>
        <w:gridCol w:w="1333"/>
        <w:gridCol w:w="1363"/>
      </w:tblGrid>
      <w:tr w:rsidR="00FA328A" w:rsidTr="00B50FE7">
        <w:tc>
          <w:tcPr>
            <w:tcW w:w="3733" w:type="dxa"/>
          </w:tcPr>
          <w:p w:rsidR="00FA328A" w:rsidRPr="000B1082" w:rsidRDefault="00FA328A" w:rsidP="00B50FE7">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FA328A" w:rsidRPr="003401BE" w:rsidRDefault="00FA328A" w:rsidP="00B50FE7">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Pr>
                <w:rStyle w:val="FontStyle87"/>
                <w:b/>
                <w:sz w:val="20"/>
                <w:szCs w:val="20"/>
              </w:rPr>
              <w:t xml:space="preserve">20 </w:t>
            </w:r>
            <w:r w:rsidRPr="003401BE">
              <w:rPr>
                <w:rStyle w:val="FontStyle87"/>
                <w:b/>
                <w:sz w:val="20"/>
                <w:szCs w:val="20"/>
              </w:rPr>
              <w:t>г</w:t>
            </w:r>
            <w:r>
              <w:rPr>
                <w:rStyle w:val="FontStyle87"/>
                <w:b/>
                <w:sz w:val="20"/>
                <w:szCs w:val="20"/>
              </w:rPr>
              <w:t>.</w:t>
            </w:r>
          </w:p>
        </w:tc>
        <w:tc>
          <w:tcPr>
            <w:tcW w:w="1394" w:type="dxa"/>
          </w:tcPr>
          <w:p w:rsidR="00FA328A" w:rsidRPr="000B1082" w:rsidRDefault="00FA328A" w:rsidP="00B50FE7">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 xml:space="preserve">21 </w:t>
            </w:r>
            <w:r w:rsidRPr="000B1082">
              <w:rPr>
                <w:rStyle w:val="FontStyle87"/>
                <w:b/>
                <w:sz w:val="20"/>
                <w:szCs w:val="20"/>
              </w:rPr>
              <w:t>г</w:t>
            </w:r>
            <w:r>
              <w:rPr>
                <w:rStyle w:val="FontStyle87"/>
                <w:b/>
                <w:sz w:val="20"/>
                <w:szCs w:val="20"/>
              </w:rPr>
              <w:t>.</w:t>
            </w:r>
          </w:p>
        </w:tc>
        <w:tc>
          <w:tcPr>
            <w:tcW w:w="1203" w:type="dxa"/>
          </w:tcPr>
          <w:p w:rsidR="00FA328A" w:rsidRPr="000B1082" w:rsidRDefault="00FA328A" w:rsidP="00B50FE7">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2021 </w:t>
            </w:r>
            <w:r w:rsidRPr="000B1082">
              <w:rPr>
                <w:rStyle w:val="FontStyle87"/>
                <w:b/>
                <w:sz w:val="20"/>
                <w:szCs w:val="20"/>
              </w:rPr>
              <w:t>г</w:t>
            </w:r>
            <w:r>
              <w:rPr>
                <w:rStyle w:val="FontStyle87"/>
                <w:b/>
                <w:sz w:val="20"/>
                <w:szCs w:val="20"/>
              </w:rPr>
              <w:t>.</w:t>
            </w:r>
          </w:p>
        </w:tc>
        <w:tc>
          <w:tcPr>
            <w:tcW w:w="1333" w:type="dxa"/>
          </w:tcPr>
          <w:p w:rsidR="00FA328A" w:rsidRPr="000B1082"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 xml:space="preserve">21 </w:t>
            </w:r>
            <w:r w:rsidRPr="000B1082">
              <w:rPr>
                <w:rStyle w:val="FontStyle87"/>
                <w:b/>
                <w:sz w:val="20"/>
                <w:szCs w:val="20"/>
              </w:rPr>
              <w:t>г</w:t>
            </w:r>
            <w:r>
              <w:rPr>
                <w:rStyle w:val="FontStyle87"/>
                <w:b/>
                <w:sz w:val="20"/>
                <w:szCs w:val="20"/>
              </w:rPr>
              <w:t>.</w:t>
            </w:r>
          </w:p>
        </w:tc>
        <w:tc>
          <w:tcPr>
            <w:tcW w:w="1363" w:type="dxa"/>
          </w:tcPr>
          <w:p w:rsidR="00FA328A" w:rsidRPr="000B1082" w:rsidRDefault="00FA328A" w:rsidP="00B50FE7">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FA328A" w:rsidTr="00B50FE7">
        <w:tc>
          <w:tcPr>
            <w:tcW w:w="3733" w:type="dxa"/>
          </w:tcPr>
          <w:p w:rsidR="00FA328A" w:rsidRPr="004B42D5" w:rsidRDefault="00FA328A" w:rsidP="00B50FE7">
            <w:pPr>
              <w:pStyle w:val="Style3"/>
              <w:widowControl/>
              <w:spacing w:before="62" w:line="240" w:lineRule="auto"/>
              <w:ind w:firstLine="0"/>
              <w:jc w:val="center"/>
              <w:rPr>
                <w:rStyle w:val="FontStyle87"/>
                <w:b/>
                <w:sz w:val="20"/>
                <w:szCs w:val="20"/>
              </w:rPr>
            </w:pPr>
            <w:r w:rsidRPr="004B42D5">
              <w:rPr>
                <w:rStyle w:val="FontStyle87"/>
                <w:b/>
                <w:sz w:val="20"/>
                <w:szCs w:val="20"/>
              </w:rPr>
              <w:t>ВСЕГО РАСХОДОВ:</w:t>
            </w:r>
          </w:p>
        </w:tc>
        <w:tc>
          <w:tcPr>
            <w:tcW w:w="1208" w:type="dxa"/>
          </w:tcPr>
          <w:p w:rsidR="00FA328A" w:rsidRPr="004B42D5"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FA328A" w:rsidRPr="002C6241"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tcPr>
          <w:p w:rsidR="00FA328A" w:rsidRPr="004B42D5"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8 587,9</w:t>
            </w:r>
          </w:p>
        </w:tc>
        <w:tc>
          <w:tcPr>
            <w:tcW w:w="1333" w:type="dxa"/>
          </w:tcPr>
          <w:p w:rsidR="00FA328A" w:rsidRPr="004B42D5"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7 819,8</w:t>
            </w:r>
          </w:p>
        </w:tc>
        <w:tc>
          <w:tcPr>
            <w:tcW w:w="1363" w:type="dxa"/>
          </w:tcPr>
          <w:p w:rsidR="00FA328A" w:rsidRPr="004B42D5"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91,1</w:t>
            </w:r>
          </w:p>
        </w:tc>
      </w:tr>
      <w:tr w:rsidR="00FA328A" w:rsidTr="00B50FE7">
        <w:trPr>
          <w:trHeight w:val="336"/>
        </w:trPr>
        <w:tc>
          <w:tcPr>
            <w:tcW w:w="3733" w:type="dxa"/>
          </w:tcPr>
          <w:p w:rsidR="00FA328A" w:rsidRPr="003B498B" w:rsidRDefault="00FA328A" w:rsidP="00B50FE7">
            <w:pPr>
              <w:jc w:val="both"/>
              <w:rPr>
                <w:b/>
                <w:bCs/>
                <w:sz w:val="16"/>
                <w:szCs w:val="16"/>
              </w:rPr>
            </w:pPr>
            <w:r w:rsidRPr="003B498B">
              <w:rPr>
                <w:b/>
                <w:bCs/>
                <w:sz w:val="16"/>
                <w:szCs w:val="16"/>
              </w:rPr>
              <w:t>Обеспечение питанием детей дошкольного и школьного возраста в Удмуртской Республике</w:t>
            </w:r>
          </w:p>
        </w:tc>
        <w:tc>
          <w:tcPr>
            <w:tcW w:w="1208" w:type="dxa"/>
            <w:vAlign w:val="center"/>
          </w:tcPr>
          <w:p w:rsidR="00FA328A" w:rsidRPr="007B3790" w:rsidRDefault="00FA328A" w:rsidP="00B50FE7">
            <w:pPr>
              <w:jc w:val="center"/>
              <w:rPr>
                <w:b/>
                <w:bCs/>
              </w:rPr>
            </w:pPr>
            <w:r>
              <w:rPr>
                <w:b/>
                <w:bCs/>
              </w:rPr>
              <w:t>-</w:t>
            </w:r>
          </w:p>
        </w:tc>
        <w:tc>
          <w:tcPr>
            <w:tcW w:w="1394" w:type="dxa"/>
            <w:vAlign w:val="center"/>
          </w:tcPr>
          <w:p w:rsidR="00FA328A" w:rsidRPr="007B3790"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vAlign w:val="center"/>
          </w:tcPr>
          <w:p w:rsidR="00FA328A" w:rsidRPr="007B3790" w:rsidRDefault="00FA328A" w:rsidP="00B50FE7">
            <w:pPr>
              <w:jc w:val="center"/>
              <w:rPr>
                <w:b/>
                <w:bCs/>
              </w:rPr>
            </w:pPr>
            <w:r>
              <w:rPr>
                <w:b/>
                <w:bCs/>
              </w:rPr>
              <w:t>1 131,8</w:t>
            </w:r>
          </w:p>
        </w:tc>
        <w:tc>
          <w:tcPr>
            <w:tcW w:w="1333" w:type="dxa"/>
            <w:vAlign w:val="center"/>
          </w:tcPr>
          <w:p w:rsidR="00FA328A" w:rsidRPr="007B3790" w:rsidRDefault="00FA328A" w:rsidP="00440FFC">
            <w:pPr>
              <w:jc w:val="center"/>
              <w:rPr>
                <w:b/>
                <w:bCs/>
              </w:rPr>
            </w:pPr>
            <w:r>
              <w:rPr>
                <w:b/>
                <w:bCs/>
              </w:rPr>
              <w:t>1 043,</w:t>
            </w:r>
            <w:r w:rsidR="00440FFC">
              <w:rPr>
                <w:b/>
                <w:bCs/>
              </w:rPr>
              <w:t>8</w:t>
            </w:r>
          </w:p>
        </w:tc>
        <w:tc>
          <w:tcPr>
            <w:tcW w:w="1363" w:type="dxa"/>
            <w:vAlign w:val="center"/>
          </w:tcPr>
          <w:p w:rsidR="00FA328A" w:rsidRPr="007B3790" w:rsidRDefault="00FA328A" w:rsidP="00B50FE7">
            <w:pPr>
              <w:jc w:val="center"/>
              <w:rPr>
                <w:b/>
                <w:bCs/>
              </w:rPr>
            </w:pPr>
            <w:r>
              <w:rPr>
                <w:b/>
                <w:bCs/>
              </w:rPr>
              <w:t>92,2</w:t>
            </w:r>
          </w:p>
        </w:tc>
      </w:tr>
      <w:tr w:rsidR="00FA328A" w:rsidTr="00B50FE7">
        <w:trPr>
          <w:trHeight w:val="410"/>
        </w:trPr>
        <w:tc>
          <w:tcPr>
            <w:tcW w:w="3733" w:type="dxa"/>
          </w:tcPr>
          <w:p w:rsidR="00FA328A" w:rsidRPr="003B498B" w:rsidRDefault="00FA328A" w:rsidP="00B50FE7">
            <w:pPr>
              <w:jc w:val="both"/>
              <w:rPr>
                <w:b/>
                <w:bCs/>
                <w:sz w:val="16"/>
                <w:szCs w:val="16"/>
              </w:rPr>
            </w:pPr>
            <w:r w:rsidRPr="003B498B">
              <w:rPr>
                <w:b/>
                <w:bCs/>
                <w:sz w:val="16"/>
                <w:szCs w:val="16"/>
              </w:rPr>
              <w:t>Расходы по присмотру и уходу за детьми-инвалидами и детьми-сиротами и детьми, о</w:t>
            </w:r>
            <w:r w:rsidRPr="003B498B">
              <w:rPr>
                <w:b/>
                <w:bCs/>
                <w:sz w:val="16"/>
                <w:szCs w:val="16"/>
              </w:rPr>
              <w:t>с</w:t>
            </w:r>
            <w:r w:rsidRPr="003B498B">
              <w:rPr>
                <w:b/>
                <w:bCs/>
                <w:sz w:val="16"/>
                <w:szCs w:val="16"/>
              </w:rPr>
              <w:t>тавшимися без попечения родителей, а также за детьми с туберкулезной интоксикацией, об</w:t>
            </w:r>
            <w:r w:rsidRPr="003B498B">
              <w:rPr>
                <w:b/>
                <w:bCs/>
                <w:sz w:val="16"/>
                <w:szCs w:val="16"/>
              </w:rPr>
              <w:t>у</w:t>
            </w:r>
            <w:r w:rsidRPr="003B498B">
              <w:rPr>
                <w:b/>
                <w:bCs/>
                <w:sz w:val="16"/>
                <w:szCs w:val="16"/>
              </w:rPr>
              <w:t>чающимися в муниципальных образовател</w:t>
            </w:r>
            <w:r w:rsidRPr="003B498B">
              <w:rPr>
                <w:b/>
                <w:bCs/>
                <w:sz w:val="16"/>
                <w:szCs w:val="16"/>
              </w:rPr>
              <w:t>ь</w:t>
            </w:r>
            <w:r w:rsidRPr="003B498B">
              <w:rPr>
                <w:b/>
                <w:bCs/>
                <w:sz w:val="16"/>
                <w:szCs w:val="16"/>
              </w:rPr>
              <w:t>ных организациях, реализующих образовател</w:t>
            </w:r>
            <w:r w:rsidRPr="003B498B">
              <w:rPr>
                <w:b/>
                <w:bCs/>
                <w:sz w:val="16"/>
                <w:szCs w:val="16"/>
              </w:rPr>
              <w:t>ь</w:t>
            </w:r>
            <w:r w:rsidRPr="003B498B">
              <w:rPr>
                <w:b/>
                <w:bCs/>
                <w:sz w:val="16"/>
                <w:szCs w:val="16"/>
              </w:rPr>
              <w:t>ную программу дошкольного образования</w:t>
            </w:r>
          </w:p>
        </w:tc>
        <w:tc>
          <w:tcPr>
            <w:tcW w:w="1208" w:type="dxa"/>
            <w:vAlign w:val="center"/>
          </w:tcPr>
          <w:p w:rsidR="00FA328A" w:rsidRPr="007B3790" w:rsidRDefault="00FA328A" w:rsidP="00B50FE7">
            <w:pPr>
              <w:jc w:val="center"/>
              <w:rPr>
                <w:b/>
                <w:bCs/>
              </w:rPr>
            </w:pPr>
            <w:r>
              <w:rPr>
                <w:b/>
                <w:bCs/>
              </w:rPr>
              <w:t>-</w:t>
            </w:r>
          </w:p>
        </w:tc>
        <w:tc>
          <w:tcPr>
            <w:tcW w:w="1394" w:type="dxa"/>
            <w:vAlign w:val="center"/>
          </w:tcPr>
          <w:p w:rsidR="00FA328A" w:rsidRPr="007B3790"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vAlign w:val="center"/>
          </w:tcPr>
          <w:p w:rsidR="00FA328A" w:rsidRPr="007B3790" w:rsidRDefault="00FA328A" w:rsidP="00B50FE7">
            <w:pPr>
              <w:jc w:val="center"/>
              <w:rPr>
                <w:b/>
                <w:bCs/>
              </w:rPr>
            </w:pPr>
            <w:r>
              <w:rPr>
                <w:b/>
                <w:bCs/>
              </w:rPr>
              <w:t>44,0</w:t>
            </w:r>
          </w:p>
        </w:tc>
        <w:tc>
          <w:tcPr>
            <w:tcW w:w="1333" w:type="dxa"/>
            <w:vAlign w:val="center"/>
          </w:tcPr>
          <w:p w:rsidR="00FA328A" w:rsidRPr="007B3790" w:rsidRDefault="00FA328A" w:rsidP="00B50FE7">
            <w:pPr>
              <w:jc w:val="center"/>
              <w:rPr>
                <w:b/>
                <w:bCs/>
              </w:rPr>
            </w:pPr>
            <w:r>
              <w:rPr>
                <w:b/>
                <w:bCs/>
              </w:rPr>
              <w:t>33,6</w:t>
            </w:r>
          </w:p>
        </w:tc>
        <w:tc>
          <w:tcPr>
            <w:tcW w:w="1363" w:type="dxa"/>
            <w:vAlign w:val="center"/>
          </w:tcPr>
          <w:p w:rsidR="00FA328A" w:rsidRPr="007B3790" w:rsidRDefault="00FA328A" w:rsidP="00B50FE7">
            <w:pPr>
              <w:jc w:val="center"/>
              <w:rPr>
                <w:b/>
                <w:bCs/>
              </w:rPr>
            </w:pPr>
            <w:r>
              <w:rPr>
                <w:b/>
                <w:bCs/>
              </w:rPr>
              <w:t>76,4</w:t>
            </w:r>
          </w:p>
        </w:tc>
      </w:tr>
      <w:tr w:rsidR="00FA328A" w:rsidTr="00B50FE7">
        <w:trPr>
          <w:trHeight w:val="419"/>
        </w:trPr>
        <w:tc>
          <w:tcPr>
            <w:tcW w:w="3733" w:type="dxa"/>
          </w:tcPr>
          <w:p w:rsidR="00FA328A" w:rsidRPr="003B498B" w:rsidRDefault="00FA328A" w:rsidP="00B50FE7">
            <w:pPr>
              <w:jc w:val="both"/>
              <w:rPr>
                <w:b/>
                <w:bCs/>
                <w:sz w:val="16"/>
                <w:szCs w:val="16"/>
              </w:rPr>
            </w:pPr>
            <w:r w:rsidRPr="003B498B">
              <w:rPr>
                <w:b/>
                <w:bCs/>
                <w:sz w:val="16"/>
                <w:szCs w:val="16"/>
              </w:rPr>
              <w:t>Организация детского и школьного питания</w:t>
            </w:r>
          </w:p>
        </w:tc>
        <w:tc>
          <w:tcPr>
            <w:tcW w:w="1208" w:type="dxa"/>
            <w:vAlign w:val="center"/>
          </w:tcPr>
          <w:p w:rsidR="00FA328A" w:rsidRPr="007B3790" w:rsidRDefault="00FA328A" w:rsidP="00B50FE7">
            <w:pPr>
              <w:jc w:val="center"/>
              <w:rPr>
                <w:b/>
                <w:bCs/>
              </w:rPr>
            </w:pPr>
            <w:r>
              <w:rPr>
                <w:b/>
                <w:bCs/>
              </w:rPr>
              <w:t>-</w:t>
            </w:r>
          </w:p>
        </w:tc>
        <w:tc>
          <w:tcPr>
            <w:tcW w:w="1394" w:type="dxa"/>
            <w:vAlign w:val="center"/>
          </w:tcPr>
          <w:p w:rsidR="00FA328A" w:rsidRPr="007B3790"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vAlign w:val="center"/>
          </w:tcPr>
          <w:p w:rsidR="00FA328A" w:rsidRPr="007B3790" w:rsidRDefault="00FA328A" w:rsidP="00B50FE7">
            <w:pPr>
              <w:jc w:val="center"/>
              <w:rPr>
                <w:b/>
                <w:bCs/>
              </w:rPr>
            </w:pPr>
            <w:r>
              <w:rPr>
                <w:b/>
                <w:bCs/>
              </w:rPr>
              <w:t>1 641,0</w:t>
            </w:r>
          </w:p>
        </w:tc>
        <w:tc>
          <w:tcPr>
            <w:tcW w:w="1333" w:type="dxa"/>
            <w:vAlign w:val="center"/>
          </w:tcPr>
          <w:p w:rsidR="00FA328A" w:rsidRPr="007B3790" w:rsidRDefault="00FA328A" w:rsidP="00B50FE7">
            <w:pPr>
              <w:jc w:val="center"/>
              <w:rPr>
                <w:b/>
                <w:bCs/>
              </w:rPr>
            </w:pPr>
            <w:r>
              <w:rPr>
                <w:b/>
                <w:bCs/>
              </w:rPr>
              <w:t>1 615,6</w:t>
            </w:r>
          </w:p>
        </w:tc>
        <w:tc>
          <w:tcPr>
            <w:tcW w:w="1363" w:type="dxa"/>
            <w:vAlign w:val="center"/>
          </w:tcPr>
          <w:p w:rsidR="00FA328A" w:rsidRPr="007B3790" w:rsidRDefault="00FA328A" w:rsidP="00B50FE7">
            <w:pPr>
              <w:jc w:val="center"/>
              <w:rPr>
                <w:b/>
                <w:bCs/>
              </w:rPr>
            </w:pPr>
            <w:r>
              <w:rPr>
                <w:b/>
                <w:bCs/>
              </w:rPr>
              <w:t>98,4</w:t>
            </w:r>
          </w:p>
        </w:tc>
      </w:tr>
      <w:tr w:rsidR="00FA328A" w:rsidTr="00B50FE7">
        <w:trPr>
          <w:trHeight w:val="411"/>
        </w:trPr>
        <w:tc>
          <w:tcPr>
            <w:tcW w:w="3733" w:type="dxa"/>
          </w:tcPr>
          <w:p w:rsidR="00FA328A" w:rsidRPr="003B498B" w:rsidRDefault="00FA328A" w:rsidP="00B50FE7">
            <w:pPr>
              <w:jc w:val="both"/>
              <w:rPr>
                <w:b/>
                <w:bCs/>
                <w:sz w:val="16"/>
                <w:szCs w:val="16"/>
              </w:rPr>
            </w:pPr>
            <w:r w:rsidRPr="003B498B">
              <w:rPr>
                <w:b/>
                <w:bCs/>
                <w:sz w:val="16"/>
                <w:szCs w:val="16"/>
              </w:rPr>
              <w:t>Расходы на питание детей с ОВЗ</w:t>
            </w:r>
          </w:p>
        </w:tc>
        <w:tc>
          <w:tcPr>
            <w:tcW w:w="1208" w:type="dxa"/>
            <w:vAlign w:val="center"/>
          </w:tcPr>
          <w:p w:rsidR="00FA328A" w:rsidRDefault="00FA328A" w:rsidP="00B50FE7">
            <w:pPr>
              <w:jc w:val="center"/>
              <w:rPr>
                <w:b/>
                <w:bCs/>
              </w:rPr>
            </w:pPr>
            <w:r>
              <w:rPr>
                <w:b/>
                <w:bCs/>
              </w:rPr>
              <w:t>-</w:t>
            </w:r>
          </w:p>
        </w:tc>
        <w:tc>
          <w:tcPr>
            <w:tcW w:w="1394" w:type="dxa"/>
            <w:vAlign w:val="center"/>
          </w:tcPr>
          <w:p w:rsidR="00FA328A"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vAlign w:val="center"/>
          </w:tcPr>
          <w:p w:rsidR="00FA328A" w:rsidRDefault="00FA328A" w:rsidP="00B50FE7">
            <w:pPr>
              <w:jc w:val="center"/>
              <w:rPr>
                <w:b/>
                <w:bCs/>
              </w:rPr>
            </w:pPr>
            <w:r>
              <w:rPr>
                <w:b/>
                <w:bCs/>
              </w:rPr>
              <w:t>197,1</w:t>
            </w:r>
          </w:p>
        </w:tc>
        <w:tc>
          <w:tcPr>
            <w:tcW w:w="1333" w:type="dxa"/>
            <w:vAlign w:val="center"/>
          </w:tcPr>
          <w:p w:rsidR="00FA328A" w:rsidRDefault="00FA328A" w:rsidP="00B50FE7">
            <w:pPr>
              <w:jc w:val="center"/>
              <w:rPr>
                <w:b/>
                <w:bCs/>
              </w:rPr>
            </w:pPr>
            <w:r>
              <w:rPr>
                <w:b/>
                <w:bCs/>
              </w:rPr>
              <w:t>178,6</w:t>
            </w:r>
          </w:p>
        </w:tc>
        <w:tc>
          <w:tcPr>
            <w:tcW w:w="1363" w:type="dxa"/>
            <w:vAlign w:val="center"/>
          </w:tcPr>
          <w:p w:rsidR="00FA328A" w:rsidRDefault="00FA328A" w:rsidP="00B50FE7">
            <w:pPr>
              <w:jc w:val="center"/>
              <w:rPr>
                <w:b/>
                <w:bCs/>
              </w:rPr>
            </w:pPr>
            <w:r>
              <w:rPr>
                <w:b/>
                <w:bCs/>
              </w:rPr>
              <w:t>90,6</w:t>
            </w:r>
          </w:p>
        </w:tc>
      </w:tr>
      <w:tr w:rsidR="00FA328A" w:rsidTr="00B50FE7">
        <w:trPr>
          <w:trHeight w:val="416"/>
        </w:trPr>
        <w:tc>
          <w:tcPr>
            <w:tcW w:w="3733" w:type="dxa"/>
          </w:tcPr>
          <w:p w:rsidR="00FA328A" w:rsidRPr="003B498B" w:rsidRDefault="00FA328A" w:rsidP="00B50FE7">
            <w:pPr>
              <w:jc w:val="both"/>
              <w:rPr>
                <w:b/>
                <w:bCs/>
                <w:sz w:val="16"/>
                <w:szCs w:val="16"/>
              </w:rPr>
            </w:pPr>
            <w:r w:rsidRPr="003B498B">
              <w:rPr>
                <w:b/>
                <w:bCs/>
                <w:sz w:val="16"/>
                <w:szCs w:val="16"/>
              </w:rPr>
              <w:t>Расходы на питание детей из многодетных м</w:t>
            </w:r>
            <w:r w:rsidRPr="003B498B">
              <w:rPr>
                <w:b/>
                <w:bCs/>
                <w:sz w:val="16"/>
                <w:szCs w:val="16"/>
              </w:rPr>
              <w:t>а</w:t>
            </w:r>
            <w:r w:rsidRPr="003B498B">
              <w:rPr>
                <w:b/>
                <w:bCs/>
                <w:sz w:val="16"/>
                <w:szCs w:val="16"/>
              </w:rPr>
              <w:t>лообеспеченных семей</w:t>
            </w:r>
          </w:p>
        </w:tc>
        <w:tc>
          <w:tcPr>
            <w:tcW w:w="1208" w:type="dxa"/>
            <w:vAlign w:val="center"/>
          </w:tcPr>
          <w:p w:rsidR="00FA328A" w:rsidRDefault="00FA328A" w:rsidP="00B50FE7">
            <w:pPr>
              <w:jc w:val="center"/>
              <w:rPr>
                <w:b/>
                <w:bCs/>
              </w:rPr>
            </w:pPr>
            <w:r>
              <w:rPr>
                <w:b/>
                <w:bCs/>
              </w:rPr>
              <w:t>-</w:t>
            </w:r>
          </w:p>
        </w:tc>
        <w:tc>
          <w:tcPr>
            <w:tcW w:w="1394" w:type="dxa"/>
            <w:vAlign w:val="center"/>
          </w:tcPr>
          <w:p w:rsidR="00FA328A"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vAlign w:val="center"/>
          </w:tcPr>
          <w:p w:rsidR="00FA328A" w:rsidRDefault="00FA328A" w:rsidP="00B50FE7">
            <w:pPr>
              <w:jc w:val="center"/>
              <w:rPr>
                <w:b/>
                <w:bCs/>
              </w:rPr>
            </w:pPr>
            <w:r>
              <w:rPr>
                <w:b/>
                <w:bCs/>
              </w:rPr>
              <w:t>63,1</w:t>
            </w:r>
          </w:p>
        </w:tc>
        <w:tc>
          <w:tcPr>
            <w:tcW w:w="1333" w:type="dxa"/>
            <w:vAlign w:val="center"/>
          </w:tcPr>
          <w:p w:rsidR="00FA328A" w:rsidRDefault="00FA328A" w:rsidP="00B50FE7">
            <w:pPr>
              <w:jc w:val="center"/>
              <w:rPr>
                <w:b/>
                <w:bCs/>
              </w:rPr>
            </w:pPr>
            <w:r>
              <w:rPr>
                <w:b/>
                <w:bCs/>
              </w:rPr>
              <w:t>63,1</w:t>
            </w:r>
          </w:p>
        </w:tc>
        <w:tc>
          <w:tcPr>
            <w:tcW w:w="1363" w:type="dxa"/>
            <w:vAlign w:val="center"/>
          </w:tcPr>
          <w:p w:rsidR="00FA328A" w:rsidRDefault="00FA328A" w:rsidP="00B50FE7">
            <w:pPr>
              <w:jc w:val="center"/>
              <w:rPr>
                <w:b/>
                <w:bCs/>
              </w:rPr>
            </w:pPr>
            <w:r>
              <w:rPr>
                <w:b/>
                <w:bCs/>
              </w:rPr>
              <w:t>100,0</w:t>
            </w:r>
          </w:p>
        </w:tc>
      </w:tr>
      <w:tr w:rsidR="00FA328A" w:rsidTr="00B50FE7">
        <w:trPr>
          <w:trHeight w:val="416"/>
        </w:trPr>
        <w:tc>
          <w:tcPr>
            <w:tcW w:w="3733" w:type="dxa"/>
          </w:tcPr>
          <w:p w:rsidR="00FA328A" w:rsidRPr="003B498B" w:rsidRDefault="00FA328A" w:rsidP="00B50FE7">
            <w:pPr>
              <w:jc w:val="both"/>
              <w:rPr>
                <w:b/>
                <w:bCs/>
                <w:sz w:val="16"/>
                <w:szCs w:val="16"/>
              </w:rPr>
            </w:pPr>
            <w:r w:rsidRPr="003B498B">
              <w:rPr>
                <w:b/>
                <w:bCs/>
                <w:sz w:val="16"/>
                <w:szCs w:val="16"/>
              </w:rPr>
              <w:t>Расходы за счет приносящей доход деятельн</w:t>
            </w:r>
            <w:r w:rsidRPr="003B498B">
              <w:rPr>
                <w:b/>
                <w:bCs/>
                <w:sz w:val="16"/>
                <w:szCs w:val="16"/>
              </w:rPr>
              <w:t>о</w:t>
            </w:r>
            <w:r w:rsidRPr="003B498B">
              <w:rPr>
                <w:b/>
                <w:bCs/>
                <w:sz w:val="16"/>
                <w:szCs w:val="16"/>
              </w:rPr>
              <w:t>сти, оказываемых муниципальными казенн</w:t>
            </w:r>
            <w:r w:rsidRPr="003B498B">
              <w:rPr>
                <w:b/>
                <w:bCs/>
                <w:sz w:val="16"/>
                <w:szCs w:val="16"/>
              </w:rPr>
              <w:t>ы</w:t>
            </w:r>
            <w:r w:rsidRPr="003B498B">
              <w:rPr>
                <w:b/>
                <w:bCs/>
                <w:sz w:val="16"/>
                <w:szCs w:val="16"/>
              </w:rPr>
              <w:t>ми учреждениями</w:t>
            </w:r>
          </w:p>
        </w:tc>
        <w:tc>
          <w:tcPr>
            <w:tcW w:w="1208" w:type="dxa"/>
            <w:vAlign w:val="center"/>
          </w:tcPr>
          <w:p w:rsidR="00FA328A" w:rsidRDefault="00FA328A" w:rsidP="00B50FE7">
            <w:pPr>
              <w:jc w:val="center"/>
              <w:rPr>
                <w:b/>
                <w:bCs/>
              </w:rPr>
            </w:pPr>
            <w:r>
              <w:rPr>
                <w:b/>
                <w:bCs/>
              </w:rPr>
              <w:t>-</w:t>
            </w:r>
          </w:p>
        </w:tc>
        <w:tc>
          <w:tcPr>
            <w:tcW w:w="1394" w:type="dxa"/>
            <w:vAlign w:val="center"/>
          </w:tcPr>
          <w:p w:rsidR="00FA328A"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vAlign w:val="center"/>
          </w:tcPr>
          <w:p w:rsidR="00FA328A" w:rsidRDefault="00FA328A" w:rsidP="00B50FE7">
            <w:pPr>
              <w:jc w:val="center"/>
              <w:rPr>
                <w:b/>
                <w:bCs/>
              </w:rPr>
            </w:pPr>
            <w:r>
              <w:rPr>
                <w:b/>
                <w:bCs/>
              </w:rPr>
              <w:t>1 402,2</w:t>
            </w:r>
          </w:p>
        </w:tc>
        <w:tc>
          <w:tcPr>
            <w:tcW w:w="1333" w:type="dxa"/>
            <w:vAlign w:val="center"/>
          </w:tcPr>
          <w:p w:rsidR="00FA328A" w:rsidRDefault="00FA328A" w:rsidP="00B50FE7">
            <w:pPr>
              <w:jc w:val="center"/>
              <w:rPr>
                <w:b/>
                <w:bCs/>
              </w:rPr>
            </w:pPr>
            <w:r>
              <w:rPr>
                <w:b/>
                <w:bCs/>
              </w:rPr>
              <w:t>1 103,7</w:t>
            </w:r>
          </w:p>
        </w:tc>
        <w:tc>
          <w:tcPr>
            <w:tcW w:w="1363" w:type="dxa"/>
            <w:vAlign w:val="center"/>
          </w:tcPr>
          <w:p w:rsidR="00FA328A" w:rsidRDefault="00FA328A" w:rsidP="00B50FE7">
            <w:pPr>
              <w:jc w:val="center"/>
              <w:rPr>
                <w:b/>
                <w:bCs/>
              </w:rPr>
            </w:pPr>
            <w:r>
              <w:rPr>
                <w:b/>
                <w:bCs/>
              </w:rPr>
              <w:t>78,7</w:t>
            </w:r>
          </w:p>
        </w:tc>
      </w:tr>
      <w:tr w:rsidR="00FA328A" w:rsidTr="00B50FE7">
        <w:trPr>
          <w:trHeight w:val="416"/>
        </w:trPr>
        <w:tc>
          <w:tcPr>
            <w:tcW w:w="3733" w:type="dxa"/>
          </w:tcPr>
          <w:p w:rsidR="00FA328A" w:rsidRPr="003B498B" w:rsidRDefault="00FA328A" w:rsidP="00FA328A">
            <w:pPr>
              <w:jc w:val="both"/>
              <w:rPr>
                <w:b/>
                <w:bCs/>
                <w:sz w:val="16"/>
                <w:szCs w:val="16"/>
              </w:rPr>
            </w:pPr>
            <w:r w:rsidRPr="003B498B">
              <w:rPr>
                <w:b/>
                <w:bCs/>
                <w:sz w:val="16"/>
                <w:szCs w:val="16"/>
              </w:rPr>
              <w:t>Расходы на организацию бесплатного горячего питания обучающихся, получающих начальное общее образование в государственных и мун</w:t>
            </w:r>
            <w:r w:rsidRPr="003B498B">
              <w:rPr>
                <w:b/>
                <w:bCs/>
                <w:sz w:val="16"/>
                <w:szCs w:val="16"/>
              </w:rPr>
              <w:t>и</w:t>
            </w:r>
            <w:r w:rsidRPr="003B498B">
              <w:rPr>
                <w:b/>
                <w:bCs/>
                <w:sz w:val="16"/>
                <w:szCs w:val="16"/>
              </w:rPr>
              <w:t>ципальных образовательных организациях</w:t>
            </w:r>
          </w:p>
        </w:tc>
        <w:tc>
          <w:tcPr>
            <w:tcW w:w="1208" w:type="dxa"/>
            <w:vAlign w:val="center"/>
          </w:tcPr>
          <w:p w:rsidR="00FA328A" w:rsidRDefault="00FA328A" w:rsidP="00B50FE7">
            <w:pPr>
              <w:jc w:val="center"/>
              <w:rPr>
                <w:b/>
                <w:bCs/>
              </w:rPr>
            </w:pPr>
            <w:r>
              <w:rPr>
                <w:b/>
                <w:bCs/>
              </w:rPr>
              <w:t>-</w:t>
            </w:r>
          </w:p>
        </w:tc>
        <w:tc>
          <w:tcPr>
            <w:tcW w:w="1394" w:type="dxa"/>
            <w:vAlign w:val="center"/>
          </w:tcPr>
          <w:p w:rsidR="00FA328A"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vAlign w:val="center"/>
          </w:tcPr>
          <w:p w:rsidR="00FA328A" w:rsidRDefault="00FA328A" w:rsidP="00B50FE7">
            <w:pPr>
              <w:jc w:val="center"/>
              <w:rPr>
                <w:b/>
                <w:bCs/>
              </w:rPr>
            </w:pPr>
            <w:r>
              <w:rPr>
                <w:b/>
                <w:bCs/>
              </w:rPr>
              <w:t>4 007,0</w:t>
            </w:r>
          </w:p>
        </w:tc>
        <w:tc>
          <w:tcPr>
            <w:tcW w:w="1333" w:type="dxa"/>
            <w:vAlign w:val="center"/>
          </w:tcPr>
          <w:p w:rsidR="00FA328A" w:rsidRDefault="00FA328A" w:rsidP="00B50FE7">
            <w:pPr>
              <w:jc w:val="center"/>
              <w:rPr>
                <w:b/>
                <w:bCs/>
              </w:rPr>
            </w:pPr>
            <w:r>
              <w:rPr>
                <w:b/>
                <w:bCs/>
              </w:rPr>
              <w:t>3 683,7</w:t>
            </w:r>
          </w:p>
        </w:tc>
        <w:tc>
          <w:tcPr>
            <w:tcW w:w="1363" w:type="dxa"/>
            <w:vAlign w:val="center"/>
          </w:tcPr>
          <w:p w:rsidR="00FA328A" w:rsidRDefault="00FA328A" w:rsidP="00B50FE7">
            <w:pPr>
              <w:jc w:val="center"/>
              <w:rPr>
                <w:b/>
                <w:bCs/>
              </w:rPr>
            </w:pPr>
            <w:r>
              <w:rPr>
                <w:b/>
                <w:bCs/>
              </w:rPr>
              <w:t>91,9</w:t>
            </w:r>
          </w:p>
        </w:tc>
      </w:tr>
      <w:tr w:rsidR="00FA328A" w:rsidTr="00B50FE7">
        <w:trPr>
          <w:trHeight w:val="416"/>
        </w:trPr>
        <w:tc>
          <w:tcPr>
            <w:tcW w:w="3733" w:type="dxa"/>
          </w:tcPr>
          <w:p w:rsidR="00FA328A" w:rsidRPr="003B498B" w:rsidRDefault="00FA328A" w:rsidP="00B50FE7">
            <w:pPr>
              <w:jc w:val="both"/>
              <w:rPr>
                <w:b/>
                <w:bCs/>
                <w:sz w:val="16"/>
                <w:szCs w:val="16"/>
              </w:rPr>
            </w:pPr>
            <w:r>
              <w:rPr>
                <w:b/>
                <w:bCs/>
                <w:sz w:val="16"/>
                <w:szCs w:val="16"/>
              </w:rPr>
              <w:t>Софинансирование расходов на о</w:t>
            </w:r>
            <w:r w:rsidRPr="003B498B">
              <w:rPr>
                <w:b/>
                <w:bCs/>
                <w:sz w:val="16"/>
                <w:szCs w:val="16"/>
              </w:rPr>
              <w:t>беспечение питанием детей дошкольного и школьного возраста в Удмуртской Республике</w:t>
            </w:r>
          </w:p>
        </w:tc>
        <w:tc>
          <w:tcPr>
            <w:tcW w:w="1208" w:type="dxa"/>
            <w:vAlign w:val="center"/>
          </w:tcPr>
          <w:p w:rsidR="00FA328A" w:rsidRDefault="00FA328A" w:rsidP="00B50FE7">
            <w:pPr>
              <w:jc w:val="center"/>
              <w:rPr>
                <w:b/>
                <w:bCs/>
              </w:rPr>
            </w:pPr>
            <w:r>
              <w:rPr>
                <w:b/>
                <w:bCs/>
              </w:rPr>
              <w:t>-</w:t>
            </w:r>
          </w:p>
        </w:tc>
        <w:tc>
          <w:tcPr>
            <w:tcW w:w="1394" w:type="dxa"/>
            <w:vAlign w:val="center"/>
          </w:tcPr>
          <w:p w:rsidR="00FA328A"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vAlign w:val="center"/>
          </w:tcPr>
          <w:p w:rsidR="00FA328A" w:rsidRDefault="00FA328A" w:rsidP="00B50FE7">
            <w:pPr>
              <w:jc w:val="center"/>
              <w:rPr>
                <w:b/>
                <w:bCs/>
              </w:rPr>
            </w:pPr>
            <w:r>
              <w:rPr>
                <w:b/>
                <w:bCs/>
              </w:rPr>
              <w:t>90,9</w:t>
            </w:r>
          </w:p>
        </w:tc>
        <w:tc>
          <w:tcPr>
            <w:tcW w:w="1333" w:type="dxa"/>
            <w:vAlign w:val="center"/>
          </w:tcPr>
          <w:p w:rsidR="00FA328A" w:rsidRDefault="00FA328A" w:rsidP="00B50FE7">
            <w:pPr>
              <w:jc w:val="center"/>
              <w:rPr>
                <w:b/>
                <w:bCs/>
              </w:rPr>
            </w:pPr>
            <w:r>
              <w:rPr>
                <w:b/>
                <w:bCs/>
              </w:rPr>
              <w:t>87,5</w:t>
            </w:r>
          </w:p>
        </w:tc>
        <w:tc>
          <w:tcPr>
            <w:tcW w:w="1363" w:type="dxa"/>
            <w:vAlign w:val="center"/>
          </w:tcPr>
          <w:p w:rsidR="00FA328A" w:rsidRDefault="00FA328A" w:rsidP="00B50FE7">
            <w:pPr>
              <w:jc w:val="center"/>
              <w:rPr>
                <w:b/>
                <w:bCs/>
              </w:rPr>
            </w:pPr>
            <w:r>
              <w:rPr>
                <w:b/>
                <w:bCs/>
              </w:rPr>
              <w:t>96,2</w:t>
            </w:r>
          </w:p>
        </w:tc>
      </w:tr>
      <w:tr w:rsidR="00FA328A" w:rsidTr="00B50FE7">
        <w:trPr>
          <w:trHeight w:val="416"/>
        </w:trPr>
        <w:tc>
          <w:tcPr>
            <w:tcW w:w="3733" w:type="dxa"/>
          </w:tcPr>
          <w:p w:rsidR="00FA328A" w:rsidRPr="003B498B" w:rsidRDefault="00FA328A" w:rsidP="00B50FE7">
            <w:pPr>
              <w:jc w:val="both"/>
              <w:rPr>
                <w:b/>
                <w:bCs/>
                <w:sz w:val="16"/>
                <w:szCs w:val="16"/>
              </w:rPr>
            </w:pPr>
            <w:r w:rsidRPr="003B498B">
              <w:rPr>
                <w:b/>
                <w:bCs/>
                <w:sz w:val="16"/>
                <w:szCs w:val="16"/>
              </w:rPr>
              <w:t>Софинансирование расходов по присмотру и уходу за детьми-инвалидами и детьми-сиротами и детьми, оставшимися без попечения родителей, а также за детьми с туберкулезной интоксикацией, обучающимися в муниципал</w:t>
            </w:r>
            <w:r w:rsidRPr="003B498B">
              <w:rPr>
                <w:b/>
                <w:bCs/>
                <w:sz w:val="16"/>
                <w:szCs w:val="16"/>
              </w:rPr>
              <w:t>ь</w:t>
            </w:r>
            <w:r w:rsidRPr="003B498B">
              <w:rPr>
                <w:b/>
                <w:bCs/>
                <w:sz w:val="16"/>
                <w:szCs w:val="16"/>
              </w:rPr>
              <w:t>ных образовательных организациях, реал</w:t>
            </w:r>
            <w:r w:rsidRPr="003B498B">
              <w:rPr>
                <w:b/>
                <w:bCs/>
                <w:sz w:val="16"/>
                <w:szCs w:val="16"/>
              </w:rPr>
              <w:t>и</w:t>
            </w:r>
            <w:r w:rsidRPr="003B498B">
              <w:rPr>
                <w:b/>
                <w:bCs/>
                <w:sz w:val="16"/>
                <w:szCs w:val="16"/>
              </w:rPr>
              <w:t>зующих образовательную программу дошкол</w:t>
            </w:r>
            <w:r w:rsidRPr="003B498B">
              <w:rPr>
                <w:b/>
                <w:bCs/>
                <w:sz w:val="16"/>
                <w:szCs w:val="16"/>
              </w:rPr>
              <w:t>ь</w:t>
            </w:r>
            <w:r w:rsidRPr="003B498B">
              <w:rPr>
                <w:b/>
                <w:bCs/>
                <w:sz w:val="16"/>
                <w:szCs w:val="16"/>
              </w:rPr>
              <w:t>ного образования</w:t>
            </w:r>
          </w:p>
        </w:tc>
        <w:tc>
          <w:tcPr>
            <w:tcW w:w="1208" w:type="dxa"/>
            <w:vAlign w:val="center"/>
          </w:tcPr>
          <w:p w:rsidR="00FA328A" w:rsidRDefault="00FA328A" w:rsidP="00B50FE7">
            <w:pPr>
              <w:jc w:val="center"/>
              <w:rPr>
                <w:b/>
                <w:bCs/>
              </w:rPr>
            </w:pPr>
            <w:r>
              <w:rPr>
                <w:b/>
                <w:bCs/>
              </w:rPr>
              <w:t>-</w:t>
            </w:r>
          </w:p>
        </w:tc>
        <w:tc>
          <w:tcPr>
            <w:tcW w:w="1394" w:type="dxa"/>
            <w:vAlign w:val="center"/>
          </w:tcPr>
          <w:p w:rsidR="00FA328A" w:rsidRDefault="00FA328A" w:rsidP="00B50FE7">
            <w:pPr>
              <w:pStyle w:val="Style3"/>
              <w:widowControl/>
              <w:spacing w:before="62" w:line="240" w:lineRule="auto"/>
              <w:ind w:firstLine="0"/>
              <w:jc w:val="center"/>
              <w:rPr>
                <w:rStyle w:val="FontStyle87"/>
                <w:b/>
                <w:sz w:val="20"/>
                <w:szCs w:val="20"/>
              </w:rPr>
            </w:pPr>
            <w:r>
              <w:rPr>
                <w:rStyle w:val="FontStyle87"/>
                <w:b/>
                <w:sz w:val="20"/>
                <w:szCs w:val="20"/>
              </w:rPr>
              <w:t>-</w:t>
            </w:r>
          </w:p>
        </w:tc>
        <w:tc>
          <w:tcPr>
            <w:tcW w:w="1203" w:type="dxa"/>
            <w:vAlign w:val="center"/>
          </w:tcPr>
          <w:p w:rsidR="00FA328A" w:rsidRDefault="00FA328A" w:rsidP="00B50FE7">
            <w:pPr>
              <w:jc w:val="center"/>
              <w:rPr>
                <w:b/>
                <w:bCs/>
              </w:rPr>
            </w:pPr>
            <w:r>
              <w:rPr>
                <w:b/>
                <w:bCs/>
              </w:rPr>
              <w:t>10,8</w:t>
            </w:r>
          </w:p>
        </w:tc>
        <w:tc>
          <w:tcPr>
            <w:tcW w:w="1333" w:type="dxa"/>
            <w:vAlign w:val="center"/>
          </w:tcPr>
          <w:p w:rsidR="00FA328A" w:rsidRDefault="00FA328A" w:rsidP="00B50FE7">
            <w:pPr>
              <w:jc w:val="center"/>
              <w:rPr>
                <w:b/>
                <w:bCs/>
              </w:rPr>
            </w:pPr>
            <w:r>
              <w:rPr>
                <w:b/>
                <w:bCs/>
              </w:rPr>
              <w:t>10,2</w:t>
            </w:r>
          </w:p>
        </w:tc>
        <w:tc>
          <w:tcPr>
            <w:tcW w:w="1363" w:type="dxa"/>
            <w:vAlign w:val="center"/>
          </w:tcPr>
          <w:p w:rsidR="00FA328A" w:rsidRDefault="00FA328A" w:rsidP="00B50FE7">
            <w:pPr>
              <w:jc w:val="center"/>
              <w:rPr>
                <w:b/>
                <w:bCs/>
              </w:rPr>
            </w:pPr>
            <w:r>
              <w:rPr>
                <w:b/>
                <w:bCs/>
              </w:rPr>
              <w:t>94,2</w:t>
            </w:r>
          </w:p>
        </w:tc>
      </w:tr>
    </w:tbl>
    <w:p w:rsidR="00426086" w:rsidRPr="00CF7B4C" w:rsidRDefault="00436ED0" w:rsidP="003E527B">
      <w:pPr>
        <w:pStyle w:val="Style10"/>
        <w:widowControl/>
        <w:spacing w:before="202" w:line="240" w:lineRule="auto"/>
        <w:ind w:firstLine="850"/>
        <w:jc w:val="center"/>
        <w:rPr>
          <w:rStyle w:val="FontStyle88"/>
          <w:sz w:val="28"/>
          <w:szCs w:val="28"/>
          <w:u w:val="single"/>
        </w:rPr>
      </w:pPr>
      <w:r>
        <w:rPr>
          <w:rStyle w:val="FontStyle88"/>
          <w:sz w:val="28"/>
          <w:szCs w:val="28"/>
          <w:u w:val="single"/>
        </w:rPr>
        <w:t>0</w:t>
      </w:r>
      <w:r w:rsidR="001D1DFE">
        <w:rPr>
          <w:rStyle w:val="FontStyle88"/>
          <w:sz w:val="28"/>
          <w:szCs w:val="28"/>
          <w:u w:val="single"/>
        </w:rPr>
        <w:t xml:space="preserve">2. Муниципальная программа </w:t>
      </w:r>
      <w:r w:rsidR="00426086" w:rsidRPr="00205A1A">
        <w:rPr>
          <w:rStyle w:val="FontStyle88"/>
          <w:sz w:val="28"/>
          <w:szCs w:val="28"/>
          <w:u w:val="single"/>
        </w:rPr>
        <w:t>«</w:t>
      </w:r>
      <w:r w:rsidR="007B3E6C" w:rsidRPr="00205A1A">
        <w:rPr>
          <w:rStyle w:val="FontStyle88"/>
          <w:sz w:val="28"/>
          <w:szCs w:val="28"/>
          <w:u w:val="single"/>
        </w:rPr>
        <w:t xml:space="preserve">Сохранение </w:t>
      </w:r>
      <w:r w:rsidR="00426086" w:rsidRPr="00205A1A">
        <w:rPr>
          <w:rStyle w:val="FontStyle88"/>
          <w:sz w:val="28"/>
          <w:szCs w:val="28"/>
          <w:u w:val="single"/>
        </w:rPr>
        <w:t>здоровья и формиров</w:t>
      </w:r>
      <w:r w:rsidR="00426086" w:rsidRPr="00205A1A">
        <w:rPr>
          <w:rStyle w:val="FontStyle88"/>
          <w:sz w:val="28"/>
          <w:szCs w:val="28"/>
          <w:u w:val="single"/>
        </w:rPr>
        <w:t>а</w:t>
      </w:r>
      <w:r w:rsidR="00426086" w:rsidRPr="00205A1A">
        <w:rPr>
          <w:rStyle w:val="FontStyle88"/>
          <w:sz w:val="28"/>
          <w:szCs w:val="28"/>
          <w:u w:val="single"/>
        </w:rPr>
        <w:t>ние здорового образа жизни населения» на 2015-202</w:t>
      </w:r>
      <w:r w:rsidR="00106E18">
        <w:rPr>
          <w:rStyle w:val="FontStyle88"/>
          <w:sz w:val="28"/>
          <w:szCs w:val="28"/>
          <w:u w:val="single"/>
        </w:rPr>
        <w:t>4</w:t>
      </w:r>
      <w:r w:rsidR="00426086" w:rsidRPr="00205A1A">
        <w:rPr>
          <w:rStyle w:val="FontStyle88"/>
          <w:sz w:val="28"/>
          <w:szCs w:val="28"/>
          <w:u w:val="single"/>
        </w:rPr>
        <w:t xml:space="preserve"> годы</w:t>
      </w:r>
    </w:p>
    <w:p w:rsidR="0020701A" w:rsidRDefault="00426086" w:rsidP="00C547F4">
      <w:pPr>
        <w:pStyle w:val="Style3"/>
        <w:widowControl/>
        <w:spacing w:before="5" w:line="240" w:lineRule="auto"/>
        <w:ind w:firstLine="850"/>
        <w:rPr>
          <w:rStyle w:val="FontStyle87"/>
        </w:rPr>
      </w:pPr>
      <w:r w:rsidRPr="00633C8A">
        <w:rPr>
          <w:rStyle w:val="FontStyle87"/>
          <w:u w:val="single"/>
        </w:rPr>
        <w:t>Целью муниципальной программы</w:t>
      </w:r>
      <w:r>
        <w:rPr>
          <w:rStyle w:val="FontStyle87"/>
        </w:rPr>
        <w:t xml:space="preserve"> является </w:t>
      </w:r>
      <w:r w:rsidR="00633C8A">
        <w:rPr>
          <w:rStyle w:val="FontStyle87"/>
        </w:rPr>
        <w:t>создание условий для развития физической культуры и спорта в Красногорском районе; формирование у населения района потребности в зд</w:t>
      </w:r>
      <w:r w:rsidR="00633C8A">
        <w:rPr>
          <w:rStyle w:val="FontStyle87"/>
        </w:rPr>
        <w:t>о</w:t>
      </w:r>
      <w:r w:rsidR="00633C8A">
        <w:rPr>
          <w:rStyle w:val="FontStyle87"/>
        </w:rPr>
        <w:t>ровом образе жизни как неотъемлемой части физического и духовного развития.</w:t>
      </w:r>
    </w:p>
    <w:p w:rsidR="0020701A" w:rsidRDefault="0020701A" w:rsidP="00C547F4">
      <w:pPr>
        <w:pStyle w:val="a3"/>
        <w:ind w:firstLine="720"/>
      </w:pPr>
      <w:r>
        <w:t>Исполнение за 20</w:t>
      </w:r>
      <w:r w:rsidR="008202ED">
        <w:t>2</w:t>
      </w:r>
      <w:r w:rsidR="003E527B">
        <w:t>1</w:t>
      </w:r>
      <w:r w:rsidR="008202ED">
        <w:t xml:space="preserve"> </w:t>
      </w:r>
      <w:r w:rsidR="009458E7">
        <w:t>г</w:t>
      </w:r>
      <w:r w:rsidR="003E527B">
        <w:t>.</w:t>
      </w:r>
      <w:r w:rsidR="009458E7">
        <w:t xml:space="preserve"> составило в сумме </w:t>
      </w:r>
      <w:r w:rsidR="003E527B">
        <w:t>1 747,8</w:t>
      </w:r>
      <w:r>
        <w:t xml:space="preserve"> тыс.руб.</w:t>
      </w:r>
      <w:r w:rsidR="00BB2DA3">
        <w:t xml:space="preserve"> </w:t>
      </w:r>
      <w:r>
        <w:t>(</w:t>
      </w:r>
      <w:r w:rsidR="002B42C2">
        <w:t>9</w:t>
      </w:r>
      <w:r w:rsidR="003E527B">
        <w:t>3,0</w:t>
      </w:r>
      <w:r w:rsidR="008202ED">
        <w:t xml:space="preserve"> </w:t>
      </w:r>
      <w:r>
        <w:t>% от уточненного плана, у</w:t>
      </w:r>
      <w:r>
        <w:t>т</w:t>
      </w:r>
      <w:r>
        <w:t xml:space="preserve">вержденного в бюджете в сумме </w:t>
      </w:r>
      <w:r w:rsidR="003E527B">
        <w:t>1 879,6</w:t>
      </w:r>
      <w:r w:rsidRPr="00C37D9E">
        <w:t xml:space="preserve"> тыс.руб.)</w:t>
      </w:r>
      <w:r w:rsidR="00C37D9E">
        <w:t>.</w:t>
      </w:r>
    </w:p>
    <w:p w:rsidR="00426086" w:rsidRDefault="00426086" w:rsidP="00C547F4">
      <w:pPr>
        <w:pStyle w:val="Style33"/>
        <w:widowControl/>
        <w:tabs>
          <w:tab w:val="left" w:pos="1037"/>
        </w:tabs>
        <w:spacing w:before="5" w:line="240" w:lineRule="auto"/>
        <w:ind w:left="864"/>
        <w:jc w:val="center"/>
        <w:rPr>
          <w:rStyle w:val="FontStyle88"/>
          <w:u w:val="single"/>
        </w:rPr>
      </w:pPr>
      <w:r w:rsidRPr="00A70FC1">
        <w:rPr>
          <w:rStyle w:val="FontStyle88"/>
          <w:u w:val="single"/>
        </w:rPr>
        <w:t xml:space="preserve">021 </w:t>
      </w:r>
      <w:r w:rsidRPr="00A70FC1">
        <w:rPr>
          <w:rStyle w:val="FontStyle88"/>
          <w:u w:val="single"/>
        </w:rPr>
        <w:tab/>
        <w:t>подпрограмма «Создание условий для развития физической культуры и спорта</w:t>
      </w:r>
      <w:r w:rsidR="00800C50">
        <w:rPr>
          <w:rStyle w:val="FontStyle88"/>
          <w:u w:val="single"/>
        </w:rPr>
        <w:t xml:space="preserve"> в Красногорском районе</w:t>
      </w:r>
      <w:r w:rsidRPr="00A70FC1">
        <w:rPr>
          <w:rStyle w:val="FontStyle88"/>
          <w:u w:val="single"/>
        </w:rPr>
        <w:t>»</w:t>
      </w:r>
    </w:p>
    <w:p w:rsidR="0020701A" w:rsidRPr="00416126" w:rsidRDefault="0020701A" w:rsidP="00C547F4">
      <w:pPr>
        <w:pStyle w:val="a3"/>
        <w:ind w:firstLine="720"/>
        <w:rPr>
          <w:rStyle w:val="FontStyle88"/>
          <w:u w:val="single"/>
        </w:rPr>
      </w:pPr>
      <w:r>
        <w:t xml:space="preserve">Исполнение </w:t>
      </w:r>
      <w:r w:rsidRPr="00182A7F">
        <w:t>за 20</w:t>
      </w:r>
      <w:r w:rsidR="00800C50">
        <w:t>2</w:t>
      </w:r>
      <w:r w:rsidR="003E527B">
        <w:t>1</w:t>
      </w:r>
      <w:r w:rsidR="00800C50">
        <w:t xml:space="preserve"> </w:t>
      </w:r>
      <w:r w:rsidRPr="00182A7F">
        <w:t>г</w:t>
      </w:r>
      <w:r w:rsidR="003E527B">
        <w:t>.</w:t>
      </w:r>
      <w:r>
        <w:t xml:space="preserve"> составило в сумме </w:t>
      </w:r>
      <w:r w:rsidR="00800C50">
        <w:t>1</w:t>
      </w:r>
      <w:r w:rsidR="003E527B">
        <w:t> 747,8</w:t>
      </w:r>
      <w:r>
        <w:t xml:space="preserve"> тыс.руб.</w:t>
      </w:r>
      <w:r w:rsidR="00BB2DA3">
        <w:t xml:space="preserve"> </w:t>
      </w:r>
      <w:r>
        <w:t>(</w:t>
      </w:r>
      <w:r w:rsidR="003E527B">
        <w:t>93,0</w:t>
      </w:r>
      <w:r w:rsidR="00800C50">
        <w:t xml:space="preserve"> </w:t>
      </w:r>
      <w:r>
        <w:t>% от уточненного плана, у</w:t>
      </w:r>
      <w:r>
        <w:t>т</w:t>
      </w:r>
      <w:r>
        <w:t xml:space="preserve">вержденного в бюджете в сумме </w:t>
      </w:r>
      <w:r w:rsidR="003E527B">
        <w:t xml:space="preserve">1 879,6 </w:t>
      </w:r>
      <w:r>
        <w:t>тыс.руб.).</w:t>
      </w:r>
    </w:p>
    <w:p w:rsidR="0020701A" w:rsidRDefault="0020701A" w:rsidP="00C547F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547F4" w:rsidRDefault="00C547F4" w:rsidP="00C547F4">
      <w:pPr>
        <w:pStyle w:val="Style3"/>
        <w:widowControl/>
        <w:spacing w:before="62" w:line="240" w:lineRule="auto"/>
        <w:ind w:left="888" w:firstLine="0"/>
        <w:jc w:val="right"/>
        <w:rPr>
          <w:rStyle w:val="FontStyle87"/>
        </w:rPr>
      </w:pPr>
      <w:r>
        <w:rPr>
          <w:rStyle w:val="FontStyle87"/>
        </w:rPr>
        <w:t>тыс. 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6"/>
        <w:gridCol w:w="1208"/>
        <w:gridCol w:w="1394"/>
        <w:gridCol w:w="1202"/>
        <w:gridCol w:w="1331"/>
        <w:gridCol w:w="1363"/>
      </w:tblGrid>
      <w:tr w:rsidR="001F5D64" w:rsidTr="00D31DB8">
        <w:tc>
          <w:tcPr>
            <w:tcW w:w="3736"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5D64" w:rsidRPr="003401BE" w:rsidRDefault="001F5D64" w:rsidP="003E527B">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3E527B">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1F5D64" w:rsidRPr="000B1082" w:rsidRDefault="001F5D64" w:rsidP="003E527B">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3E527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2" w:type="dxa"/>
          </w:tcPr>
          <w:p w:rsidR="001F5D64" w:rsidRPr="000B1082" w:rsidRDefault="001F5D64" w:rsidP="003E527B">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3E527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1" w:type="dxa"/>
          </w:tcPr>
          <w:p w:rsidR="001F5D64" w:rsidRPr="000B1082" w:rsidRDefault="001F5D64" w:rsidP="003E527B">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3E527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3E527B" w:rsidTr="00D31DB8">
        <w:tc>
          <w:tcPr>
            <w:tcW w:w="3736" w:type="dxa"/>
          </w:tcPr>
          <w:p w:rsidR="003E527B" w:rsidRPr="00A70FC1" w:rsidRDefault="003E527B" w:rsidP="00185557">
            <w:pPr>
              <w:pStyle w:val="Style3"/>
              <w:widowControl/>
              <w:spacing w:before="62" w:line="240" w:lineRule="auto"/>
              <w:ind w:firstLine="0"/>
              <w:jc w:val="center"/>
              <w:rPr>
                <w:rStyle w:val="FontStyle87"/>
                <w:b/>
                <w:sz w:val="20"/>
                <w:szCs w:val="20"/>
              </w:rPr>
            </w:pPr>
            <w:r w:rsidRPr="00A70FC1">
              <w:rPr>
                <w:rStyle w:val="FontStyle87"/>
                <w:b/>
                <w:sz w:val="20"/>
                <w:szCs w:val="20"/>
              </w:rPr>
              <w:t>ВСЕГО РАСХОДОВ:</w:t>
            </w:r>
          </w:p>
        </w:tc>
        <w:tc>
          <w:tcPr>
            <w:tcW w:w="1208" w:type="dxa"/>
          </w:tcPr>
          <w:p w:rsidR="003E527B" w:rsidRPr="00A70FC1" w:rsidRDefault="003E527B" w:rsidP="00B50FE7">
            <w:pPr>
              <w:pStyle w:val="Style3"/>
              <w:widowControl/>
              <w:spacing w:before="62" w:line="240" w:lineRule="auto"/>
              <w:ind w:firstLine="0"/>
              <w:jc w:val="center"/>
              <w:rPr>
                <w:rStyle w:val="FontStyle87"/>
                <w:b/>
                <w:sz w:val="20"/>
                <w:szCs w:val="20"/>
              </w:rPr>
            </w:pPr>
            <w:r>
              <w:rPr>
                <w:rStyle w:val="FontStyle87"/>
                <w:b/>
                <w:sz w:val="20"/>
                <w:szCs w:val="20"/>
              </w:rPr>
              <w:t>196007,5</w:t>
            </w:r>
          </w:p>
        </w:tc>
        <w:tc>
          <w:tcPr>
            <w:tcW w:w="1394" w:type="dxa"/>
          </w:tcPr>
          <w:p w:rsidR="003E527B" w:rsidRPr="00A70FC1" w:rsidRDefault="003E527B" w:rsidP="00EC3501">
            <w:pPr>
              <w:pStyle w:val="Style3"/>
              <w:widowControl/>
              <w:spacing w:before="62" w:line="240" w:lineRule="auto"/>
              <w:ind w:firstLine="0"/>
              <w:jc w:val="center"/>
              <w:rPr>
                <w:rStyle w:val="FontStyle87"/>
                <w:b/>
                <w:sz w:val="20"/>
                <w:szCs w:val="20"/>
              </w:rPr>
            </w:pPr>
            <w:r>
              <w:rPr>
                <w:rStyle w:val="FontStyle87"/>
                <w:b/>
                <w:sz w:val="20"/>
                <w:szCs w:val="20"/>
              </w:rPr>
              <w:t>600,0</w:t>
            </w:r>
          </w:p>
        </w:tc>
        <w:tc>
          <w:tcPr>
            <w:tcW w:w="1202" w:type="dxa"/>
          </w:tcPr>
          <w:p w:rsidR="003E527B" w:rsidRPr="00A70FC1" w:rsidRDefault="003E527B" w:rsidP="004502EF">
            <w:pPr>
              <w:pStyle w:val="Style3"/>
              <w:widowControl/>
              <w:spacing w:before="62" w:line="240" w:lineRule="auto"/>
              <w:ind w:firstLine="0"/>
              <w:jc w:val="center"/>
              <w:rPr>
                <w:rStyle w:val="FontStyle87"/>
                <w:b/>
                <w:sz w:val="20"/>
                <w:szCs w:val="20"/>
              </w:rPr>
            </w:pPr>
            <w:r>
              <w:rPr>
                <w:rStyle w:val="FontStyle87"/>
                <w:b/>
                <w:sz w:val="20"/>
                <w:szCs w:val="20"/>
              </w:rPr>
              <w:t>1 879,6</w:t>
            </w:r>
          </w:p>
        </w:tc>
        <w:tc>
          <w:tcPr>
            <w:tcW w:w="1331" w:type="dxa"/>
          </w:tcPr>
          <w:p w:rsidR="003E527B" w:rsidRPr="00A70FC1" w:rsidRDefault="003E527B" w:rsidP="00EC3501">
            <w:pPr>
              <w:pStyle w:val="Style3"/>
              <w:widowControl/>
              <w:spacing w:before="62" w:line="240" w:lineRule="auto"/>
              <w:ind w:firstLine="0"/>
              <w:jc w:val="center"/>
              <w:rPr>
                <w:rStyle w:val="FontStyle87"/>
                <w:b/>
                <w:sz w:val="20"/>
                <w:szCs w:val="20"/>
              </w:rPr>
            </w:pPr>
            <w:r>
              <w:rPr>
                <w:rStyle w:val="FontStyle87"/>
                <w:b/>
                <w:sz w:val="20"/>
                <w:szCs w:val="20"/>
              </w:rPr>
              <w:t>1 747,8</w:t>
            </w:r>
          </w:p>
        </w:tc>
        <w:tc>
          <w:tcPr>
            <w:tcW w:w="1363" w:type="dxa"/>
          </w:tcPr>
          <w:p w:rsidR="003E527B" w:rsidRPr="00A70FC1" w:rsidRDefault="003E527B" w:rsidP="00EC3501">
            <w:pPr>
              <w:pStyle w:val="Style3"/>
              <w:widowControl/>
              <w:spacing w:before="62" w:line="240" w:lineRule="auto"/>
              <w:ind w:firstLine="0"/>
              <w:jc w:val="center"/>
              <w:rPr>
                <w:rStyle w:val="FontStyle87"/>
                <w:b/>
                <w:sz w:val="20"/>
                <w:szCs w:val="20"/>
              </w:rPr>
            </w:pPr>
            <w:r>
              <w:rPr>
                <w:rStyle w:val="FontStyle87"/>
                <w:b/>
                <w:sz w:val="20"/>
                <w:szCs w:val="20"/>
              </w:rPr>
              <w:t>93,0</w:t>
            </w:r>
          </w:p>
        </w:tc>
      </w:tr>
      <w:tr w:rsidR="003E527B" w:rsidTr="00A70FC1">
        <w:trPr>
          <w:trHeight w:val="642"/>
        </w:trPr>
        <w:tc>
          <w:tcPr>
            <w:tcW w:w="3736" w:type="dxa"/>
            <w:vAlign w:val="center"/>
          </w:tcPr>
          <w:p w:rsidR="003E527B" w:rsidRPr="00800C50" w:rsidRDefault="003E527B" w:rsidP="00800C50">
            <w:pPr>
              <w:jc w:val="center"/>
              <w:rPr>
                <w:b/>
                <w:bCs/>
                <w:sz w:val="16"/>
                <w:szCs w:val="16"/>
              </w:rPr>
            </w:pPr>
            <w:r w:rsidRPr="00800C50">
              <w:rPr>
                <w:b/>
                <w:bCs/>
                <w:sz w:val="16"/>
                <w:szCs w:val="16"/>
              </w:rPr>
              <w:t>Физическая культура и спорт</w:t>
            </w:r>
          </w:p>
          <w:p w:rsidR="003E527B" w:rsidRPr="007B2248" w:rsidRDefault="003E527B" w:rsidP="003E527B">
            <w:pPr>
              <w:pStyle w:val="Style17"/>
              <w:widowControl/>
              <w:spacing w:before="5" w:line="240" w:lineRule="auto"/>
              <w:jc w:val="center"/>
              <w:rPr>
                <w:rStyle w:val="FontStyle87"/>
                <w:sz w:val="20"/>
                <w:szCs w:val="20"/>
              </w:rPr>
            </w:pPr>
            <w:r>
              <w:rPr>
                <w:rStyle w:val="FontStyle87"/>
                <w:b/>
                <w:sz w:val="16"/>
                <w:szCs w:val="16"/>
              </w:rPr>
              <w:t xml:space="preserve">(расходы </w:t>
            </w:r>
            <w:r w:rsidRPr="00800C50">
              <w:rPr>
                <w:rStyle w:val="FontStyle87"/>
                <w:b/>
                <w:sz w:val="16"/>
                <w:szCs w:val="16"/>
              </w:rPr>
              <w:t>на фин</w:t>
            </w:r>
            <w:r>
              <w:rPr>
                <w:rStyle w:val="FontStyle87"/>
                <w:b/>
                <w:sz w:val="16"/>
                <w:szCs w:val="16"/>
              </w:rPr>
              <w:t>ансовое обеспечение выполн</w:t>
            </w:r>
            <w:r>
              <w:rPr>
                <w:rStyle w:val="FontStyle87"/>
                <w:b/>
                <w:sz w:val="16"/>
                <w:szCs w:val="16"/>
              </w:rPr>
              <w:t>е</w:t>
            </w:r>
            <w:r>
              <w:rPr>
                <w:rStyle w:val="FontStyle87"/>
                <w:b/>
                <w:sz w:val="16"/>
                <w:szCs w:val="16"/>
              </w:rPr>
              <w:t xml:space="preserve">ния </w:t>
            </w:r>
            <w:r w:rsidRPr="00800C50">
              <w:rPr>
                <w:rStyle w:val="FontStyle87"/>
                <w:b/>
                <w:sz w:val="16"/>
                <w:szCs w:val="16"/>
              </w:rPr>
              <w:t>работы по организации и (или) проведению физкультурных и спортивных мероприятий  исходя из возможности доходной базы бюдж</w:t>
            </w:r>
            <w:r w:rsidRPr="00800C50">
              <w:rPr>
                <w:rStyle w:val="FontStyle87"/>
                <w:b/>
                <w:sz w:val="16"/>
                <w:szCs w:val="16"/>
              </w:rPr>
              <w:t>е</w:t>
            </w:r>
            <w:r w:rsidRPr="00800C50">
              <w:rPr>
                <w:rStyle w:val="FontStyle87"/>
                <w:b/>
                <w:sz w:val="16"/>
                <w:szCs w:val="16"/>
              </w:rPr>
              <w:t>та.)</w:t>
            </w:r>
          </w:p>
        </w:tc>
        <w:tc>
          <w:tcPr>
            <w:tcW w:w="1208" w:type="dxa"/>
            <w:vAlign w:val="center"/>
          </w:tcPr>
          <w:p w:rsidR="003E527B" w:rsidRDefault="003E527B" w:rsidP="00B50FE7">
            <w:pPr>
              <w:jc w:val="center"/>
              <w:rPr>
                <w:b/>
                <w:bCs/>
              </w:rPr>
            </w:pPr>
            <w:r>
              <w:rPr>
                <w:b/>
                <w:bCs/>
              </w:rPr>
              <w:t>587,0</w:t>
            </w:r>
          </w:p>
        </w:tc>
        <w:tc>
          <w:tcPr>
            <w:tcW w:w="1394" w:type="dxa"/>
            <w:vAlign w:val="center"/>
          </w:tcPr>
          <w:p w:rsidR="003E527B" w:rsidRPr="00B51C44" w:rsidRDefault="003E527B" w:rsidP="00A70FC1">
            <w:pPr>
              <w:pStyle w:val="Style3"/>
              <w:widowControl/>
              <w:spacing w:before="62" w:line="240" w:lineRule="auto"/>
              <w:ind w:firstLine="0"/>
              <w:jc w:val="center"/>
              <w:rPr>
                <w:rStyle w:val="FontStyle87"/>
                <w:b/>
                <w:sz w:val="20"/>
                <w:szCs w:val="20"/>
              </w:rPr>
            </w:pPr>
            <w:r>
              <w:rPr>
                <w:rStyle w:val="FontStyle87"/>
                <w:b/>
                <w:sz w:val="20"/>
                <w:szCs w:val="20"/>
              </w:rPr>
              <w:t>600,0</w:t>
            </w:r>
          </w:p>
        </w:tc>
        <w:tc>
          <w:tcPr>
            <w:tcW w:w="1202" w:type="dxa"/>
            <w:vAlign w:val="center"/>
          </w:tcPr>
          <w:p w:rsidR="003E527B" w:rsidRDefault="003E527B" w:rsidP="00A70FC1">
            <w:pPr>
              <w:jc w:val="center"/>
              <w:rPr>
                <w:b/>
                <w:bCs/>
              </w:rPr>
            </w:pPr>
            <w:r>
              <w:rPr>
                <w:b/>
                <w:bCs/>
              </w:rPr>
              <w:t>571,8</w:t>
            </w:r>
          </w:p>
        </w:tc>
        <w:tc>
          <w:tcPr>
            <w:tcW w:w="1331" w:type="dxa"/>
            <w:vAlign w:val="center"/>
          </w:tcPr>
          <w:p w:rsidR="003E527B" w:rsidRDefault="003E527B" w:rsidP="00A70FC1">
            <w:pPr>
              <w:jc w:val="center"/>
              <w:rPr>
                <w:b/>
                <w:bCs/>
              </w:rPr>
            </w:pPr>
            <w:r>
              <w:rPr>
                <w:b/>
                <w:bCs/>
              </w:rPr>
              <w:t>571,8</w:t>
            </w:r>
          </w:p>
        </w:tc>
        <w:tc>
          <w:tcPr>
            <w:tcW w:w="1363" w:type="dxa"/>
            <w:vAlign w:val="center"/>
          </w:tcPr>
          <w:p w:rsidR="003E527B" w:rsidRDefault="003E527B" w:rsidP="00A70FC1">
            <w:pPr>
              <w:jc w:val="center"/>
              <w:rPr>
                <w:b/>
                <w:bCs/>
              </w:rPr>
            </w:pPr>
            <w:r>
              <w:rPr>
                <w:b/>
                <w:bCs/>
              </w:rPr>
              <w:t>100,0</w:t>
            </w:r>
          </w:p>
        </w:tc>
      </w:tr>
      <w:tr w:rsidR="003E527B" w:rsidTr="00A70FC1">
        <w:trPr>
          <w:trHeight w:val="642"/>
        </w:trPr>
        <w:tc>
          <w:tcPr>
            <w:tcW w:w="3736" w:type="dxa"/>
            <w:vAlign w:val="center"/>
          </w:tcPr>
          <w:p w:rsidR="003E527B" w:rsidRDefault="003E527B" w:rsidP="003E527B">
            <w:pPr>
              <w:jc w:val="center"/>
              <w:rPr>
                <w:b/>
                <w:bCs/>
                <w:sz w:val="16"/>
                <w:szCs w:val="16"/>
              </w:rPr>
            </w:pPr>
            <w:r>
              <w:rPr>
                <w:b/>
                <w:bCs/>
                <w:sz w:val="16"/>
                <w:szCs w:val="16"/>
              </w:rPr>
              <w:t>Софинансирование расходов на капитальные вложения в объекты государственной (муниц</w:t>
            </w:r>
            <w:r>
              <w:rPr>
                <w:b/>
                <w:bCs/>
                <w:sz w:val="16"/>
                <w:szCs w:val="16"/>
              </w:rPr>
              <w:t>и</w:t>
            </w:r>
            <w:r>
              <w:rPr>
                <w:b/>
                <w:bCs/>
                <w:sz w:val="16"/>
                <w:szCs w:val="16"/>
              </w:rPr>
              <w:t>пальной) собственности</w:t>
            </w:r>
          </w:p>
        </w:tc>
        <w:tc>
          <w:tcPr>
            <w:tcW w:w="1208" w:type="dxa"/>
            <w:vAlign w:val="center"/>
          </w:tcPr>
          <w:p w:rsidR="003E527B" w:rsidRDefault="003E527B" w:rsidP="00B50FE7">
            <w:pPr>
              <w:jc w:val="center"/>
              <w:rPr>
                <w:b/>
                <w:bCs/>
              </w:rPr>
            </w:pPr>
            <w:r>
              <w:rPr>
                <w:b/>
                <w:bCs/>
              </w:rPr>
              <w:t>824,1</w:t>
            </w:r>
          </w:p>
        </w:tc>
        <w:tc>
          <w:tcPr>
            <w:tcW w:w="1394" w:type="dxa"/>
            <w:vAlign w:val="center"/>
          </w:tcPr>
          <w:p w:rsidR="003E527B" w:rsidRDefault="003E527B" w:rsidP="00A70FC1">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3E527B" w:rsidRDefault="008D32E6" w:rsidP="00A70FC1">
            <w:pPr>
              <w:jc w:val="center"/>
              <w:rPr>
                <w:b/>
                <w:bCs/>
              </w:rPr>
            </w:pPr>
            <w:r>
              <w:rPr>
                <w:b/>
                <w:bCs/>
              </w:rPr>
              <w:t>-</w:t>
            </w:r>
          </w:p>
        </w:tc>
        <w:tc>
          <w:tcPr>
            <w:tcW w:w="1331" w:type="dxa"/>
            <w:vAlign w:val="center"/>
          </w:tcPr>
          <w:p w:rsidR="003E527B" w:rsidRDefault="008D32E6" w:rsidP="00A70FC1">
            <w:pPr>
              <w:jc w:val="center"/>
              <w:rPr>
                <w:b/>
                <w:bCs/>
              </w:rPr>
            </w:pPr>
            <w:r>
              <w:rPr>
                <w:b/>
                <w:bCs/>
              </w:rPr>
              <w:t>-</w:t>
            </w:r>
          </w:p>
        </w:tc>
        <w:tc>
          <w:tcPr>
            <w:tcW w:w="1363" w:type="dxa"/>
            <w:vAlign w:val="center"/>
          </w:tcPr>
          <w:p w:rsidR="003E527B" w:rsidRDefault="008D32E6" w:rsidP="00A70FC1">
            <w:pPr>
              <w:jc w:val="center"/>
              <w:rPr>
                <w:b/>
                <w:bCs/>
              </w:rPr>
            </w:pPr>
            <w:r>
              <w:rPr>
                <w:b/>
                <w:bCs/>
              </w:rPr>
              <w:t>-</w:t>
            </w:r>
          </w:p>
        </w:tc>
      </w:tr>
      <w:tr w:rsidR="003E527B" w:rsidTr="003E527B">
        <w:trPr>
          <w:trHeight w:val="454"/>
        </w:trPr>
        <w:tc>
          <w:tcPr>
            <w:tcW w:w="3736" w:type="dxa"/>
            <w:vAlign w:val="center"/>
          </w:tcPr>
          <w:p w:rsidR="003E527B" w:rsidRDefault="003E527B" w:rsidP="003E527B">
            <w:pPr>
              <w:jc w:val="center"/>
              <w:rPr>
                <w:b/>
                <w:bCs/>
                <w:sz w:val="16"/>
                <w:szCs w:val="16"/>
              </w:rPr>
            </w:pPr>
            <w:r w:rsidRPr="003E527B">
              <w:rPr>
                <w:b/>
                <w:bCs/>
                <w:sz w:val="16"/>
                <w:szCs w:val="16"/>
              </w:rPr>
              <w:t>Расходы на содержание физкультурно-оздоровительного комплекса</w:t>
            </w:r>
          </w:p>
        </w:tc>
        <w:tc>
          <w:tcPr>
            <w:tcW w:w="1208" w:type="dxa"/>
            <w:vAlign w:val="center"/>
          </w:tcPr>
          <w:p w:rsidR="003E527B" w:rsidRDefault="003E527B" w:rsidP="00B50FE7">
            <w:pPr>
              <w:jc w:val="center"/>
              <w:rPr>
                <w:b/>
                <w:bCs/>
              </w:rPr>
            </w:pPr>
            <w:r>
              <w:rPr>
                <w:b/>
                <w:bCs/>
              </w:rPr>
              <w:t>-</w:t>
            </w:r>
          </w:p>
        </w:tc>
        <w:tc>
          <w:tcPr>
            <w:tcW w:w="1394" w:type="dxa"/>
            <w:vAlign w:val="center"/>
          </w:tcPr>
          <w:p w:rsidR="003E527B" w:rsidRDefault="003E527B" w:rsidP="00A70FC1">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3E527B" w:rsidRDefault="003E527B" w:rsidP="00A70FC1">
            <w:pPr>
              <w:jc w:val="center"/>
              <w:rPr>
                <w:b/>
                <w:bCs/>
              </w:rPr>
            </w:pPr>
            <w:r>
              <w:rPr>
                <w:b/>
                <w:bCs/>
              </w:rPr>
              <w:t>1 060,0</w:t>
            </w:r>
          </w:p>
        </w:tc>
        <w:tc>
          <w:tcPr>
            <w:tcW w:w="1331" w:type="dxa"/>
            <w:vAlign w:val="center"/>
          </w:tcPr>
          <w:p w:rsidR="003E527B" w:rsidRDefault="003E527B" w:rsidP="003E527B">
            <w:pPr>
              <w:jc w:val="center"/>
              <w:rPr>
                <w:b/>
                <w:bCs/>
              </w:rPr>
            </w:pPr>
            <w:r>
              <w:rPr>
                <w:b/>
                <w:bCs/>
              </w:rPr>
              <w:t>928,2</w:t>
            </w:r>
          </w:p>
        </w:tc>
        <w:tc>
          <w:tcPr>
            <w:tcW w:w="1363" w:type="dxa"/>
            <w:vAlign w:val="center"/>
          </w:tcPr>
          <w:p w:rsidR="003E527B" w:rsidRDefault="003E527B" w:rsidP="00A70FC1">
            <w:pPr>
              <w:jc w:val="center"/>
              <w:rPr>
                <w:b/>
                <w:bCs/>
              </w:rPr>
            </w:pPr>
            <w:r>
              <w:rPr>
                <w:b/>
                <w:bCs/>
              </w:rPr>
              <w:t>87,6</w:t>
            </w:r>
          </w:p>
        </w:tc>
      </w:tr>
      <w:tr w:rsidR="003E527B" w:rsidTr="00A70FC1">
        <w:trPr>
          <w:trHeight w:val="642"/>
        </w:trPr>
        <w:tc>
          <w:tcPr>
            <w:tcW w:w="3736" w:type="dxa"/>
            <w:vAlign w:val="center"/>
          </w:tcPr>
          <w:p w:rsidR="003E527B" w:rsidRDefault="003E527B" w:rsidP="003E527B">
            <w:pPr>
              <w:jc w:val="center"/>
              <w:rPr>
                <w:b/>
                <w:bCs/>
                <w:sz w:val="16"/>
                <w:szCs w:val="16"/>
              </w:rPr>
            </w:pPr>
            <w:r>
              <w:rPr>
                <w:b/>
                <w:bCs/>
                <w:sz w:val="16"/>
                <w:szCs w:val="16"/>
              </w:rPr>
              <w:t>Капитальные вложения в объекты государс</w:t>
            </w:r>
            <w:r>
              <w:rPr>
                <w:b/>
                <w:bCs/>
                <w:sz w:val="16"/>
                <w:szCs w:val="16"/>
              </w:rPr>
              <w:t>т</w:t>
            </w:r>
            <w:r>
              <w:rPr>
                <w:b/>
                <w:bCs/>
                <w:sz w:val="16"/>
                <w:szCs w:val="16"/>
              </w:rPr>
              <w:t>венной (муниципальной) собственности</w:t>
            </w:r>
          </w:p>
        </w:tc>
        <w:tc>
          <w:tcPr>
            <w:tcW w:w="1208" w:type="dxa"/>
            <w:vAlign w:val="center"/>
          </w:tcPr>
          <w:p w:rsidR="003E527B" w:rsidRDefault="003E527B" w:rsidP="00B50FE7">
            <w:pPr>
              <w:jc w:val="center"/>
              <w:rPr>
                <w:b/>
                <w:bCs/>
              </w:rPr>
            </w:pPr>
            <w:r>
              <w:rPr>
                <w:b/>
                <w:bCs/>
              </w:rPr>
              <w:t>194029,3</w:t>
            </w:r>
          </w:p>
        </w:tc>
        <w:tc>
          <w:tcPr>
            <w:tcW w:w="1394" w:type="dxa"/>
            <w:vAlign w:val="center"/>
          </w:tcPr>
          <w:p w:rsidR="003E527B" w:rsidRDefault="003E527B" w:rsidP="00A70FC1">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3E527B" w:rsidRDefault="003E527B" w:rsidP="00A70FC1">
            <w:pPr>
              <w:jc w:val="center"/>
              <w:rPr>
                <w:b/>
                <w:bCs/>
              </w:rPr>
            </w:pPr>
            <w:r>
              <w:rPr>
                <w:b/>
                <w:bCs/>
              </w:rPr>
              <w:t>247,8</w:t>
            </w:r>
          </w:p>
        </w:tc>
        <w:tc>
          <w:tcPr>
            <w:tcW w:w="1331" w:type="dxa"/>
            <w:vAlign w:val="center"/>
          </w:tcPr>
          <w:p w:rsidR="003E527B" w:rsidRDefault="003E527B" w:rsidP="00A70FC1">
            <w:pPr>
              <w:jc w:val="center"/>
              <w:rPr>
                <w:b/>
                <w:bCs/>
              </w:rPr>
            </w:pPr>
            <w:r>
              <w:rPr>
                <w:b/>
                <w:bCs/>
              </w:rPr>
              <w:t>247,8</w:t>
            </w:r>
          </w:p>
        </w:tc>
        <w:tc>
          <w:tcPr>
            <w:tcW w:w="1363" w:type="dxa"/>
            <w:vAlign w:val="center"/>
          </w:tcPr>
          <w:p w:rsidR="003E527B" w:rsidRDefault="003E527B" w:rsidP="00A70FC1">
            <w:pPr>
              <w:jc w:val="center"/>
              <w:rPr>
                <w:b/>
                <w:bCs/>
              </w:rPr>
            </w:pPr>
            <w:r>
              <w:rPr>
                <w:b/>
                <w:bCs/>
              </w:rPr>
              <w:t>100,0</w:t>
            </w:r>
          </w:p>
        </w:tc>
      </w:tr>
      <w:tr w:rsidR="003E527B" w:rsidTr="00800C50">
        <w:trPr>
          <w:trHeight w:val="479"/>
        </w:trPr>
        <w:tc>
          <w:tcPr>
            <w:tcW w:w="3736" w:type="dxa"/>
            <w:vAlign w:val="center"/>
          </w:tcPr>
          <w:p w:rsidR="003E527B" w:rsidRPr="00800C50" w:rsidRDefault="003E527B" w:rsidP="00803003">
            <w:pPr>
              <w:jc w:val="center"/>
              <w:rPr>
                <w:b/>
                <w:bCs/>
                <w:sz w:val="16"/>
                <w:szCs w:val="16"/>
              </w:rPr>
            </w:pPr>
            <w:r w:rsidRPr="00800C50">
              <w:rPr>
                <w:b/>
                <w:bCs/>
                <w:color w:val="000000"/>
                <w:sz w:val="16"/>
                <w:szCs w:val="16"/>
              </w:rPr>
              <w:t xml:space="preserve">    Расходы по проведению летних ИГР</w:t>
            </w:r>
          </w:p>
        </w:tc>
        <w:tc>
          <w:tcPr>
            <w:tcW w:w="1208" w:type="dxa"/>
            <w:vAlign w:val="center"/>
          </w:tcPr>
          <w:p w:rsidR="003E527B" w:rsidRPr="005C60B7" w:rsidRDefault="003E527B" w:rsidP="00803003">
            <w:pPr>
              <w:jc w:val="center"/>
              <w:rPr>
                <w:b/>
                <w:bCs/>
              </w:rPr>
            </w:pPr>
            <w:r w:rsidRPr="005C60B7">
              <w:rPr>
                <w:b/>
                <w:bCs/>
              </w:rPr>
              <w:t>567,1</w:t>
            </w:r>
          </w:p>
        </w:tc>
        <w:tc>
          <w:tcPr>
            <w:tcW w:w="1394" w:type="dxa"/>
            <w:vAlign w:val="center"/>
          </w:tcPr>
          <w:p w:rsidR="003E527B" w:rsidRDefault="003E527B" w:rsidP="00803003">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3E527B" w:rsidRDefault="008D32E6" w:rsidP="00803003">
            <w:pPr>
              <w:jc w:val="center"/>
              <w:rPr>
                <w:b/>
                <w:bCs/>
              </w:rPr>
            </w:pPr>
            <w:r>
              <w:rPr>
                <w:b/>
                <w:bCs/>
              </w:rPr>
              <w:t>-</w:t>
            </w:r>
          </w:p>
        </w:tc>
        <w:tc>
          <w:tcPr>
            <w:tcW w:w="1331" w:type="dxa"/>
            <w:vAlign w:val="center"/>
          </w:tcPr>
          <w:p w:rsidR="003E527B" w:rsidRPr="005C60B7" w:rsidRDefault="008D32E6" w:rsidP="00803003">
            <w:pPr>
              <w:jc w:val="center"/>
              <w:rPr>
                <w:b/>
                <w:bCs/>
              </w:rPr>
            </w:pPr>
            <w:r>
              <w:rPr>
                <w:b/>
                <w:bCs/>
              </w:rPr>
              <w:t>-</w:t>
            </w:r>
          </w:p>
        </w:tc>
        <w:tc>
          <w:tcPr>
            <w:tcW w:w="1363" w:type="dxa"/>
            <w:vAlign w:val="center"/>
          </w:tcPr>
          <w:p w:rsidR="003E527B" w:rsidRPr="005C60B7" w:rsidRDefault="008D32E6" w:rsidP="00803003">
            <w:pPr>
              <w:jc w:val="center"/>
              <w:rPr>
                <w:b/>
                <w:bCs/>
              </w:rPr>
            </w:pPr>
            <w:r>
              <w:rPr>
                <w:b/>
                <w:bCs/>
              </w:rPr>
              <w:t>-</w:t>
            </w:r>
          </w:p>
        </w:tc>
      </w:tr>
    </w:tbl>
    <w:p w:rsidR="007B040F" w:rsidRPr="00E67D43" w:rsidRDefault="00436ED0" w:rsidP="00C547F4">
      <w:pPr>
        <w:pStyle w:val="Style10"/>
        <w:widowControl/>
        <w:spacing w:before="202" w:line="240" w:lineRule="auto"/>
        <w:ind w:firstLine="859"/>
        <w:jc w:val="center"/>
        <w:rPr>
          <w:rStyle w:val="FontStyle88"/>
          <w:sz w:val="28"/>
          <w:szCs w:val="28"/>
          <w:u w:val="single"/>
        </w:rPr>
      </w:pPr>
      <w:r>
        <w:rPr>
          <w:rStyle w:val="FontStyle88"/>
          <w:sz w:val="28"/>
          <w:szCs w:val="28"/>
          <w:u w:val="single"/>
        </w:rPr>
        <w:t>0</w:t>
      </w:r>
      <w:r w:rsidR="007B040F" w:rsidRPr="00917793">
        <w:rPr>
          <w:rStyle w:val="FontStyle88"/>
          <w:sz w:val="28"/>
          <w:szCs w:val="28"/>
          <w:u w:val="single"/>
        </w:rPr>
        <w:t>3. Муниципальная программа</w:t>
      </w:r>
      <w:r w:rsidR="00BB2DA3">
        <w:rPr>
          <w:rStyle w:val="FontStyle88"/>
          <w:sz w:val="28"/>
          <w:szCs w:val="28"/>
          <w:u w:val="single"/>
        </w:rPr>
        <w:t xml:space="preserve"> </w:t>
      </w:r>
      <w:r w:rsidR="005C60B7" w:rsidRPr="005C60B7">
        <w:rPr>
          <w:rStyle w:val="FontStyle88"/>
          <w:sz w:val="28"/>
          <w:szCs w:val="28"/>
          <w:u w:val="single"/>
        </w:rPr>
        <w:t xml:space="preserve">Красногорского района </w:t>
      </w:r>
      <w:r w:rsidR="007B040F" w:rsidRPr="00917793">
        <w:rPr>
          <w:rStyle w:val="FontStyle88"/>
          <w:sz w:val="28"/>
          <w:szCs w:val="28"/>
          <w:u w:val="single"/>
        </w:rPr>
        <w:t>«Развитие культуры» на 2015-202</w:t>
      </w:r>
      <w:r w:rsidR="00917793">
        <w:rPr>
          <w:rStyle w:val="FontStyle88"/>
          <w:sz w:val="28"/>
          <w:szCs w:val="28"/>
          <w:u w:val="single"/>
        </w:rPr>
        <w:t>4</w:t>
      </w:r>
      <w:r w:rsidR="007B040F" w:rsidRPr="00917793">
        <w:rPr>
          <w:rStyle w:val="FontStyle88"/>
          <w:sz w:val="28"/>
          <w:szCs w:val="28"/>
          <w:u w:val="single"/>
        </w:rPr>
        <w:t xml:space="preserve"> годы»</w:t>
      </w:r>
    </w:p>
    <w:p w:rsidR="008811A8" w:rsidRDefault="007B040F" w:rsidP="00C547F4">
      <w:pPr>
        <w:pStyle w:val="Style3"/>
        <w:widowControl/>
        <w:spacing w:before="5" w:line="240" w:lineRule="auto"/>
        <w:ind w:right="58" w:firstLine="859"/>
      </w:pPr>
      <w:r w:rsidRPr="008811A8">
        <w:rPr>
          <w:rStyle w:val="FontStyle87"/>
          <w:u w:val="single"/>
        </w:rPr>
        <w:t xml:space="preserve">Целью </w:t>
      </w:r>
      <w:r w:rsidR="008811A8" w:rsidRPr="008811A8">
        <w:rPr>
          <w:rStyle w:val="FontStyle87"/>
          <w:u w:val="single"/>
        </w:rPr>
        <w:t>муниципальной</w:t>
      </w:r>
      <w:r w:rsidRPr="008811A8">
        <w:rPr>
          <w:rStyle w:val="FontStyle87"/>
          <w:u w:val="single"/>
        </w:rPr>
        <w:t xml:space="preserve"> программы</w:t>
      </w:r>
      <w:r>
        <w:rPr>
          <w:rStyle w:val="FontStyle87"/>
        </w:rPr>
        <w:t xml:space="preserve"> является </w:t>
      </w:r>
      <w:r w:rsidR="008811A8">
        <w:rPr>
          <w:rStyle w:val="FontStyle87"/>
        </w:rPr>
        <w:t>с</w:t>
      </w:r>
      <w:r w:rsidR="008811A8">
        <w:t>оздание условий, обеспечивающих равный доступ населения Красногорского района к культурным ценностям и услугам, формирование бл</w:t>
      </w:r>
      <w:r w:rsidR="008811A8">
        <w:t>а</w:t>
      </w:r>
      <w:r w:rsidR="008811A8">
        <w:t>гоприятной среды для творческой самореализации граждан в рамках решения вопросов местного значения.</w:t>
      </w:r>
    </w:p>
    <w:p w:rsidR="00795752" w:rsidRDefault="00795752" w:rsidP="00C547F4">
      <w:pPr>
        <w:pStyle w:val="a3"/>
        <w:ind w:firstLine="720"/>
      </w:pPr>
      <w:r>
        <w:t>Исполнение за 20</w:t>
      </w:r>
      <w:r w:rsidR="005C60B7">
        <w:t>2</w:t>
      </w:r>
      <w:r w:rsidR="00803003">
        <w:t>1</w:t>
      </w:r>
      <w:r w:rsidR="005C60B7">
        <w:t xml:space="preserve"> </w:t>
      </w:r>
      <w:r>
        <w:t>г</w:t>
      </w:r>
      <w:r w:rsidR="005C60B7">
        <w:t>.</w:t>
      </w:r>
      <w:r>
        <w:t xml:space="preserve"> составило в сумме </w:t>
      </w:r>
      <w:r w:rsidR="007E73DF">
        <w:t>4</w:t>
      </w:r>
      <w:r w:rsidR="00803003">
        <w:t>0 449,9</w:t>
      </w:r>
      <w:r>
        <w:t xml:space="preserve"> тыс.руб.</w:t>
      </w:r>
      <w:r w:rsidR="00BB2DA3">
        <w:t xml:space="preserve"> </w:t>
      </w:r>
      <w:r>
        <w:t>(</w:t>
      </w:r>
      <w:r w:rsidR="005C60B7">
        <w:t xml:space="preserve">98,4 </w:t>
      </w:r>
      <w:r>
        <w:t xml:space="preserve">% от уточненного плана, утвержденного в бюджете в сумме </w:t>
      </w:r>
      <w:r w:rsidR="00803003">
        <w:t>41 114,0</w:t>
      </w:r>
      <w:r w:rsidR="005C60B7">
        <w:t xml:space="preserve"> </w:t>
      </w:r>
      <w:r>
        <w:t>тыс.руб.)</w:t>
      </w:r>
      <w:r w:rsidR="005C60B7">
        <w:t>.</w:t>
      </w:r>
    </w:p>
    <w:p w:rsidR="007B040F" w:rsidRDefault="007B040F" w:rsidP="00C547F4">
      <w:pPr>
        <w:pStyle w:val="Style14"/>
        <w:widowControl/>
        <w:tabs>
          <w:tab w:val="left" w:pos="1037"/>
        </w:tabs>
        <w:spacing w:before="29" w:line="240" w:lineRule="auto"/>
        <w:ind w:firstLine="0"/>
        <w:jc w:val="center"/>
        <w:rPr>
          <w:rStyle w:val="FontStyle88"/>
          <w:u w:val="single"/>
        </w:rPr>
      </w:pPr>
      <w:r w:rsidRPr="00223244">
        <w:rPr>
          <w:rStyle w:val="FontStyle88"/>
          <w:u w:val="single"/>
        </w:rPr>
        <w:t>031 подпрограмма «Организация библиотечного обслуживания населения»</w:t>
      </w:r>
    </w:p>
    <w:p w:rsidR="00795752" w:rsidRPr="00416126" w:rsidRDefault="00BB2DA3" w:rsidP="00C547F4">
      <w:pPr>
        <w:pStyle w:val="a3"/>
        <w:ind w:firstLine="720"/>
        <w:rPr>
          <w:rStyle w:val="FontStyle88"/>
          <w:u w:val="single"/>
        </w:rPr>
      </w:pPr>
      <w:r>
        <w:t>Исполнение за</w:t>
      </w:r>
      <w:r w:rsidR="00795752">
        <w:t xml:space="preserve"> 20</w:t>
      </w:r>
      <w:r w:rsidR="005C60B7">
        <w:t>2</w:t>
      </w:r>
      <w:r w:rsidR="00372348">
        <w:t>1</w:t>
      </w:r>
      <w:r w:rsidR="005C60B7">
        <w:t xml:space="preserve"> </w:t>
      </w:r>
      <w:r w:rsidR="00795752">
        <w:t>г</w:t>
      </w:r>
      <w:r w:rsidR="005C60B7">
        <w:t>.</w:t>
      </w:r>
      <w:r w:rsidR="00795752">
        <w:t xml:space="preserve"> составило в сумме </w:t>
      </w:r>
      <w:r w:rsidR="005C60B7">
        <w:t>8</w:t>
      </w:r>
      <w:r w:rsidR="00372348">
        <w:t xml:space="preserve"> 737,4 </w:t>
      </w:r>
      <w:r w:rsidR="00795752">
        <w:t>тыс.руб.</w:t>
      </w:r>
      <w:r>
        <w:t xml:space="preserve"> </w:t>
      </w:r>
      <w:r w:rsidR="00795752">
        <w:t>(</w:t>
      </w:r>
      <w:r w:rsidR="007E73DF">
        <w:t>98,</w:t>
      </w:r>
      <w:r w:rsidR="00372348">
        <w:t>7</w:t>
      </w:r>
      <w:r w:rsidR="005C60B7">
        <w:t xml:space="preserve"> </w:t>
      </w:r>
      <w:r w:rsidR="00795752">
        <w:t>% от уточненного плана, у</w:t>
      </w:r>
      <w:r w:rsidR="00795752">
        <w:t>т</w:t>
      </w:r>
      <w:r w:rsidR="00795752">
        <w:t xml:space="preserve">вержденного в бюджете в сумме </w:t>
      </w:r>
      <w:r w:rsidR="00372348">
        <w:t>8 854,8</w:t>
      </w:r>
      <w:r w:rsidR="005C60B7">
        <w:t xml:space="preserve"> </w:t>
      </w:r>
      <w:r w:rsidR="00795752">
        <w:t>тыс.руб.).</w:t>
      </w:r>
    </w:p>
    <w:p w:rsidR="00795752" w:rsidRDefault="00795752" w:rsidP="00C547F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95752" w:rsidRDefault="00795752" w:rsidP="00C547F4">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5D64" w:rsidTr="00D31DB8">
        <w:tc>
          <w:tcPr>
            <w:tcW w:w="3732"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5D64" w:rsidRPr="003401BE" w:rsidRDefault="001F5D64" w:rsidP="00372348">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372348">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1F5D64" w:rsidRPr="000B1082" w:rsidRDefault="001F5D64" w:rsidP="00372348">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37234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1F5D64" w:rsidRPr="000B1082" w:rsidRDefault="001F5D64" w:rsidP="00372348">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37234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1F5D64" w:rsidRPr="000B1082" w:rsidRDefault="001F5D64" w:rsidP="00372348">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37234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372348" w:rsidTr="00D31DB8">
        <w:tc>
          <w:tcPr>
            <w:tcW w:w="3732" w:type="dxa"/>
          </w:tcPr>
          <w:p w:rsidR="00372348" w:rsidRPr="00223244" w:rsidRDefault="00372348" w:rsidP="00185557">
            <w:pPr>
              <w:pStyle w:val="Style3"/>
              <w:widowControl/>
              <w:spacing w:before="62" w:line="240" w:lineRule="auto"/>
              <w:ind w:firstLine="0"/>
              <w:jc w:val="center"/>
              <w:rPr>
                <w:rStyle w:val="FontStyle87"/>
                <w:b/>
                <w:sz w:val="20"/>
                <w:szCs w:val="20"/>
              </w:rPr>
            </w:pPr>
            <w:r w:rsidRPr="00223244">
              <w:rPr>
                <w:rStyle w:val="FontStyle87"/>
                <w:b/>
                <w:sz w:val="20"/>
                <w:szCs w:val="20"/>
              </w:rPr>
              <w:t>ВСЕГО РАСХОДОВ:</w:t>
            </w:r>
          </w:p>
        </w:tc>
        <w:tc>
          <w:tcPr>
            <w:tcW w:w="1208" w:type="dxa"/>
          </w:tcPr>
          <w:p w:rsidR="00372348" w:rsidRPr="00223244" w:rsidRDefault="00372348" w:rsidP="00B50FE7">
            <w:pPr>
              <w:pStyle w:val="Style3"/>
              <w:widowControl/>
              <w:spacing w:before="62" w:line="240" w:lineRule="auto"/>
              <w:ind w:firstLine="0"/>
              <w:jc w:val="center"/>
              <w:rPr>
                <w:rStyle w:val="FontStyle87"/>
                <w:b/>
                <w:sz w:val="20"/>
                <w:szCs w:val="20"/>
              </w:rPr>
            </w:pPr>
            <w:r>
              <w:rPr>
                <w:rStyle w:val="FontStyle87"/>
                <w:b/>
                <w:sz w:val="20"/>
                <w:szCs w:val="20"/>
              </w:rPr>
              <w:t>8997,0</w:t>
            </w:r>
          </w:p>
        </w:tc>
        <w:tc>
          <w:tcPr>
            <w:tcW w:w="1394" w:type="dxa"/>
          </w:tcPr>
          <w:p w:rsidR="00372348" w:rsidRPr="00223244" w:rsidRDefault="00372348" w:rsidP="00553828">
            <w:pPr>
              <w:pStyle w:val="Style3"/>
              <w:widowControl/>
              <w:spacing w:before="62" w:line="240" w:lineRule="auto"/>
              <w:ind w:firstLine="0"/>
              <w:jc w:val="center"/>
              <w:rPr>
                <w:rStyle w:val="FontStyle87"/>
                <w:b/>
                <w:sz w:val="20"/>
                <w:szCs w:val="20"/>
              </w:rPr>
            </w:pPr>
            <w:r>
              <w:rPr>
                <w:rStyle w:val="FontStyle87"/>
                <w:b/>
                <w:sz w:val="20"/>
                <w:szCs w:val="20"/>
              </w:rPr>
              <w:t>8 822,3</w:t>
            </w:r>
          </w:p>
        </w:tc>
        <w:tc>
          <w:tcPr>
            <w:tcW w:w="1204" w:type="dxa"/>
          </w:tcPr>
          <w:p w:rsidR="00372348" w:rsidRPr="00223244" w:rsidRDefault="00372348" w:rsidP="00195EBF">
            <w:pPr>
              <w:pStyle w:val="Style3"/>
              <w:widowControl/>
              <w:spacing w:before="62" w:line="240" w:lineRule="auto"/>
              <w:ind w:firstLine="0"/>
              <w:jc w:val="center"/>
              <w:rPr>
                <w:rStyle w:val="FontStyle87"/>
                <w:b/>
                <w:sz w:val="20"/>
                <w:szCs w:val="20"/>
              </w:rPr>
            </w:pPr>
            <w:r>
              <w:rPr>
                <w:rStyle w:val="FontStyle87"/>
                <w:b/>
                <w:sz w:val="20"/>
                <w:szCs w:val="20"/>
              </w:rPr>
              <w:t>8 854,8</w:t>
            </w:r>
          </w:p>
        </w:tc>
        <w:tc>
          <w:tcPr>
            <w:tcW w:w="1333" w:type="dxa"/>
          </w:tcPr>
          <w:p w:rsidR="00372348" w:rsidRPr="00223244" w:rsidRDefault="00372348" w:rsidP="00553828">
            <w:pPr>
              <w:pStyle w:val="Style3"/>
              <w:widowControl/>
              <w:spacing w:before="62" w:line="240" w:lineRule="auto"/>
              <w:ind w:firstLine="0"/>
              <w:jc w:val="center"/>
              <w:rPr>
                <w:rStyle w:val="FontStyle87"/>
                <w:b/>
                <w:sz w:val="20"/>
                <w:szCs w:val="20"/>
              </w:rPr>
            </w:pPr>
            <w:r>
              <w:rPr>
                <w:rStyle w:val="FontStyle87"/>
                <w:b/>
                <w:sz w:val="20"/>
                <w:szCs w:val="20"/>
              </w:rPr>
              <w:t>8 737,4</w:t>
            </w:r>
          </w:p>
        </w:tc>
        <w:tc>
          <w:tcPr>
            <w:tcW w:w="1363" w:type="dxa"/>
          </w:tcPr>
          <w:p w:rsidR="00372348" w:rsidRPr="00223244" w:rsidRDefault="00372348" w:rsidP="00553828">
            <w:pPr>
              <w:pStyle w:val="Style3"/>
              <w:widowControl/>
              <w:spacing w:before="62" w:line="240" w:lineRule="auto"/>
              <w:ind w:firstLine="0"/>
              <w:jc w:val="center"/>
              <w:rPr>
                <w:rStyle w:val="FontStyle87"/>
                <w:b/>
                <w:sz w:val="20"/>
                <w:szCs w:val="20"/>
              </w:rPr>
            </w:pPr>
            <w:r>
              <w:rPr>
                <w:rStyle w:val="FontStyle87"/>
                <w:b/>
                <w:sz w:val="20"/>
                <w:szCs w:val="20"/>
              </w:rPr>
              <w:t>98,7</w:t>
            </w:r>
          </w:p>
        </w:tc>
      </w:tr>
      <w:tr w:rsidR="00372348" w:rsidTr="00B50FE7">
        <w:trPr>
          <w:trHeight w:val="642"/>
        </w:trPr>
        <w:tc>
          <w:tcPr>
            <w:tcW w:w="3732" w:type="dxa"/>
          </w:tcPr>
          <w:p w:rsidR="00372348" w:rsidRDefault="00372348" w:rsidP="00B50FE7">
            <w:pPr>
              <w:jc w:val="both"/>
              <w:rPr>
                <w:rStyle w:val="FontStyle87"/>
              </w:rPr>
            </w:pPr>
            <w:r>
              <w:rPr>
                <w:b/>
                <w:bCs/>
                <w:sz w:val="16"/>
                <w:szCs w:val="16"/>
              </w:rPr>
              <w:t>Оказание муниципальными учреждениями муниципальных услуг, выполнение работ, ф</w:t>
            </w:r>
            <w:r>
              <w:rPr>
                <w:b/>
                <w:bCs/>
                <w:sz w:val="16"/>
                <w:szCs w:val="16"/>
              </w:rPr>
              <w:t>и</w:t>
            </w:r>
            <w:r>
              <w:rPr>
                <w:b/>
                <w:bCs/>
                <w:sz w:val="16"/>
                <w:szCs w:val="16"/>
              </w:rPr>
              <w:t>нансовое обеспечение деятельности муниц</w:t>
            </w:r>
            <w:r>
              <w:rPr>
                <w:b/>
                <w:bCs/>
                <w:sz w:val="16"/>
                <w:szCs w:val="16"/>
              </w:rPr>
              <w:t>и</w:t>
            </w:r>
            <w:r>
              <w:rPr>
                <w:b/>
                <w:bCs/>
                <w:sz w:val="16"/>
                <w:szCs w:val="16"/>
              </w:rPr>
              <w:t>пальных учреждений</w:t>
            </w:r>
          </w:p>
        </w:tc>
        <w:tc>
          <w:tcPr>
            <w:tcW w:w="1208" w:type="dxa"/>
            <w:vAlign w:val="center"/>
          </w:tcPr>
          <w:p w:rsidR="00372348" w:rsidRPr="00EC4E43" w:rsidRDefault="00372348" w:rsidP="00B50FE7">
            <w:pPr>
              <w:jc w:val="center"/>
              <w:rPr>
                <w:b/>
                <w:bCs/>
              </w:rPr>
            </w:pPr>
            <w:r>
              <w:rPr>
                <w:b/>
                <w:bCs/>
              </w:rPr>
              <w:t>8560,7</w:t>
            </w:r>
          </w:p>
        </w:tc>
        <w:tc>
          <w:tcPr>
            <w:tcW w:w="1394" w:type="dxa"/>
            <w:vAlign w:val="center"/>
          </w:tcPr>
          <w:p w:rsidR="00372348" w:rsidRPr="00EC4E43" w:rsidRDefault="00372348" w:rsidP="00795752">
            <w:pPr>
              <w:pStyle w:val="Style3"/>
              <w:widowControl/>
              <w:spacing w:before="62" w:line="240" w:lineRule="auto"/>
              <w:ind w:firstLine="0"/>
              <w:jc w:val="center"/>
              <w:rPr>
                <w:rStyle w:val="FontStyle87"/>
                <w:b/>
                <w:sz w:val="20"/>
                <w:szCs w:val="20"/>
              </w:rPr>
            </w:pPr>
            <w:r>
              <w:rPr>
                <w:rStyle w:val="FontStyle87"/>
                <w:b/>
                <w:sz w:val="20"/>
                <w:szCs w:val="20"/>
              </w:rPr>
              <w:t>8 674,3</w:t>
            </w:r>
          </w:p>
        </w:tc>
        <w:tc>
          <w:tcPr>
            <w:tcW w:w="1204" w:type="dxa"/>
            <w:vAlign w:val="center"/>
          </w:tcPr>
          <w:p w:rsidR="00372348" w:rsidRPr="00EC4E43" w:rsidRDefault="00372348" w:rsidP="00512C46">
            <w:pPr>
              <w:jc w:val="center"/>
              <w:rPr>
                <w:b/>
                <w:bCs/>
              </w:rPr>
            </w:pPr>
            <w:r>
              <w:rPr>
                <w:b/>
                <w:bCs/>
              </w:rPr>
              <w:t>8 659,9</w:t>
            </w:r>
          </w:p>
        </w:tc>
        <w:tc>
          <w:tcPr>
            <w:tcW w:w="1333" w:type="dxa"/>
            <w:vAlign w:val="center"/>
          </w:tcPr>
          <w:p w:rsidR="00372348" w:rsidRPr="00EC4E43" w:rsidRDefault="00372348" w:rsidP="00372348">
            <w:pPr>
              <w:jc w:val="center"/>
              <w:rPr>
                <w:b/>
                <w:bCs/>
              </w:rPr>
            </w:pPr>
            <w:r>
              <w:rPr>
                <w:b/>
                <w:bCs/>
              </w:rPr>
              <w:t>8 542,5</w:t>
            </w:r>
          </w:p>
        </w:tc>
        <w:tc>
          <w:tcPr>
            <w:tcW w:w="1363" w:type="dxa"/>
            <w:vAlign w:val="center"/>
          </w:tcPr>
          <w:p w:rsidR="00372348" w:rsidRPr="00EC4E43" w:rsidRDefault="00372348" w:rsidP="00795752">
            <w:pPr>
              <w:jc w:val="center"/>
              <w:rPr>
                <w:b/>
                <w:bCs/>
              </w:rPr>
            </w:pPr>
            <w:r>
              <w:rPr>
                <w:b/>
                <w:bCs/>
              </w:rPr>
              <w:t>98,6</w:t>
            </w:r>
          </w:p>
        </w:tc>
      </w:tr>
      <w:tr w:rsidR="00372348" w:rsidTr="005A3E82">
        <w:trPr>
          <w:trHeight w:val="642"/>
        </w:trPr>
        <w:tc>
          <w:tcPr>
            <w:tcW w:w="3732" w:type="dxa"/>
            <w:vAlign w:val="center"/>
          </w:tcPr>
          <w:p w:rsidR="00372348" w:rsidRDefault="00372348" w:rsidP="00372348">
            <w:pPr>
              <w:jc w:val="both"/>
              <w:rPr>
                <w:b/>
                <w:bCs/>
                <w:sz w:val="16"/>
                <w:szCs w:val="16"/>
              </w:rPr>
            </w:pPr>
            <w:r>
              <w:rPr>
                <w:b/>
                <w:bCs/>
                <w:sz w:val="16"/>
                <w:szCs w:val="16"/>
              </w:rPr>
              <w:t>На мероприятия по подключению общедосту</w:t>
            </w:r>
            <w:r>
              <w:rPr>
                <w:b/>
                <w:bCs/>
                <w:sz w:val="16"/>
                <w:szCs w:val="16"/>
              </w:rPr>
              <w:t>п</w:t>
            </w:r>
            <w:r>
              <w:rPr>
                <w:b/>
                <w:bCs/>
                <w:sz w:val="16"/>
                <w:szCs w:val="16"/>
              </w:rPr>
              <w:t>ных библиотек к сети Интернет</w:t>
            </w:r>
          </w:p>
        </w:tc>
        <w:tc>
          <w:tcPr>
            <w:tcW w:w="1208" w:type="dxa"/>
            <w:vAlign w:val="center"/>
          </w:tcPr>
          <w:p w:rsidR="00372348" w:rsidRPr="00EC4E43" w:rsidRDefault="00372348" w:rsidP="00B50FE7">
            <w:pPr>
              <w:jc w:val="center"/>
              <w:rPr>
                <w:b/>
                <w:bCs/>
              </w:rPr>
            </w:pPr>
            <w:r>
              <w:rPr>
                <w:b/>
                <w:bCs/>
              </w:rPr>
              <w:t>45,2</w:t>
            </w:r>
          </w:p>
        </w:tc>
        <w:tc>
          <w:tcPr>
            <w:tcW w:w="1394" w:type="dxa"/>
            <w:vAlign w:val="center"/>
          </w:tcPr>
          <w:p w:rsidR="00372348" w:rsidRPr="00EC4E43" w:rsidRDefault="00372348"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72348" w:rsidRPr="00EC4E43" w:rsidRDefault="00372348" w:rsidP="00795752">
            <w:pPr>
              <w:jc w:val="center"/>
              <w:rPr>
                <w:b/>
                <w:bCs/>
              </w:rPr>
            </w:pPr>
            <w:r>
              <w:rPr>
                <w:b/>
                <w:bCs/>
              </w:rPr>
              <w:t>-</w:t>
            </w:r>
          </w:p>
        </w:tc>
        <w:tc>
          <w:tcPr>
            <w:tcW w:w="1333" w:type="dxa"/>
            <w:vAlign w:val="center"/>
          </w:tcPr>
          <w:p w:rsidR="00372348" w:rsidRPr="00EC4E43" w:rsidRDefault="00372348" w:rsidP="00795752">
            <w:pPr>
              <w:jc w:val="center"/>
              <w:rPr>
                <w:b/>
                <w:bCs/>
              </w:rPr>
            </w:pPr>
            <w:r>
              <w:rPr>
                <w:b/>
                <w:bCs/>
              </w:rPr>
              <w:t>-</w:t>
            </w:r>
          </w:p>
        </w:tc>
        <w:tc>
          <w:tcPr>
            <w:tcW w:w="1363" w:type="dxa"/>
            <w:vAlign w:val="center"/>
          </w:tcPr>
          <w:p w:rsidR="00372348" w:rsidRPr="00EC4E43" w:rsidRDefault="00372348" w:rsidP="00795752">
            <w:pPr>
              <w:jc w:val="center"/>
              <w:rPr>
                <w:b/>
                <w:bCs/>
              </w:rPr>
            </w:pPr>
            <w:r>
              <w:rPr>
                <w:b/>
                <w:bCs/>
              </w:rPr>
              <w:t>-</w:t>
            </w:r>
          </w:p>
        </w:tc>
      </w:tr>
      <w:tr w:rsidR="00372348" w:rsidTr="005A3E82">
        <w:trPr>
          <w:trHeight w:val="642"/>
        </w:trPr>
        <w:tc>
          <w:tcPr>
            <w:tcW w:w="3732" w:type="dxa"/>
            <w:vAlign w:val="center"/>
          </w:tcPr>
          <w:p w:rsidR="00372348" w:rsidRDefault="00372348" w:rsidP="00372348">
            <w:pPr>
              <w:jc w:val="both"/>
              <w:rPr>
                <w:b/>
                <w:bCs/>
                <w:sz w:val="16"/>
                <w:szCs w:val="16"/>
              </w:rPr>
            </w:pPr>
            <w:r>
              <w:rPr>
                <w:b/>
                <w:bCs/>
                <w:sz w:val="16"/>
                <w:szCs w:val="16"/>
              </w:rPr>
              <w:t>Расходы за счет дотации на сбалансирова</w:t>
            </w:r>
            <w:r>
              <w:rPr>
                <w:b/>
                <w:bCs/>
                <w:sz w:val="16"/>
                <w:szCs w:val="16"/>
              </w:rPr>
              <w:t>н</w:t>
            </w:r>
            <w:r>
              <w:rPr>
                <w:b/>
                <w:bCs/>
                <w:sz w:val="16"/>
                <w:szCs w:val="16"/>
              </w:rPr>
              <w:t>ность (подготовка к зиме)</w:t>
            </w:r>
          </w:p>
        </w:tc>
        <w:tc>
          <w:tcPr>
            <w:tcW w:w="1208" w:type="dxa"/>
            <w:vAlign w:val="center"/>
          </w:tcPr>
          <w:p w:rsidR="00372348" w:rsidRPr="00195EBF" w:rsidRDefault="00372348" w:rsidP="00B50FE7">
            <w:pPr>
              <w:jc w:val="center"/>
              <w:rPr>
                <w:b/>
                <w:bCs/>
              </w:rPr>
            </w:pPr>
            <w:r>
              <w:rPr>
                <w:b/>
                <w:bCs/>
              </w:rPr>
              <w:t>25,3</w:t>
            </w:r>
          </w:p>
        </w:tc>
        <w:tc>
          <w:tcPr>
            <w:tcW w:w="1394" w:type="dxa"/>
            <w:vAlign w:val="center"/>
          </w:tcPr>
          <w:p w:rsidR="00372348" w:rsidRDefault="00372348"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72348" w:rsidRPr="00195EBF" w:rsidRDefault="00372348" w:rsidP="00795752">
            <w:pPr>
              <w:jc w:val="center"/>
              <w:rPr>
                <w:b/>
                <w:bCs/>
              </w:rPr>
            </w:pPr>
            <w:r>
              <w:rPr>
                <w:b/>
                <w:bCs/>
              </w:rPr>
              <w:t>-</w:t>
            </w:r>
          </w:p>
        </w:tc>
        <w:tc>
          <w:tcPr>
            <w:tcW w:w="1333" w:type="dxa"/>
            <w:vAlign w:val="center"/>
          </w:tcPr>
          <w:p w:rsidR="00372348" w:rsidRPr="00195EBF" w:rsidRDefault="00372348" w:rsidP="00795752">
            <w:pPr>
              <w:jc w:val="center"/>
              <w:rPr>
                <w:b/>
                <w:bCs/>
              </w:rPr>
            </w:pPr>
            <w:r>
              <w:rPr>
                <w:b/>
                <w:bCs/>
              </w:rPr>
              <w:t>-</w:t>
            </w:r>
          </w:p>
        </w:tc>
        <w:tc>
          <w:tcPr>
            <w:tcW w:w="1363" w:type="dxa"/>
            <w:vAlign w:val="center"/>
          </w:tcPr>
          <w:p w:rsidR="00372348" w:rsidRPr="00195EBF" w:rsidRDefault="00372348" w:rsidP="00795752">
            <w:pPr>
              <w:jc w:val="center"/>
              <w:rPr>
                <w:b/>
                <w:bCs/>
              </w:rPr>
            </w:pPr>
            <w:r>
              <w:rPr>
                <w:b/>
                <w:bCs/>
              </w:rPr>
              <w:t>-</w:t>
            </w:r>
          </w:p>
        </w:tc>
      </w:tr>
      <w:tr w:rsidR="00372348" w:rsidTr="005A3E82">
        <w:trPr>
          <w:trHeight w:val="642"/>
        </w:trPr>
        <w:tc>
          <w:tcPr>
            <w:tcW w:w="3732" w:type="dxa"/>
            <w:vAlign w:val="center"/>
          </w:tcPr>
          <w:p w:rsidR="00372348" w:rsidRDefault="00372348" w:rsidP="00372348">
            <w:pPr>
              <w:jc w:val="both"/>
              <w:rPr>
                <w:b/>
                <w:bCs/>
                <w:sz w:val="16"/>
                <w:szCs w:val="16"/>
              </w:rPr>
            </w:pPr>
            <w:r w:rsidRPr="00876EC8">
              <w:rPr>
                <w:b/>
                <w:bCs/>
                <w:sz w:val="16"/>
                <w:szCs w:val="16"/>
              </w:rPr>
              <w:t>Подготовка и проведение празднования 100-летия государственности Удмуртии</w:t>
            </w:r>
          </w:p>
        </w:tc>
        <w:tc>
          <w:tcPr>
            <w:tcW w:w="1208" w:type="dxa"/>
            <w:vAlign w:val="center"/>
          </w:tcPr>
          <w:p w:rsidR="00372348" w:rsidRDefault="00372348" w:rsidP="00B50FE7">
            <w:pPr>
              <w:jc w:val="center"/>
              <w:rPr>
                <w:b/>
                <w:bCs/>
              </w:rPr>
            </w:pPr>
            <w:r>
              <w:rPr>
                <w:b/>
                <w:bCs/>
              </w:rPr>
              <w:t>62,3</w:t>
            </w:r>
          </w:p>
        </w:tc>
        <w:tc>
          <w:tcPr>
            <w:tcW w:w="1394" w:type="dxa"/>
            <w:vAlign w:val="center"/>
          </w:tcPr>
          <w:p w:rsidR="00372348" w:rsidRDefault="00372348"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72348" w:rsidRDefault="00372348" w:rsidP="00795752">
            <w:pPr>
              <w:jc w:val="center"/>
              <w:rPr>
                <w:b/>
                <w:bCs/>
              </w:rPr>
            </w:pPr>
            <w:r>
              <w:rPr>
                <w:b/>
                <w:bCs/>
              </w:rPr>
              <w:t>-</w:t>
            </w:r>
          </w:p>
        </w:tc>
        <w:tc>
          <w:tcPr>
            <w:tcW w:w="1333" w:type="dxa"/>
            <w:vAlign w:val="center"/>
          </w:tcPr>
          <w:p w:rsidR="00372348" w:rsidRDefault="00372348" w:rsidP="00795752">
            <w:pPr>
              <w:jc w:val="center"/>
              <w:rPr>
                <w:b/>
                <w:bCs/>
              </w:rPr>
            </w:pPr>
            <w:r>
              <w:rPr>
                <w:b/>
                <w:bCs/>
              </w:rPr>
              <w:t>-</w:t>
            </w:r>
          </w:p>
        </w:tc>
        <w:tc>
          <w:tcPr>
            <w:tcW w:w="1363" w:type="dxa"/>
            <w:vAlign w:val="center"/>
          </w:tcPr>
          <w:p w:rsidR="00372348" w:rsidRDefault="00372348" w:rsidP="00795752">
            <w:pPr>
              <w:jc w:val="center"/>
              <w:rPr>
                <w:b/>
                <w:bCs/>
              </w:rPr>
            </w:pPr>
            <w:r>
              <w:rPr>
                <w:b/>
                <w:bCs/>
              </w:rPr>
              <w:t>-</w:t>
            </w:r>
          </w:p>
        </w:tc>
      </w:tr>
      <w:tr w:rsidR="00372348" w:rsidTr="005A3E82">
        <w:trPr>
          <w:trHeight w:val="642"/>
        </w:trPr>
        <w:tc>
          <w:tcPr>
            <w:tcW w:w="3732" w:type="dxa"/>
            <w:vAlign w:val="center"/>
          </w:tcPr>
          <w:p w:rsidR="00372348" w:rsidRDefault="00372348" w:rsidP="00372348">
            <w:pPr>
              <w:jc w:val="both"/>
              <w:rPr>
                <w:b/>
                <w:bCs/>
                <w:sz w:val="16"/>
                <w:szCs w:val="16"/>
              </w:rPr>
            </w:pPr>
            <w:r w:rsidRPr="00876EC8">
              <w:rPr>
                <w:b/>
                <w:bCs/>
                <w:sz w:val="16"/>
                <w:szCs w:val="16"/>
              </w:rPr>
              <w:t>Реализация молодежного инициативного бю</w:t>
            </w:r>
            <w:r w:rsidRPr="00876EC8">
              <w:rPr>
                <w:b/>
                <w:bCs/>
                <w:sz w:val="16"/>
                <w:szCs w:val="16"/>
              </w:rPr>
              <w:t>д</w:t>
            </w:r>
            <w:r w:rsidRPr="00876EC8">
              <w:rPr>
                <w:b/>
                <w:bCs/>
                <w:sz w:val="16"/>
                <w:szCs w:val="16"/>
              </w:rPr>
              <w:t>жетирования</w:t>
            </w:r>
          </w:p>
        </w:tc>
        <w:tc>
          <w:tcPr>
            <w:tcW w:w="1208" w:type="dxa"/>
            <w:vAlign w:val="center"/>
          </w:tcPr>
          <w:p w:rsidR="00372348" w:rsidRDefault="00372348" w:rsidP="00B50FE7">
            <w:pPr>
              <w:jc w:val="center"/>
              <w:rPr>
                <w:b/>
                <w:bCs/>
              </w:rPr>
            </w:pPr>
            <w:r>
              <w:rPr>
                <w:b/>
                <w:bCs/>
              </w:rPr>
              <w:t>258,0</w:t>
            </w:r>
          </w:p>
        </w:tc>
        <w:tc>
          <w:tcPr>
            <w:tcW w:w="1394" w:type="dxa"/>
            <w:vAlign w:val="center"/>
          </w:tcPr>
          <w:p w:rsidR="00372348" w:rsidRDefault="00372348"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72348" w:rsidRDefault="00372348" w:rsidP="00795752">
            <w:pPr>
              <w:jc w:val="center"/>
              <w:rPr>
                <w:b/>
                <w:bCs/>
              </w:rPr>
            </w:pPr>
            <w:r>
              <w:rPr>
                <w:b/>
                <w:bCs/>
              </w:rPr>
              <w:t>-</w:t>
            </w:r>
          </w:p>
        </w:tc>
        <w:tc>
          <w:tcPr>
            <w:tcW w:w="1333" w:type="dxa"/>
            <w:vAlign w:val="center"/>
          </w:tcPr>
          <w:p w:rsidR="00372348" w:rsidRDefault="00372348" w:rsidP="00795752">
            <w:pPr>
              <w:jc w:val="center"/>
              <w:rPr>
                <w:b/>
                <w:bCs/>
              </w:rPr>
            </w:pPr>
            <w:r>
              <w:rPr>
                <w:b/>
                <w:bCs/>
              </w:rPr>
              <w:t>-</w:t>
            </w:r>
          </w:p>
        </w:tc>
        <w:tc>
          <w:tcPr>
            <w:tcW w:w="1363" w:type="dxa"/>
            <w:vAlign w:val="center"/>
          </w:tcPr>
          <w:p w:rsidR="00372348" w:rsidRDefault="00372348" w:rsidP="00795752">
            <w:pPr>
              <w:jc w:val="center"/>
              <w:rPr>
                <w:b/>
                <w:bCs/>
              </w:rPr>
            </w:pPr>
            <w:r>
              <w:rPr>
                <w:b/>
                <w:bCs/>
              </w:rPr>
              <w:t>-</w:t>
            </w:r>
          </w:p>
        </w:tc>
      </w:tr>
      <w:tr w:rsidR="00372348" w:rsidTr="005A3E82">
        <w:trPr>
          <w:trHeight w:val="642"/>
        </w:trPr>
        <w:tc>
          <w:tcPr>
            <w:tcW w:w="3732" w:type="dxa"/>
            <w:vAlign w:val="center"/>
          </w:tcPr>
          <w:p w:rsidR="00372348" w:rsidRDefault="00372348" w:rsidP="00372348">
            <w:pPr>
              <w:jc w:val="both"/>
              <w:rPr>
                <w:b/>
                <w:bCs/>
                <w:sz w:val="16"/>
                <w:szCs w:val="16"/>
              </w:rPr>
            </w:pPr>
            <w:r w:rsidRPr="00876EC8">
              <w:rPr>
                <w:b/>
                <w:bCs/>
                <w:sz w:val="16"/>
                <w:szCs w:val="16"/>
              </w:rPr>
              <w:t>Мероприятия по проектам молодежного ин</w:t>
            </w:r>
            <w:r w:rsidRPr="00876EC8">
              <w:rPr>
                <w:b/>
                <w:bCs/>
                <w:sz w:val="16"/>
                <w:szCs w:val="16"/>
              </w:rPr>
              <w:t>и</w:t>
            </w:r>
            <w:r w:rsidRPr="00876EC8">
              <w:rPr>
                <w:b/>
                <w:bCs/>
                <w:sz w:val="16"/>
                <w:szCs w:val="16"/>
              </w:rPr>
              <w:t>циативного бюджетирования за счет средств местного бюджета</w:t>
            </w:r>
          </w:p>
        </w:tc>
        <w:tc>
          <w:tcPr>
            <w:tcW w:w="1208" w:type="dxa"/>
            <w:vAlign w:val="center"/>
          </w:tcPr>
          <w:p w:rsidR="00372348" w:rsidRDefault="00372348" w:rsidP="00B50FE7">
            <w:pPr>
              <w:jc w:val="center"/>
              <w:rPr>
                <w:b/>
                <w:bCs/>
              </w:rPr>
            </w:pPr>
            <w:r>
              <w:rPr>
                <w:b/>
                <w:bCs/>
              </w:rPr>
              <w:t>45,5</w:t>
            </w:r>
          </w:p>
        </w:tc>
        <w:tc>
          <w:tcPr>
            <w:tcW w:w="1394" w:type="dxa"/>
            <w:vAlign w:val="center"/>
          </w:tcPr>
          <w:p w:rsidR="00372348" w:rsidRDefault="00372348"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72348" w:rsidRDefault="00372348" w:rsidP="00795752">
            <w:pPr>
              <w:jc w:val="center"/>
              <w:rPr>
                <w:b/>
                <w:bCs/>
              </w:rPr>
            </w:pPr>
            <w:r>
              <w:rPr>
                <w:b/>
                <w:bCs/>
              </w:rPr>
              <w:t>-</w:t>
            </w:r>
          </w:p>
        </w:tc>
        <w:tc>
          <w:tcPr>
            <w:tcW w:w="1333" w:type="dxa"/>
            <w:vAlign w:val="center"/>
          </w:tcPr>
          <w:p w:rsidR="00372348" w:rsidRDefault="00372348" w:rsidP="00795752">
            <w:pPr>
              <w:jc w:val="center"/>
              <w:rPr>
                <w:b/>
                <w:bCs/>
              </w:rPr>
            </w:pPr>
            <w:r>
              <w:rPr>
                <w:b/>
                <w:bCs/>
              </w:rPr>
              <w:t>-</w:t>
            </w:r>
          </w:p>
        </w:tc>
        <w:tc>
          <w:tcPr>
            <w:tcW w:w="1363" w:type="dxa"/>
            <w:vAlign w:val="center"/>
          </w:tcPr>
          <w:p w:rsidR="00372348" w:rsidRDefault="00372348" w:rsidP="00795752">
            <w:pPr>
              <w:jc w:val="center"/>
              <w:rPr>
                <w:b/>
                <w:bCs/>
              </w:rPr>
            </w:pPr>
            <w:r>
              <w:rPr>
                <w:b/>
                <w:bCs/>
              </w:rPr>
              <w:t>-</w:t>
            </w:r>
          </w:p>
        </w:tc>
      </w:tr>
      <w:tr w:rsidR="00372348" w:rsidTr="005A3E82">
        <w:trPr>
          <w:trHeight w:val="642"/>
        </w:trPr>
        <w:tc>
          <w:tcPr>
            <w:tcW w:w="3732" w:type="dxa"/>
            <w:vAlign w:val="center"/>
          </w:tcPr>
          <w:p w:rsidR="00372348" w:rsidRDefault="00372348" w:rsidP="00B50FE7">
            <w:pPr>
              <w:jc w:val="both"/>
              <w:rPr>
                <w:b/>
                <w:bCs/>
                <w:sz w:val="16"/>
                <w:szCs w:val="16"/>
              </w:rPr>
            </w:pPr>
            <w:r w:rsidRPr="00787C9A">
              <w:rPr>
                <w:b/>
                <w:bCs/>
                <w:sz w:val="16"/>
                <w:szCs w:val="16"/>
              </w:rPr>
              <w:t>Соцподдержка специалистов на селе по оплате коммунальных услуг</w:t>
            </w:r>
          </w:p>
        </w:tc>
        <w:tc>
          <w:tcPr>
            <w:tcW w:w="1208" w:type="dxa"/>
            <w:vAlign w:val="center"/>
          </w:tcPr>
          <w:p w:rsidR="00372348" w:rsidRDefault="00372348" w:rsidP="00B50FE7">
            <w:pPr>
              <w:jc w:val="center"/>
              <w:rPr>
                <w:b/>
                <w:bCs/>
              </w:rPr>
            </w:pPr>
            <w:r>
              <w:rPr>
                <w:b/>
                <w:bCs/>
              </w:rPr>
              <w:t>-</w:t>
            </w:r>
          </w:p>
        </w:tc>
        <w:tc>
          <w:tcPr>
            <w:tcW w:w="1394" w:type="dxa"/>
            <w:vAlign w:val="center"/>
          </w:tcPr>
          <w:p w:rsidR="00372348" w:rsidRDefault="00372348" w:rsidP="00795752">
            <w:pPr>
              <w:pStyle w:val="Style3"/>
              <w:widowControl/>
              <w:spacing w:before="62" w:line="240" w:lineRule="auto"/>
              <w:ind w:firstLine="0"/>
              <w:jc w:val="center"/>
              <w:rPr>
                <w:rStyle w:val="FontStyle87"/>
                <w:b/>
                <w:sz w:val="20"/>
                <w:szCs w:val="20"/>
              </w:rPr>
            </w:pPr>
            <w:r>
              <w:rPr>
                <w:rStyle w:val="FontStyle87"/>
                <w:b/>
                <w:sz w:val="20"/>
                <w:szCs w:val="20"/>
              </w:rPr>
              <w:t>148,0</w:t>
            </w:r>
          </w:p>
        </w:tc>
        <w:tc>
          <w:tcPr>
            <w:tcW w:w="1204" w:type="dxa"/>
            <w:vAlign w:val="center"/>
          </w:tcPr>
          <w:p w:rsidR="00372348" w:rsidRDefault="00372348" w:rsidP="00372348">
            <w:pPr>
              <w:jc w:val="center"/>
              <w:rPr>
                <w:b/>
                <w:bCs/>
              </w:rPr>
            </w:pPr>
            <w:r>
              <w:rPr>
                <w:b/>
                <w:bCs/>
              </w:rPr>
              <w:t>171,0</w:t>
            </w:r>
          </w:p>
        </w:tc>
        <w:tc>
          <w:tcPr>
            <w:tcW w:w="1333" w:type="dxa"/>
            <w:vAlign w:val="center"/>
          </w:tcPr>
          <w:p w:rsidR="00372348" w:rsidRDefault="00372348" w:rsidP="00372348">
            <w:pPr>
              <w:jc w:val="center"/>
              <w:rPr>
                <w:b/>
                <w:bCs/>
              </w:rPr>
            </w:pPr>
            <w:r>
              <w:rPr>
                <w:b/>
                <w:bCs/>
              </w:rPr>
              <w:t>171,0</w:t>
            </w:r>
          </w:p>
        </w:tc>
        <w:tc>
          <w:tcPr>
            <w:tcW w:w="1363" w:type="dxa"/>
            <w:vAlign w:val="center"/>
          </w:tcPr>
          <w:p w:rsidR="00372348" w:rsidRDefault="00372348" w:rsidP="00795752">
            <w:pPr>
              <w:jc w:val="center"/>
              <w:rPr>
                <w:b/>
                <w:bCs/>
              </w:rPr>
            </w:pPr>
            <w:r>
              <w:rPr>
                <w:b/>
                <w:bCs/>
              </w:rPr>
              <w:t>100,0</w:t>
            </w:r>
          </w:p>
        </w:tc>
      </w:tr>
      <w:tr w:rsidR="00372348" w:rsidTr="005A3E82">
        <w:trPr>
          <w:trHeight w:val="642"/>
        </w:trPr>
        <w:tc>
          <w:tcPr>
            <w:tcW w:w="3732" w:type="dxa"/>
            <w:vAlign w:val="center"/>
          </w:tcPr>
          <w:p w:rsidR="00372348" w:rsidRPr="00787C9A" w:rsidRDefault="00372348" w:rsidP="00B50FE7">
            <w:pPr>
              <w:jc w:val="both"/>
              <w:rPr>
                <w:b/>
                <w:bCs/>
                <w:sz w:val="16"/>
                <w:szCs w:val="16"/>
              </w:rPr>
            </w:pPr>
            <w:r w:rsidRPr="00372348">
              <w:rPr>
                <w:b/>
                <w:bCs/>
                <w:sz w:val="16"/>
                <w:szCs w:val="16"/>
              </w:rPr>
              <w:t>Субсидия на реализацию мероприятий по м</w:t>
            </w:r>
            <w:r w:rsidRPr="00372348">
              <w:rPr>
                <w:b/>
                <w:bCs/>
                <w:sz w:val="16"/>
                <w:szCs w:val="16"/>
              </w:rPr>
              <w:t>о</w:t>
            </w:r>
            <w:r w:rsidRPr="00372348">
              <w:rPr>
                <w:b/>
                <w:bCs/>
                <w:sz w:val="16"/>
                <w:szCs w:val="16"/>
              </w:rPr>
              <w:t>дернизации библиотек в части комплектования книжных фондов библиотек муниципальных образований в Удмуртской Республике</w:t>
            </w:r>
          </w:p>
        </w:tc>
        <w:tc>
          <w:tcPr>
            <w:tcW w:w="1208" w:type="dxa"/>
            <w:vAlign w:val="center"/>
          </w:tcPr>
          <w:p w:rsidR="00372348" w:rsidRDefault="00372348" w:rsidP="00B50FE7">
            <w:pPr>
              <w:jc w:val="center"/>
              <w:rPr>
                <w:b/>
                <w:bCs/>
              </w:rPr>
            </w:pPr>
            <w:r>
              <w:rPr>
                <w:b/>
                <w:bCs/>
              </w:rPr>
              <w:t>-</w:t>
            </w:r>
          </w:p>
        </w:tc>
        <w:tc>
          <w:tcPr>
            <w:tcW w:w="1394" w:type="dxa"/>
            <w:vAlign w:val="center"/>
          </w:tcPr>
          <w:p w:rsidR="00372348" w:rsidRDefault="00372348" w:rsidP="00795752">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72348" w:rsidRDefault="00372348" w:rsidP="00795752">
            <w:pPr>
              <w:jc w:val="center"/>
              <w:rPr>
                <w:b/>
                <w:bCs/>
              </w:rPr>
            </w:pPr>
            <w:r>
              <w:rPr>
                <w:b/>
                <w:bCs/>
              </w:rPr>
              <w:t>23,9</w:t>
            </w:r>
          </w:p>
        </w:tc>
        <w:tc>
          <w:tcPr>
            <w:tcW w:w="1333" w:type="dxa"/>
            <w:vAlign w:val="center"/>
          </w:tcPr>
          <w:p w:rsidR="00372348" w:rsidRDefault="00372348" w:rsidP="00795752">
            <w:pPr>
              <w:jc w:val="center"/>
              <w:rPr>
                <w:b/>
                <w:bCs/>
              </w:rPr>
            </w:pPr>
            <w:r>
              <w:rPr>
                <w:b/>
                <w:bCs/>
              </w:rPr>
              <w:t>23,9</w:t>
            </w:r>
          </w:p>
        </w:tc>
        <w:tc>
          <w:tcPr>
            <w:tcW w:w="1363" w:type="dxa"/>
            <w:vAlign w:val="center"/>
          </w:tcPr>
          <w:p w:rsidR="00372348" w:rsidRDefault="00372348" w:rsidP="00795752">
            <w:pPr>
              <w:jc w:val="center"/>
              <w:rPr>
                <w:b/>
                <w:bCs/>
              </w:rPr>
            </w:pPr>
            <w:r>
              <w:rPr>
                <w:b/>
                <w:bCs/>
              </w:rPr>
              <w:t>100,0</w:t>
            </w:r>
          </w:p>
        </w:tc>
      </w:tr>
    </w:tbl>
    <w:p w:rsidR="007B040F" w:rsidRDefault="00D1473D" w:rsidP="00831982">
      <w:pPr>
        <w:pStyle w:val="Style3"/>
        <w:widowControl/>
        <w:spacing w:before="5" w:line="240" w:lineRule="auto"/>
        <w:ind w:firstLine="850"/>
        <w:jc w:val="center"/>
        <w:rPr>
          <w:rStyle w:val="FontStyle88"/>
          <w:u w:val="single"/>
        </w:rPr>
      </w:pPr>
      <w:r w:rsidRPr="00D7330F">
        <w:rPr>
          <w:rStyle w:val="FontStyle88"/>
          <w:u w:val="single"/>
        </w:rPr>
        <w:t>0</w:t>
      </w:r>
      <w:r w:rsidR="007B040F" w:rsidRPr="00D7330F">
        <w:rPr>
          <w:rStyle w:val="FontStyle88"/>
          <w:u w:val="single"/>
        </w:rPr>
        <w:t>32 подпрограмма «Организация досуга, предоставление услуг организаций культуры и доступа к музейным фондам»</w:t>
      </w:r>
    </w:p>
    <w:p w:rsidR="006F2319" w:rsidRPr="00416126" w:rsidRDefault="006F2319" w:rsidP="00831982">
      <w:pPr>
        <w:pStyle w:val="a3"/>
        <w:ind w:firstLine="720"/>
        <w:rPr>
          <w:rStyle w:val="FontStyle88"/>
          <w:u w:val="single"/>
        </w:rPr>
      </w:pPr>
      <w:r>
        <w:t>Исполнение за 20</w:t>
      </w:r>
      <w:r w:rsidR="00335FD4">
        <w:t>2</w:t>
      </w:r>
      <w:r w:rsidR="00831982">
        <w:t>1</w:t>
      </w:r>
      <w:r w:rsidR="00335FD4">
        <w:t xml:space="preserve"> </w:t>
      </w:r>
      <w:r>
        <w:t>г</w:t>
      </w:r>
      <w:r w:rsidR="00335FD4">
        <w:t>.</w:t>
      </w:r>
      <w:r>
        <w:t xml:space="preserve"> составило в сумме </w:t>
      </w:r>
      <w:r w:rsidR="00831982">
        <w:t xml:space="preserve">3 370,3 </w:t>
      </w:r>
      <w:r>
        <w:t>тыс.руб.</w:t>
      </w:r>
      <w:r w:rsidR="00BB2DA3">
        <w:t xml:space="preserve"> </w:t>
      </w:r>
      <w:r>
        <w:t>(</w:t>
      </w:r>
      <w:r w:rsidR="00831982">
        <w:t xml:space="preserve">96,2 </w:t>
      </w:r>
      <w:r>
        <w:t>% от уточненного плана, у</w:t>
      </w:r>
      <w:r>
        <w:t>т</w:t>
      </w:r>
      <w:r>
        <w:t xml:space="preserve">вержденного в бюджете в сумме </w:t>
      </w:r>
      <w:r w:rsidR="00831982">
        <w:t>3 503,2 т</w:t>
      </w:r>
      <w:r>
        <w:t>ыс.руб.).</w:t>
      </w:r>
    </w:p>
    <w:p w:rsidR="006F2319" w:rsidRDefault="006F2319" w:rsidP="00831982">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6F2319" w:rsidRDefault="006F2319" w:rsidP="00831982">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5D64" w:rsidTr="00B34F02">
        <w:tc>
          <w:tcPr>
            <w:tcW w:w="3732"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5D64" w:rsidRPr="003401BE" w:rsidRDefault="001F5D64" w:rsidP="00831982">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831982">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1F5D64" w:rsidRPr="000B1082" w:rsidRDefault="001F5D64" w:rsidP="00831982">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831982">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1F5D64" w:rsidRPr="000B1082" w:rsidRDefault="001F5D64" w:rsidP="00831982">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831982">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1F5D64" w:rsidRPr="000B1082" w:rsidRDefault="001F5D64" w:rsidP="00831982">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831982">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831982" w:rsidTr="00B34F02">
        <w:tc>
          <w:tcPr>
            <w:tcW w:w="3732" w:type="dxa"/>
          </w:tcPr>
          <w:p w:rsidR="00831982" w:rsidRPr="005B0E2A" w:rsidRDefault="00831982" w:rsidP="00185557">
            <w:pPr>
              <w:pStyle w:val="Style3"/>
              <w:widowControl/>
              <w:spacing w:before="62" w:line="240" w:lineRule="auto"/>
              <w:ind w:firstLine="0"/>
              <w:jc w:val="center"/>
              <w:rPr>
                <w:rStyle w:val="FontStyle87"/>
                <w:b/>
                <w:sz w:val="20"/>
                <w:szCs w:val="20"/>
              </w:rPr>
            </w:pPr>
            <w:r w:rsidRPr="005B0E2A">
              <w:rPr>
                <w:rStyle w:val="FontStyle87"/>
                <w:b/>
                <w:sz w:val="20"/>
                <w:szCs w:val="20"/>
              </w:rPr>
              <w:t>ВСЕГО РАСХОДОВ:</w:t>
            </w:r>
          </w:p>
        </w:tc>
        <w:tc>
          <w:tcPr>
            <w:tcW w:w="1208" w:type="dxa"/>
          </w:tcPr>
          <w:p w:rsidR="00831982" w:rsidRPr="005B0E2A" w:rsidRDefault="00831982" w:rsidP="00B50FE7">
            <w:pPr>
              <w:pStyle w:val="Style3"/>
              <w:widowControl/>
              <w:spacing w:before="62" w:line="240" w:lineRule="auto"/>
              <w:ind w:firstLine="0"/>
              <w:jc w:val="center"/>
              <w:rPr>
                <w:rStyle w:val="FontStyle87"/>
                <w:b/>
                <w:sz w:val="20"/>
                <w:szCs w:val="20"/>
              </w:rPr>
            </w:pPr>
            <w:r>
              <w:rPr>
                <w:rStyle w:val="FontStyle87"/>
                <w:b/>
                <w:sz w:val="20"/>
                <w:szCs w:val="20"/>
              </w:rPr>
              <w:t>1591,7</w:t>
            </w:r>
          </w:p>
        </w:tc>
        <w:tc>
          <w:tcPr>
            <w:tcW w:w="1394" w:type="dxa"/>
          </w:tcPr>
          <w:p w:rsidR="00831982" w:rsidRPr="005B0E2A" w:rsidRDefault="00831982" w:rsidP="00553828">
            <w:pPr>
              <w:pStyle w:val="Style3"/>
              <w:widowControl/>
              <w:spacing w:before="62" w:line="240" w:lineRule="auto"/>
              <w:ind w:firstLine="0"/>
              <w:jc w:val="center"/>
              <w:rPr>
                <w:rStyle w:val="FontStyle87"/>
                <w:b/>
                <w:sz w:val="20"/>
                <w:szCs w:val="20"/>
              </w:rPr>
            </w:pPr>
            <w:r>
              <w:rPr>
                <w:rStyle w:val="FontStyle87"/>
                <w:b/>
                <w:sz w:val="20"/>
                <w:szCs w:val="20"/>
              </w:rPr>
              <w:t>1 665,1</w:t>
            </w:r>
          </w:p>
        </w:tc>
        <w:tc>
          <w:tcPr>
            <w:tcW w:w="1204" w:type="dxa"/>
          </w:tcPr>
          <w:p w:rsidR="00831982" w:rsidRPr="005B0E2A" w:rsidRDefault="00831982" w:rsidP="00553828">
            <w:pPr>
              <w:pStyle w:val="Style3"/>
              <w:widowControl/>
              <w:spacing w:before="62" w:line="240" w:lineRule="auto"/>
              <w:ind w:firstLine="0"/>
              <w:jc w:val="center"/>
              <w:rPr>
                <w:rStyle w:val="FontStyle87"/>
                <w:b/>
                <w:sz w:val="20"/>
                <w:szCs w:val="20"/>
              </w:rPr>
            </w:pPr>
            <w:r>
              <w:rPr>
                <w:rStyle w:val="FontStyle87"/>
                <w:b/>
                <w:sz w:val="20"/>
                <w:szCs w:val="20"/>
              </w:rPr>
              <w:t>3 503,2</w:t>
            </w:r>
          </w:p>
        </w:tc>
        <w:tc>
          <w:tcPr>
            <w:tcW w:w="1333" w:type="dxa"/>
          </w:tcPr>
          <w:p w:rsidR="00831982" w:rsidRPr="005B0E2A" w:rsidRDefault="00831982" w:rsidP="005D4E79">
            <w:pPr>
              <w:pStyle w:val="Style3"/>
              <w:widowControl/>
              <w:spacing w:before="62" w:line="240" w:lineRule="auto"/>
              <w:ind w:firstLine="0"/>
              <w:jc w:val="center"/>
              <w:rPr>
                <w:rStyle w:val="FontStyle87"/>
                <w:b/>
                <w:sz w:val="20"/>
                <w:szCs w:val="20"/>
              </w:rPr>
            </w:pPr>
            <w:r>
              <w:rPr>
                <w:rStyle w:val="FontStyle87"/>
                <w:b/>
                <w:sz w:val="20"/>
                <w:szCs w:val="20"/>
              </w:rPr>
              <w:t>3 370,3</w:t>
            </w:r>
          </w:p>
        </w:tc>
        <w:tc>
          <w:tcPr>
            <w:tcW w:w="1363" w:type="dxa"/>
          </w:tcPr>
          <w:p w:rsidR="00831982" w:rsidRPr="005B0E2A" w:rsidRDefault="00831982" w:rsidP="00335FD4">
            <w:pPr>
              <w:pStyle w:val="Style3"/>
              <w:widowControl/>
              <w:spacing w:before="62" w:line="240" w:lineRule="auto"/>
              <w:ind w:firstLine="0"/>
              <w:jc w:val="center"/>
              <w:rPr>
                <w:rStyle w:val="FontStyle87"/>
                <w:b/>
                <w:sz w:val="20"/>
                <w:szCs w:val="20"/>
              </w:rPr>
            </w:pPr>
            <w:r>
              <w:rPr>
                <w:rStyle w:val="FontStyle87"/>
                <w:b/>
                <w:sz w:val="20"/>
                <w:szCs w:val="20"/>
              </w:rPr>
              <w:t>96,2</w:t>
            </w:r>
          </w:p>
        </w:tc>
      </w:tr>
      <w:tr w:rsidR="00831982" w:rsidTr="00B50FE7">
        <w:trPr>
          <w:trHeight w:val="642"/>
        </w:trPr>
        <w:tc>
          <w:tcPr>
            <w:tcW w:w="3732" w:type="dxa"/>
          </w:tcPr>
          <w:p w:rsidR="00831982" w:rsidRDefault="00831982" w:rsidP="00B50FE7">
            <w:pPr>
              <w:jc w:val="both"/>
              <w:rPr>
                <w:rStyle w:val="FontStyle87"/>
              </w:rPr>
            </w:pPr>
            <w:r>
              <w:rPr>
                <w:b/>
                <w:bCs/>
                <w:sz w:val="16"/>
                <w:szCs w:val="16"/>
              </w:rPr>
              <w:t>Оказание муниципальными учреждениями муниципальных услуг, выполнение работ, ф</w:t>
            </w:r>
            <w:r>
              <w:rPr>
                <w:b/>
                <w:bCs/>
                <w:sz w:val="16"/>
                <w:szCs w:val="16"/>
              </w:rPr>
              <w:t>и</w:t>
            </w:r>
            <w:r>
              <w:rPr>
                <w:b/>
                <w:bCs/>
                <w:sz w:val="16"/>
                <w:szCs w:val="16"/>
              </w:rPr>
              <w:t>нансовое обеспечение деятельности муниц</w:t>
            </w:r>
            <w:r>
              <w:rPr>
                <w:b/>
                <w:bCs/>
                <w:sz w:val="16"/>
                <w:szCs w:val="16"/>
              </w:rPr>
              <w:t>и</w:t>
            </w:r>
            <w:r>
              <w:rPr>
                <w:b/>
                <w:bCs/>
                <w:sz w:val="16"/>
                <w:szCs w:val="16"/>
              </w:rPr>
              <w:t>пальных учреждений</w:t>
            </w:r>
          </w:p>
        </w:tc>
        <w:tc>
          <w:tcPr>
            <w:tcW w:w="1208" w:type="dxa"/>
            <w:vAlign w:val="center"/>
          </w:tcPr>
          <w:p w:rsidR="00831982" w:rsidRDefault="00831982" w:rsidP="00B50FE7">
            <w:pPr>
              <w:jc w:val="center"/>
              <w:rPr>
                <w:b/>
                <w:bCs/>
              </w:rPr>
            </w:pPr>
            <w:r>
              <w:rPr>
                <w:b/>
                <w:bCs/>
              </w:rPr>
              <w:t>1573,7</w:t>
            </w:r>
          </w:p>
        </w:tc>
        <w:tc>
          <w:tcPr>
            <w:tcW w:w="1394" w:type="dxa"/>
            <w:vAlign w:val="center"/>
          </w:tcPr>
          <w:p w:rsidR="00831982" w:rsidRPr="00B51C44" w:rsidRDefault="00831982" w:rsidP="006B482E">
            <w:pPr>
              <w:pStyle w:val="Style3"/>
              <w:widowControl/>
              <w:spacing w:before="62" w:line="240" w:lineRule="auto"/>
              <w:ind w:firstLine="0"/>
              <w:jc w:val="center"/>
              <w:rPr>
                <w:rStyle w:val="FontStyle87"/>
                <w:b/>
                <w:sz w:val="20"/>
                <w:szCs w:val="20"/>
              </w:rPr>
            </w:pPr>
            <w:r>
              <w:rPr>
                <w:rStyle w:val="FontStyle87"/>
                <w:b/>
                <w:sz w:val="20"/>
                <w:szCs w:val="20"/>
              </w:rPr>
              <w:t>1 645,1</w:t>
            </w:r>
          </w:p>
        </w:tc>
        <w:tc>
          <w:tcPr>
            <w:tcW w:w="1204" w:type="dxa"/>
            <w:vAlign w:val="center"/>
          </w:tcPr>
          <w:p w:rsidR="00831982" w:rsidRDefault="00831982" w:rsidP="006B482E">
            <w:pPr>
              <w:jc w:val="center"/>
              <w:rPr>
                <w:b/>
                <w:bCs/>
              </w:rPr>
            </w:pPr>
            <w:r>
              <w:rPr>
                <w:b/>
                <w:bCs/>
              </w:rPr>
              <w:t>3 463,1</w:t>
            </w:r>
          </w:p>
        </w:tc>
        <w:tc>
          <w:tcPr>
            <w:tcW w:w="1333" w:type="dxa"/>
            <w:vAlign w:val="center"/>
          </w:tcPr>
          <w:p w:rsidR="00831982" w:rsidRDefault="00831982" w:rsidP="005A008E">
            <w:pPr>
              <w:jc w:val="center"/>
              <w:rPr>
                <w:b/>
                <w:bCs/>
              </w:rPr>
            </w:pPr>
            <w:r>
              <w:rPr>
                <w:b/>
                <w:bCs/>
              </w:rPr>
              <w:t>3 330,2</w:t>
            </w:r>
          </w:p>
        </w:tc>
        <w:tc>
          <w:tcPr>
            <w:tcW w:w="1363" w:type="dxa"/>
            <w:vAlign w:val="center"/>
          </w:tcPr>
          <w:p w:rsidR="00831982" w:rsidRDefault="00831982" w:rsidP="006B482E">
            <w:pPr>
              <w:jc w:val="center"/>
              <w:rPr>
                <w:b/>
                <w:bCs/>
              </w:rPr>
            </w:pPr>
            <w:r>
              <w:rPr>
                <w:b/>
                <w:bCs/>
              </w:rPr>
              <w:t>96,2</w:t>
            </w:r>
          </w:p>
        </w:tc>
      </w:tr>
      <w:tr w:rsidR="00831982" w:rsidTr="00B34F02">
        <w:trPr>
          <w:trHeight w:val="642"/>
        </w:trPr>
        <w:tc>
          <w:tcPr>
            <w:tcW w:w="3732" w:type="dxa"/>
            <w:vAlign w:val="center"/>
          </w:tcPr>
          <w:p w:rsidR="00831982" w:rsidRDefault="00831982" w:rsidP="00831982">
            <w:pPr>
              <w:jc w:val="both"/>
              <w:rPr>
                <w:b/>
                <w:bCs/>
                <w:sz w:val="16"/>
                <w:szCs w:val="16"/>
              </w:rPr>
            </w:pPr>
            <w:r>
              <w:rPr>
                <w:b/>
                <w:bCs/>
                <w:sz w:val="16"/>
                <w:szCs w:val="16"/>
              </w:rPr>
              <w:t>Расходы за счет дотации на сбалансирова</w:t>
            </w:r>
            <w:r>
              <w:rPr>
                <w:b/>
                <w:bCs/>
                <w:sz w:val="16"/>
                <w:szCs w:val="16"/>
              </w:rPr>
              <w:t>н</w:t>
            </w:r>
            <w:r>
              <w:rPr>
                <w:b/>
                <w:bCs/>
                <w:sz w:val="16"/>
                <w:szCs w:val="16"/>
              </w:rPr>
              <w:t>ность (подготовка к зиме)</w:t>
            </w:r>
          </w:p>
        </w:tc>
        <w:tc>
          <w:tcPr>
            <w:tcW w:w="1208" w:type="dxa"/>
            <w:vAlign w:val="center"/>
          </w:tcPr>
          <w:p w:rsidR="00831982" w:rsidRPr="00BC6AD7" w:rsidRDefault="00831982" w:rsidP="00B50FE7">
            <w:pPr>
              <w:jc w:val="center"/>
              <w:rPr>
                <w:b/>
                <w:bCs/>
              </w:rPr>
            </w:pPr>
            <w:r w:rsidRPr="00BC6AD7">
              <w:rPr>
                <w:b/>
                <w:bCs/>
              </w:rPr>
              <w:t>18,0</w:t>
            </w:r>
          </w:p>
        </w:tc>
        <w:tc>
          <w:tcPr>
            <w:tcW w:w="1394" w:type="dxa"/>
            <w:vAlign w:val="center"/>
          </w:tcPr>
          <w:p w:rsidR="00831982" w:rsidRDefault="00831982" w:rsidP="006B482E">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831982" w:rsidRDefault="00831982" w:rsidP="006B482E">
            <w:pPr>
              <w:jc w:val="center"/>
              <w:rPr>
                <w:b/>
                <w:bCs/>
              </w:rPr>
            </w:pPr>
            <w:r>
              <w:rPr>
                <w:b/>
                <w:bCs/>
              </w:rPr>
              <w:t>5,3</w:t>
            </w:r>
          </w:p>
        </w:tc>
        <w:tc>
          <w:tcPr>
            <w:tcW w:w="1333" w:type="dxa"/>
            <w:vAlign w:val="center"/>
          </w:tcPr>
          <w:p w:rsidR="00831982" w:rsidRPr="00BC6AD7" w:rsidRDefault="00831982" w:rsidP="006B482E">
            <w:pPr>
              <w:jc w:val="center"/>
              <w:rPr>
                <w:b/>
                <w:bCs/>
              </w:rPr>
            </w:pPr>
            <w:r>
              <w:rPr>
                <w:b/>
                <w:bCs/>
              </w:rPr>
              <w:t>5,3</w:t>
            </w:r>
          </w:p>
        </w:tc>
        <w:tc>
          <w:tcPr>
            <w:tcW w:w="1363" w:type="dxa"/>
            <w:vAlign w:val="center"/>
          </w:tcPr>
          <w:p w:rsidR="00831982" w:rsidRPr="00BC6AD7" w:rsidRDefault="00831982" w:rsidP="006B482E">
            <w:pPr>
              <w:jc w:val="center"/>
              <w:rPr>
                <w:b/>
                <w:bCs/>
              </w:rPr>
            </w:pPr>
            <w:r>
              <w:rPr>
                <w:b/>
                <w:bCs/>
              </w:rPr>
              <w:t>100,0</w:t>
            </w:r>
          </w:p>
        </w:tc>
      </w:tr>
      <w:tr w:rsidR="00831982" w:rsidTr="00B34F02">
        <w:trPr>
          <w:trHeight w:val="642"/>
        </w:trPr>
        <w:tc>
          <w:tcPr>
            <w:tcW w:w="3732" w:type="dxa"/>
            <w:vAlign w:val="center"/>
          </w:tcPr>
          <w:p w:rsidR="00831982" w:rsidRDefault="00831982" w:rsidP="00B50FE7">
            <w:pPr>
              <w:jc w:val="both"/>
              <w:rPr>
                <w:b/>
                <w:bCs/>
                <w:sz w:val="16"/>
                <w:szCs w:val="16"/>
              </w:rPr>
            </w:pPr>
            <w:r w:rsidRPr="00787C9A">
              <w:rPr>
                <w:b/>
                <w:bCs/>
                <w:sz w:val="16"/>
                <w:szCs w:val="16"/>
              </w:rPr>
              <w:t>Соцподдержка специалистов на селе по оплате коммунальных услуг</w:t>
            </w:r>
          </w:p>
        </w:tc>
        <w:tc>
          <w:tcPr>
            <w:tcW w:w="1208" w:type="dxa"/>
            <w:vAlign w:val="center"/>
          </w:tcPr>
          <w:p w:rsidR="00831982" w:rsidRPr="00BC6AD7" w:rsidRDefault="00831982" w:rsidP="00B50FE7">
            <w:pPr>
              <w:jc w:val="center"/>
              <w:rPr>
                <w:b/>
                <w:bCs/>
              </w:rPr>
            </w:pPr>
            <w:r>
              <w:rPr>
                <w:b/>
                <w:bCs/>
              </w:rPr>
              <w:t>-</w:t>
            </w:r>
          </w:p>
        </w:tc>
        <w:tc>
          <w:tcPr>
            <w:tcW w:w="1394" w:type="dxa"/>
            <w:vAlign w:val="center"/>
          </w:tcPr>
          <w:p w:rsidR="00831982" w:rsidRDefault="00831982" w:rsidP="006B482E">
            <w:pPr>
              <w:pStyle w:val="Style3"/>
              <w:widowControl/>
              <w:spacing w:before="62" w:line="240" w:lineRule="auto"/>
              <w:ind w:firstLine="0"/>
              <w:jc w:val="center"/>
              <w:rPr>
                <w:rStyle w:val="FontStyle87"/>
                <w:b/>
                <w:sz w:val="20"/>
                <w:szCs w:val="20"/>
              </w:rPr>
            </w:pPr>
            <w:r>
              <w:rPr>
                <w:rStyle w:val="FontStyle87"/>
                <w:b/>
                <w:sz w:val="20"/>
                <w:szCs w:val="20"/>
              </w:rPr>
              <w:t>20,0</w:t>
            </w:r>
          </w:p>
        </w:tc>
        <w:tc>
          <w:tcPr>
            <w:tcW w:w="1204" w:type="dxa"/>
            <w:vAlign w:val="center"/>
          </w:tcPr>
          <w:p w:rsidR="00831982" w:rsidRDefault="00831982" w:rsidP="006B482E">
            <w:pPr>
              <w:jc w:val="center"/>
              <w:rPr>
                <w:b/>
                <w:bCs/>
              </w:rPr>
            </w:pPr>
            <w:r>
              <w:rPr>
                <w:b/>
                <w:bCs/>
              </w:rPr>
              <w:t>34,8</w:t>
            </w:r>
          </w:p>
        </w:tc>
        <w:tc>
          <w:tcPr>
            <w:tcW w:w="1333" w:type="dxa"/>
            <w:vAlign w:val="center"/>
          </w:tcPr>
          <w:p w:rsidR="00831982" w:rsidRPr="00BC6AD7" w:rsidRDefault="00831982" w:rsidP="006B482E">
            <w:pPr>
              <w:jc w:val="center"/>
              <w:rPr>
                <w:b/>
                <w:bCs/>
              </w:rPr>
            </w:pPr>
            <w:r>
              <w:rPr>
                <w:b/>
                <w:bCs/>
              </w:rPr>
              <w:t>34,8</w:t>
            </w:r>
          </w:p>
        </w:tc>
        <w:tc>
          <w:tcPr>
            <w:tcW w:w="1363" w:type="dxa"/>
            <w:vAlign w:val="center"/>
          </w:tcPr>
          <w:p w:rsidR="00831982" w:rsidRPr="00BC6AD7" w:rsidRDefault="00831982" w:rsidP="006B482E">
            <w:pPr>
              <w:jc w:val="center"/>
              <w:rPr>
                <w:b/>
                <w:bCs/>
              </w:rPr>
            </w:pPr>
            <w:r>
              <w:rPr>
                <w:b/>
                <w:bCs/>
              </w:rPr>
              <w:t>100,0</w:t>
            </w:r>
          </w:p>
        </w:tc>
      </w:tr>
    </w:tbl>
    <w:p w:rsidR="00BC6AD7" w:rsidRDefault="007B040F" w:rsidP="00303076">
      <w:pPr>
        <w:pStyle w:val="Style14"/>
        <w:widowControl/>
        <w:tabs>
          <w:tab w:val="left" w:pos="1022"/>
        </w:tabs>
        <w:spacing w:before="19" w:line="240" w:lineRule="auto"/>
        <w:ind w:left="835" w:firstLine="0"/>
        <w:jc w:val="center"/>
        <w:rPr>
          <w:rStyle w:val="FontStyle88"/>
          <w:u w:val="single"/>
        </w:rPr>
      </w:pPr>
      <w:r w:rsidRPr="0088791E">
        <w:rPr>
          <w:rStyle w:val="FontStyle88"/>
          <w:u w:val="single"/>
        </w:rPr>
        <w:t>033 подпрограмма</w:t>
      </w:r>
      <w:r w:rsidRPr="00EE6893">
        <w:rPr>
          <w:rStyle w:val="FontStyle88"/>
          <w:u w:val="single"/>
        </w:rPr>
        <w:t xml:space="preserve"> «</w:t>
      </w:r>
      <w:r w:rsidR="007C534E" w:rsidRPr="00EE6893">
        <w:rPr>
          <w:rStyle w:val="FontStyle88"/>
          <w:u w:val="single"/>
        </w:rPr>
        <w:t xml:space="preserve">Реализация национальной политики, </w:t>
      </w:r>
    </w:p>
    <w:p w:rsidR="007B040F" w:rsidRDefault="007C534E" w:rsidP="00303076">
      <w:pPr>
        <w:pStyle w:val="Style14"/>
        <w:widowControl/>
        <w:tabs>
          <w:tab w:val="left" w:pos="1022"/>
        </w:tabs>
        <w:spacing w:before="19" w:line="240" w:lineRule="auto"/>
        <w:ind w:left="835" w:firstLine="0"/>
        <w:jc w:val="center"/>
        <w:rPr>
          <w:rStyle w:val="FontStyle88"/>
          <w:u w:val="single"/>
        </w:rPr>
      </w:pPr>
      <w:r w:rsidRPr="00EE6893">
        <w:rPr>
          <w:rStyle w:val="FontStyle88"/>
          <w:u w:val="single"/>
        </w:rPr>
        <w:t>развитие местного народного творчества»</w:t>
      </w:r>
    </w:p>
    <w:p w:rsidR="006F2319" w:rsidRPr="00416126" w:rsidRDefault="001F5D64" w:rsidP="00303076">
      <w:pPr>
        <w:pStyle w:val="a3"/>
        <w:ind w:firstLine="720"/>
        <w:rPr>
          <w:rStyle w:val="FontStyle88"/>
          <w:u w:val="single"/>
        </w:rPr>
      </w:pPr>
      <w:r>
        <w:t>Исполнение за</w:t>
      </w:r>
      <w:r w:rsidR="00BC6AD7">
        <w:t xml:space="preserve"> 202</w:t>
      </w:r>
      <w:r w:rsidR="00303076">
        <w:t>1</w:t>
      </w:r>
      <w:r w:rsidR="00BC6AD7">
        <w:t xml:space="preserve"> </w:t>
      </w:r>
      <w:r w:rsidR="006F2319">
        <w:t>г</w:t>
      </w:r>
      <w:r w:rsidR="00BC6AD7">
        <w:t>.</w:t>
      </w:r>
      <w:r w:rsidR="006F2319">
        <w:t xml:space="preserve"> составило в сумме </w:t>
      </w:r>
      <w:r w:rsidR="00303076">
        <w:t>24 143,7</w:t>
      </w:r>
      <w:r w:rsidR="006F2319">
        <w:t xml:space="preserve"> тыс.руб.</w:t>
      </w:r>
      <w:r>
        <w:t xml:space="preserve"> </w:t>
      </w:r>
      <w:r w:rsidR="006F2319">
        <w:t>(</w:t>
      </w:r>
      <w:r w:rsidR="00BC6AD7">
        <w:t xml:space="preserve">98,5 </w:t>
      </w:r>
      <w:r w:rsidR="006F2319">
        <w:t xml:space="preserve">% от уточненного плана, утвержденного в бюджете в сумме </w:t>
      </w:r>
      <w:r w:rsidR="00303076">
        <w:t>24 520,6</w:t>
      </w:r>
      <w:r w:rsidR="00BC6AD7">
        <w:t xml:space="preserve"> </w:t>
      </w:r>
      <w:r w:rsidR="006F2319">
        <w:t>тыс.руб.).</w:t>
      </w:r>
    </w:p>
    <w:p w:rsidR="006F2319" w:rsidRDefault="006F2319" w:rsidP="00303076">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6F2319" w:rsidRDefault="006F2319" w:rsidP="006F2319">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1F5D64" w:rsidTr="00D31DB8">
        <w:tc>
          <w:tcPr>
            <w:tcW w:w="3732"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5D64" w:rsidRPr="003401BE" w:rsidRDefault="001F5D64" w:rsidP="00303076">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303076">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1F5D64" w:rsidRPr="000B1082" w:rsidRDefault="001F5D64" w:rsidP="00303076">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303076">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1F5D64" w:rsidRPr="000B1082" w:rsidRDefault="001F5D64" w:rsidP="00303076">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303076">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1F5D64" w:rsidRPr="000B1082" w:rsidRDefault="001F5D64" w:rsidP="00303076">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303076">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303076" w:rsidTr="00D31DB8">
        <w:tc>
          <w:tcPr>
            <w:tcW w:w="3732" w:type="dxa"/>
          </w:tcPr>
          <w:p w:rsidR="00303076" w:rsidRPr="00671388" w:rsidRDefault="00303076" w:rsidP="00185557">
            <w:pPr>
              <w:pStyle w:val="Style3"/>
              <w:widowControl/>
              <w:spacing w:before="62" w:line="240" w:lineRule="auto"/>
              <w:ind w:firstLine="0"/>
              <w:jc w:val="center"/>
              <w:rPr>
                <w:rStyle w:val="FontStyle87"/>
                <w:b/>
                <w:sz w:val="20"/>
                <w:szCs w:val="20"/>
              </w:rPr>
            </w:pPr>
            <w:r w:rsidRPr="00671388">
              <w:rPr>
                <w:rStyle w:val="FontStyle87"/>
                <w:b/>
                <w:sz w:val="20"/>
                <w:szCs w:val="20"/>
              </w:rPr>
              <w:t>ВСЕГО РАСХОДОВ:</w:t>
            </w:r>
          </w:p>
        </w:tc>
        <w:tc>
          <w:tcPr>
            <w:tcW w:w="1208" w:type="dxa"/>
          </w:tcPr>
          <w:p w:rsidR="00303076" w:rsidRPr="00671388" w:rsidRDefault="00303076" w:rsidP="00B50FE7">
            <w:pPr>
              <w:pStyle w:val="Style3"/>
              <w:widowControl/>
              <w:spacing w:before="62" w:line="240" w:lineRule="auto"/>
              <w:ind w:firstLine="0"/>
              <w:jc w:val="center"/>
              <w:rPr>
                <w:rStyle w:val="FontStyle87"/>
                <w:b/>
                <w:sz w:val="20"/>
                <w:szCs w:val="20"/>
              </w:rPr>
            </w:pPr>
            <w:r>
              <w:rPr>
                <w:rStyle w:val="FontStyle87"/>
                <w:b/>
                <w:sz w:val="20"/>
                <w:szCs w:val="20"/>
              </w:rPr>
              <w:t>34 500,9</w:t>
            </w:r>
          </w:p>
        </w:tc>
        <w:tc>
          <w:tcPr>
            <w:tcW w:w="1394" w:type="dxa"/>
          </w:tcPr>
          <w:p w:rsidR="00303076" w:rsidRPr="00671388" w:rsidRDefault="00303076" w:rsidP="00671388">
            <w:pPr>
              <w:pStyle w:val="Style3"/>
              <w:widowControl/>
              <w:spacing w:before="62" w:line="240" w:lineRule="auto"/>
              <w:ind w:firstLine="0"/>
              <w:jc w:val="center"/>
              <w:rPr>
                <w:rStyle w:val="FontStyle87"/>
                <w:b/>
                <w:sz w:val="20"/>
                <w:szCs w:val="20"/>
              </w:rPr>
            </w:pPr>
            <w:r>
              <w:rPr>
                <w:rStyle w:val="FontStyle87"/>
                <w:b/>
                <w:sz w:val="20"/>
                <w:szCs w:val="20"/>
              </w:rPr>
              <w:t>21 093,3</w:t>
            </w:r>
          </w:p>
        </w:tc>
        <w:tc>
          <w:tcPr>
            <w:tcW w:w="1204" w:type="dxa"/>
          </w:tcPr>
          <w:p w:rsidR="00303076" w:rsidRPr="00671388" w:rsidRDefault="00303076" w:rsidP="0096211D">
            <w:pPr>
              <w:pStyle w:val="Style3"/>
              <w:widowControl/>
              <w:spacing w:before="62" w:line="240" w:lineRule="auto"/>
              <w:ind w:firstLine="0"/>
              <w:jc w:val="center"/>
              <w:rPr>
                <w:rStyle w:val="FontStyle87"/>
                <w:b/>
                <w:sz w:val="20"/>
                <w:szCs w:val="20"/>
              </w:rPr>
            </w:pPr>
            <w:r>
              <w:rPr>
                <w:rStyle w:val="FontStyle87"/>
                <w:b/>
                <w:sz w:val="20"/>
                <w:szCs w:val="20"/>
              </w:rPr>
              <w:t>24 520,6</w:t>
            </w:r>
          </w:p>
        </w:tc>
        <w:tc>
          <w:tcPr>
            <w:tcW w:w="1333" w:type="dxa"/>
          </w:tcPr>
          <w:p w:rsidR="00303076" w:rsidRPr="00671388" w:rsidRDefault="00303076" w:rsidP="00553828">
            <w:pPr>
              <w:pStyle w:val="Style3"/>
              <w:widowControl/>
              <w:spacing w:before="62" w:line="240" w:lineRule="auto"/>
              <w:ind w:firstLine="0"/>
              <w:jc w:val="center"/>
              <w:rPr>
                <w:rStyle w:val="FontStyle87"/>
                <w:b/>
                <w:sz w:val="20"/>
                <w:szCs w:val="20"/>
              </w:rPr>
            </w:pPr>
            <w:r>
              <w:rPr>
                <w:rStyle w:val="FontStyle87"/>
                <w:b/>
                <w:sz w:val="20"/>
                <w:szCs w:val="20"/>
              </w:rPr>
              <w:t>24 143,7</w:t>
            </w:r>
          </w:p>
        </w:tc>
        <w:tc>
          <w:tcPr>
            <w:tcW w:w="1363" w:type="dxa"/>
          </w:tcPr>
          <w:p w:rsidR="00303076" w:rsidRPr="00671388" w:rsidRDefault="00303076" w:rsidP="00553828">
            <w:pPr>
              <w:pStyle w:val="Style3"/>
              <w:widowControl/>
              <w:spacing w:before="62" w:line="240" w:lineRule="auto"/>
              <w:ind w:firstLine="0"/>
              <w:jc w:val="center"/>
              <w:rPr>
                <w:rStyle w:val="FontStyle87"/>
                <w:b/>
                <w:sz w:val="20"/>
                <w:szCs w:val="20"/>
              </w:rPr>
            </w:pPr>
            <w:r>
              <w:rPr>
                <w:rStyle w:val="FontStyle87"/>
                <w:b/>
                <w:sz w:val="20"/>
                <w:szCs w:val="20"/>
              </w:rPr>
              <w:t>98,5</w:t>
            </w:r>
          </w:p>
        </w:tc>
      </w:tr>
      <w:tr w:rsidR="00303076" w:rsidTr="00B50FE7">
        <w:trPr>
          <w:trHeight w:val="642"/>
        </w:trPr>
        <w:tc>
          <w:tcPr>
            <w:tcW w:w="3732" w:type="dxa"/>
          </w:tcPr>
          <w:p w:rsidR="00303076" w:rsidRDefault="00303076" w:rsidP="00B50FE7">
            <w:pPr>
              <w:jc w:val="both"/>
              <w:rPr>
                <w:rStyle w:val="FontStyle87"/>
              </w:rPr>
            </w:pPr>
            <w:r>
              <w:rPr>
                <w:b/>
                <w:bCs/>
                <w:sz w:val="16"/>
                <w:szCs w:val="16"/>
              </w:rPr>
              <w:t>Оказание муниципальными учреждениями муниципальных услуг, выполнение работ, ф</w:t>
            </w:r>
            <w:r>
              <w:rPr>
                <w:b/>
                <w:bCs/>
                <w:sz w:val="16"/>
                <w:szCs w:val="16"/>
              </w:rPr>
              <w:t>и</w:t>
            </w:r>
            <w:r>
              <w:rPr>
                <w:b/>
                <w:bCs/>
                <w:sz w:val="16"/>
                <w:szCs w:val="16"/>
              </w:rPr>
              <w:t>нансовое обеспечение деятельности муниц</w:t>
            </w:r>
            <w:r>
              <w:rPr>
                <w:b/>
                <w:bCs/>
                <w:sz w:val="16"/>
                <w:szCs w:val="16"/>
              </w:rPr>
              <w:t>и</w:t>
            </w:r>
            <w:r>
              <w:rPr>
                <w:b/>
                <w:bCs/>
                <w:sz w:val="16"/>
                <w:szCs w:val="16"/>
              </w:rPr>
              <w:t>пальных учреждений</w:t>
            </w:r>
          </w:p>
        </w:tc>
        <w:tc>
          <w:tcPr>
            <w:tcW w:w="1208" w:type="dxa"/>
            <w:vAlign w:val="center"/>
          </w:tcPr>
          <w:p w:rsidR="00303076" w:rsidRPr="00D73E22" w:rsidRDefault="00303076" w:rsidP="00B50FE7">
            <w:pPr>
              <w:jc w:val="center"/>
              <w:rPr>
                <w:b/>
                <w:bCs/>
              </w:rPr>
            </w:pPr>
            <w:r>
              <w:rPr>
                <w:b/>
                <w:bCs/>
              </w:rPr>
              <w:t>22 331,8</w:t>
            </w:r>
          </w:p>
        </w:tc>
        <w:tc>
          <w:tcPr>
            <w:tcW w:w="1394" w:type="dxa"/>
            <w:vAlign w:val="center"/>
          </w:tcPr>
          <w:p w:rsidR="00303076" w:rsidRPr="00D73E22" w:rsidRDefault="00303076" w:rsidP="00671388">
            <w:pPr>
              <w:pStyle w:val="Style3"/>
              <w:widowControl/>
              <w:spacing w:before="62" w:line="240" w:lineRule="auto"/>
              <w:ind w:firstLine="0"/>
              <w:jc w:val="center"/>
              <w:rPr>
                <w:rStyle w:val="FontStyle87"/>
                <w:b/>
                <w:sz w:val="20"/>
                <w:szCs w:val="20"/>
              </w:rPr>
            </w:pPr>
            <w:r>
              <w:rPr>
                <w:rStyle w:val="FontStyle87"/>
                <w:b/>
                <w:sz w:val="20"/>
                <w:szCs w:val="20"/>
              </w:rPr>
              <w:t>20 445,3</w:t>
            </w:r>
          </w:p>
        </w:tc>
        <w:tc>
          <w:tcPr>
            <w:tcW w:w="1204" w:type="dxa"/>
            <w:vAlign w:val="center"/>
          </w:tcPr>
          <w:p w:rsidR="00303076" w:rsidRPr="00D73E22" w:rsidRDefault="00303076" w:rsidP="0058351B">
            <w:pPr>
              <w:jc w:val="center"/>
              <w:rPr>
                <w:b/>
                <w:bCs/>
              </w:rPr>
            </w:pPr>
            <w:r>
              <w:rPr>
                <w:b/>
                <w:bCs/>
              </w:rPr>
              <w:t>23 622,6</w:t>
            </w:r>
          </w:p>
        </w:tc>
        <w:tc>
          <w:tcPr>
            <w:tcW w:w="1333" w:type="dxa"/>
            <w:vAlign w:val="center"/>
          </w:tcPr>
          <w:p w:rsidR="00303076" w:rsidRPr="00D73E22" w:rsidRDefault="00303076" w:rsidP="0058351B">
            <w:pPr>
              <w:jc w:val="center"/>
              <w:rPr>
                <w:b/>
                <w:bCs/>
              </w:rPr>
            </w:pPr>
            <w:r>
              <w:rPr>
                <w:b/>
                <w:bCs/>
              </w:rPr>
              <w:t>23 256,2</w:t>
            </w:r>
          </w:p>
        </w:tc>
        <w:tc>
          <w:tcPr>
            <w:tcW w:w="1363" w:type="dxa"/>
            <w:vAlign w:val="center"/>
          </w:tcPr>
          <w:p w:rsidR="00303076" w:rsidRPr="00D73E22" w:rsidRDefault="00303076" w:rsidP="006F2319">
            <w:pPr>
              <w:jc w:val="center"/>
              <w:rPr>
                <w:b/>
                <w:bCs/>
              </w:rPr>
            </w:pPr>
            <w:r>
              <w:rPr>
                <w:b/>
                <w:bCs/>
              </w:rPr>
              <w:t>98,4</w:t>
            </w:r>
          </w:p>
        </w:tc>
      </w:tr>
      <w:tr w:rsidR="00303076" w:rsidTr="005A3E82">
        <w:trPr>
          <w:trHeight w:val="642"/>
        </w:trPr>
        <w:tc>
          <w:tcPr>
            <w:tcW w:w="3732" w:type="dxa"/>
            <w:vAlign w:val="center"/>
          </w:tcPr>
          <w:p w:rsidR="00303076" w:rsidRDefault="00303076" w:rsidP="00303076">
            <w:pPr>
              <w:jc w:val="both"/>
              <w:rPr>
                <w:b/>
                <w:bCs/>
                <w:sz w:val="16"/>
                <w:szCs w:val="16"/>
              </w:rPr>
            </w:pPr>
            <w:r>
              <w:rPr>
                <w:b/>
                <w:bCs/>
                <w:sz w:val="16"/>
                <w:szCs w:val="16"/>
              </w:rPr>
              <w:t>Расходы за счет дотации на сбалансирова</w:t>
            </w:r>
            <w:r>
              <w:rPr>
                <w:b/>
                <w:bCs/>
                <w:sz w:val="16"/>
                <w:szCs w:val="16"/>
              </w:rPr>
              <w:t>н</w:t>
            </w:r>
            <w:r>
              <w:rPr>
                <w:b/>
                <w:bCs/>
                <w:sz w:val="16"/>
                <w:szCs w:val="16"/>
              </w:rPr>
              <w:t>ность (подготовка к зиме)</w:t>
            </w:r>
          </w:p>
        </w:tc>
        <w:tc>
          <w:tcPr>
            <w:tcW w:w="1208" w:type="dxa"/>
            <w:vAlign w:val="center"/>
          </w:tcPr>
          <w:p w:rsidR="00303076" w:rsidRPr="00D73E22" w:rsidRDefault="00303076" w:rsidP="00B50FE7">
            <w:pPr>
              <w:jc w:val="center"/>
              <w:rPr>
                <w:b/>
                <w:bCs/>
              </w:rPr>
            </w:pPr>
            <w:r>
              <w:rPr>
                <w:b/>
                <w:bCs/>
              </w:rPr>
              <w:t>105,3</w:t>
            </w:r>
          </w:p>
        </w:tc>
        <w:tc>
          <w:tcPr>
            <w:tcW w:w="1394" w:type="dxa"/>
            <w:vAlign w:val="center"/>
          </w:tcPr>
          <w:p w:rsidR="00303076" w:rsidRPr="00D73E22" w:rsidRDefault="00303076" w:rsidP="00671388">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03076" w:rsidRPr="00D73E22" w:rsidRDefault="00303076" w:rsidP="0096211D">
            <w:pPr>
              <w:jc w:val="center"/>
              <w:rPr>
                <w:b/>
                <w:bCs/>
              </w:rPr>
            </w:pPr>
            <w:r>
              <w:rPr>
                <w:b/>
                <w:bCs/>
              </w:rPr>
              <w:t>62,8</w:t>
            </w:r>
          </w:p>
        </w:tc>
        <w:tc>
          <w:tcPr>
            <w:tcW w:w="1333" w:type="dxa"/>
            <w:vAlign w:val="center"/>
          </w:tcPr>
          <w:p w:rsidR="00303076" w:rsidRPr="00D73E22" w:rsidRDefault="00303076" w:rsidP="0058351B">
            <w:pPr>
              <w:jc w:val="center"/>
              <w:rPr>
                <w:b/>
                <w:bCs/>
              </w:rPr>
            </w:pPr>
            <w:r>
              <w:rPr>
                <w:b/>
                <w:bCs/>
              </w:rPr>
              <w:t>62,8</w:t>
            </w:r>
          </w:p>
        </w:tc>
        <w:tc>
          <w:tcPr>
            <w:tcW w:w="1363" w:type="dxa"/>
            <w:vAlign w:val="center"/>
          </w:tcPr>
          <w:p w:rsidR="00303076" w:rsidRPr="00D73E22" w:rsidRDefault="00303076" w:rsidP="006F2319">
            <w:pPr>
              <w:jc w:val="center"/>
              <w:rPr>
                <w:b/>
                <w:bCs/>
              </w:rPr>
            </w:pPr>
            <w:r>
              <w:rPr>
                <w:b/>
                <w:bCs/>
              </w:rPr>
              <w:t>100,0</w:t>
            </w:r>
          </w:p>
        </w:tc>
      </w:tr>
      <w:tr w:rsidR="00303076" w:rsidTr="00303076">
        <w:trPr>
          <w:trHeight w:val="451"/>
        </w:trPr>
        <w:tc>
          <w:tcPr>
            <w:tcW w:w="3732" w:type="dxa"/>
            <w:vAlign w:val="center"/>
          </w:tcPr>
          <w:p w:rsidR="00303076" w:rsidRDefault="00303076" w:rsidP="00303076">
            <w:pPr>
              <w:jc w:val="both"/>
              <w:rPr>
                <w:b/>
                <w:bCs/>
                <w:sz w:val="16"/>
                <w:szCs w:val="16"/>
              </w:rPr>
            </w:pPr>
            <w:r>
              <w:rPr>
                <w:b/>
                <w:bCs/>
                <w:sz w:val="16"/>
                <w:szCs w:val="16"/>
              </w:rPr>
              <w:t>Расходы за счет безвозмездных поступлений</w:t>
            </w:r>
          </w:p>
        </w:tc>
        <w:tc>
          <w:tcPr>
            <w:tcW w:w="1208" w:type="dxa"/>
            <w:vAlign w:val="center"/>
          </w:tcPr>
          <w:p w:rsidR="00303076" w:rsidRPr="00D73E22" w:rsidRDefault="00303076" w:rsidP="00B50FE7">
            <w:pPr>
              <w:jc w:val="center"/>
              <w:rPr>
                <w:b/>
                <w:bCs/>
              </w:rPr>
            </w:pPr>
            <w:r>
              <w:rPr>
                <w:b/>
                <w:bCs/>
              </w:rPr>
              <w:t>795,0</w:t>
            </w:r>
          </w:p>
        </w:tc>
        <w:tc>
          <w:tcPr>
            <w:tcW w:w="1394" w:type="dxa"/>
            <w:vAlign w:val="center"/>
          </w:tcPr>
          <w:p w:rsidR="00303076" w:rsidRPr="00D73E22" w:rsidRDefault="00303076" w:rsidP="00671388">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03076" w:rsidRPr="00D73E22" w:rsidRDefault="008D32E6" w:rsidP="0096211D">
            <w:pPr>
              <w:jc w:val="center"/>
              <w:rPr>
                <w:b/>
                <w:bCs/>
              </w:rPr>
            </w:pPr>
            <w:r>
              <w:rPr>
                <w:b/>
                <w:bCs/>
              </w:rPr>
              <w:t>-</w:t>
            </w:r>
          </w:p>
        </w:tc>
        <w:tc>
          <w:tcPr>
            <w:tcW w:w="1333" w:type="dxa"/>
            <w:vAlign w:val="center"/>
          </w:tcPr>
          <w:p w:rsidR="00303076" w:rsidRPr="00D73E22" w:rsidRDefault="008D32E6" w:rsidP="0058351B">
            <w:pPr>
              <w:jc w:val="center"/>
              <w:rPr>
                <w:b/>
                <w:bCs/>
              </w:rPr>
            </w:pPr>
            <w:r>
              <w:rPr>
                <w:b/>
                <w:bCs/>
              </w:rPr>
              <w:t>-</w:t>
            </w:r>
          </w:p>
        </w:tc>
        <w:tc>
          <w:tcPr>
            <w:tcW w:w="1363" w:type="dxa"/>
            <w:vAlign w:val="center"/>
          </w:tcPr>
          <w:p w:rsidR="00303076" w:rsidRPr="00D73E22" w:rsidRDefault="008D32E6" w:rsidP="006F2319">
            <w:pPr>
              <w:jc w:val="center"/>
              <w:rPr>
                <w:b/>
                <w:bCs/>
              </w:rPr>
            </w:pPr>
            <w:r>
              <w:rPr>
                <w:b/>
                <w:bCs/>
              </w:rPr>
              <w:t>-</w:t>
            </w:r>
          </w:p>
        </w:tc>
      </w:tr>
      <w:tr w:rsidR="00303076" w:rsidTr="005A3E82">
        <w:trPr>
          <w:trHeight w:val="642"/>
        </w:trPr>
        <w:tc>
          <w:tcPr>
            <w:tcW w:w="3732" w:type="dxa"/>
            <w:vAlign w:val="center"/>
          </w:tcPr>
          <w:p w:rsidR="00303076" w:rsidRDefault="00303076" w:rsidP="00303076">
            <w:pPr>
              <w:jc w:val="both"/>
              <w:rPr>
                <w:b/>
                <w:bCs/>
                <w:sz w:val="16"/>
                <w:szCs w:val="16"/>
              </w:rPr>
            </w:pPr>
            <w:r>
              <w:rPr>
                <w:b/>
                <w:bCs/>
                <w:sz w:val="16"/>
                <w:szCs w:val="16"/>
              </w:rPr>
              <w:t>На укрепление материально-технической базы муниципальных домов культуры</w:t>
            </w:r>
          </w:p>
        </w:tc>
        <w:tc>
          <w:tcPr>
            <w:tcW w:w="1208" w:type="dxa"/>
            <w:vAlign w:val="center"/>
          </w:tcPr>
          <w:p w:rsidR="00303076" w:rsidRPr="00D73E22" w:rsidRDefault="00303076" w:rsidP="00B50FE7">
            <w:pPr>
              <w:jc w:val="center"/>
              <w:rPr>
                <w:b/>
                <w:bCs/>
              </w:rPr>
            </w:pPr>
            <w:r>
              <w:rPr>
                <w:b/>
                <w:bCs/>
              </w:rPr>
              <w:t>2 334,8</w:t>
            </w:r>
          </w:p>
        </w:tc>
        <w:tc>
          <w:tcPr>
            <w:tcW w:w="1394" w:type="dxa"/>
            <w:vAlign w:val="center"/>
          </w:tcPr>
          <w:p w:rsidR="00303076" w:rsidRPr="00D73E22" w:rsidRDefault="00303076" w:rsidP="0058351B">
            <w:pPr>
              <w:pStyle w:val="Style3"/>
              <w:widowControl/>
              <w:spacing w:before="62" w:line="240" w:lineRule="auto"/>
              <w:ind w:firstLine="0"/>
              <w:jc w:val="center"/>
              <w:rPr>
                <w:rStyle w:val="FontStyle87"/>
                <w:b/>
                <w:sz w:val="20"/>
                <w:szCs w:val="20"/>
              </w:rPr>
            </w:pPr>
            <w:r>
              <w:rPr>
                <w:rStyle w:val="FontStyle87"/>
                <w:b/>
                <w:sz w:val="20"/>
                <w:szCs w:val="20"/>
              </w:rPr>
              <w:t>500,0</w:t>
            </w:r>
          </w:p>
        </w:tc>
        <w:tc>
          <w:tcPr>
            <w:tcW w:w="1204" w:type="dxa"/>
            <w:vAlign w:val="center"/>
          </w:tcPr>
          <w:p w:rsidR="00303076" w:rsidRPr="00D73E22" w:rsidRDefault="00303076" w:rsidP="0058351B">
            <w:pPr>
              <w:jc w:val="center"/>
              <w:rPr>
                <w:b/>
                <w:bCs/>
              </w:rPr>
            </w:pPr>
            <w:r>
              <w:rPr>
                <w:b/>
                <w:bCs/>
              </w:rPr>
              <w:t>510,3</w:t>
            </w:r>
          </w:p>
        </w:tc>
        <w:tc>
          <w:tcPr>
            <w:tcW w:w="1333" w:type="dxa"/>
            <w:vAlign w:val="center"/>
          </w:tcPr>
          <w:p w:rsidR="00303076" w:rsidRPr="00D73E22" w:rsidRDefault="00303076" w:rsidP="0058351B">
            <w:pPr>
              <w:jc w:val="center"/>
              <w:rPr>
                <w:b/>
                <w:bCs/>
              </w:rPr>
            </w:pPr>
            <w:r>
              <w:rPr>
                <w:b/>
                <w:bCs/>
              </w:rPr>
              <w:t>510,3</w:t>
            </w:r>
          </w:p>
        </w:tc>
        <w:tc>
          <w:tcPr>
            <w:tcW w:w="1363" w:type="dxa"/>
            <w:vAlign w:val="center"/>
          </w:tcPr>
          <w:p w:rsidR="00303076" w:rsidRPr="00D73E22" w:rsidRDefault="00303076" w:rsidP="006F2319">
            <w:pPr>
              <w:jc w:val="center"/>
              <w:rPr>
                <w:b/>
                <w:bCs/>
              </w:rPr>
            </w:pPr>
            <w:r>
              <w:rPr>
                <w:b/>
                <w:bCs/>
              </w:rPr>
              <w:t>100,0</w:t>
            </w:r>
          </w:p>
        </w:tc>
      </w:tr>
      <w:tr w:rsidR="00303076" w:rsidTr="005A3E82">
        <w:trPr>
          <w:trHeight w:val="642"/>
        </w:trPr>
        <w:tc>
          <w:tcPr>
            <w:tcW w:w="3732" w:type="dxa"/>
            <w:vAlign w:val="center"/>
          </w:tcPr>
          <w:p w:rsidR="00303076" w:rsidRDefault="00303076" w:rsidP="00303076">
            <w:pPr>
              <w:jc w:val="both"/>
              <w:rPr>
                <w:b/>
                <w:bCs/>
                <w:sz w:val="16"/>
                <w:szCs w:val="16"/>
              </w:rPr>
            </w:pPr>
            <w:r>
              <w:rPr>
                <w:b/>
                <w:bCs/>
                <w:sz w:val="16"/>
                <w:szCs w:val="16"/>
              </w:rPr>
              <w:t>Мероприятия по проведению капитального ремонта объектов государственной (муниц</w:t>
            </w:r>
            <w:r>
              <w:rPr>
                <w:b/>
                <w:bCs/>
                <w:sz w:val="16"/>
                <w:szCs w:val="16"/>
              </w:rPr>
              <w:t>и</w:t>
            </w:r>
            <w:r>
              <w:rPr>
                <w:b/>
                <w:bCs/>
                <w:sz w:val="16"/>
                <w:szCs w:val="16"/>
              </w:rPr>
              <w:t>пальной) собственности, включенных в Пер</w:t>
            </w:r>
            <w:r>
              <w:rPr>
                <w:b/>
                <w:bCs/>
                <w:sz w:val="16"/>
                <w:szCs w:val="16"/>
              </w:rPr>
              <w:t>е</w:t>
            </w:r>
            <w:r>
              <w:rPr>
                <w:b/>
                <w:bCs/>
                <w:sz w:val="16"/>
                <w:szCs w:val="16"/>
              </w:rPr>
              <w:t>чень объектов капитального ремонта, фина</w:t>
            </w:r>
            <w:r>
              <w:rPr>
                <w:b/>
                <w:bCs/>
                <w:sz w:val="16"/>
                <w:szCs w:val="16"/>
              </w:rPr>
              <w:t>н</w:t>
            </w:r>
            <w:r>
              <w:rPr>
                <w:b/>
                <w:bCs/>
                <w:sz w:val="16"/>
                <w:szCs w:val="16"/>
              </w:rPr>
              <w:t>сируемых за счёт средств бюджета Удмуртской Республики, утвержденный Правительством Удмуртской Республики</w:t>
            </w:r>
          </w:p>
        </w:tc>
        <w:tc>
          <w:tcPr>
            <w:tcW w:w="1208" w:type="dxa"/>
            <w:vAlign w:val="center"/>
          </w:tcPr>
          <w:p w:rsidR="00303076" w:rsidRDefault="00303076" w:rsidP="00B50FE7">
            <w:pPr>
              <w:jc w:val="center"/>
              <w:rPr>
                <w:b/>
                <w:bCs/>
              </w:rPr>
            </w:pPr>
            <w:r>
              <w:rPr>
                <w:b/>
                <w:bCs/>
              </w:rPr>
              <w:t>7 859,4</w:t>
            </w:r>
          </w:p>
        </w:tc>
        <w:tc>
          <w:tcPr>
            <w:tcW w:w="1394" w:type="dxa"/>
            <w:vAlign w:val="center"/>
          </w:tcPr>
          <w:p w:rsidR="00303076" w:rsidRDefault="00303076" w:rsidP="0058351B">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03076" w:rsidRDefault="008D32E6" w:rsidP="0058351B">
            <w:pPr>
              <w:jc w:val="center"/>
              <w:rPr>
                <w:b/>
                <w:bCs/>
              </w:rPr>
            </w:pPr>
            <w:r>
              <w:rPr>
                <w:b/>
                <w:bCs/>
              </w:rPr>
              <w:t>-</w:t>
            </w:r>
          </w:p>
        </w:tc>
        <w:tc>
          <w:tcPr>
            <w:tcW w:w="1333" w:type="dxa"/>
            <w:vAlign w:val="center"/>
          </w:tcPr>
          <w:p w:rsidR="00303076" w:rsidRDefault="008D32E6" w:rsidP="0058351B">
            <w:pPr>
              <w:jc w:val="center"/>
              <w:rPr>
                <w:b/>
                <w:bCs/>
              </w:rPr>
            </w:pPr>
            <w:r>
              <w:rPr>
                <w:b/>
                <w:bCs/>
              </w:rPr>
              <w:t>-</w:t>
            </w:r>
          </w:p>
        </w:tc>
        <w:tc>
          <w:tcPr>
            <w:tcW w:w="1363" w:type="dxa"/>
            <w:vAlign w:val="center"/>
          </w:tcPr>
          <w:p w:rsidR="00303076" w:rsidRDefault="008D32E6" w:rsidP="006F2319">
            <w:pPr>
              <w:jc w:val="center"/>
              <w:rPr>
                <w:b/>
                <w:bCs/>
              </w:rPr>
            </w:pPr>
            <w:r>
              <w:rPr>
                <w:b/>
                <w:bCs/>
              </w:rPr>
              <w:t>-</w:t>
            </w:r>
          </w:p>
        </w:tc>
      </w:tr>
      <w:tr w:rsidR="00303076" w:rsidTr="005A3E82">
        <w:trPr>
          <w:trHeight w:val="642"/>
        </w:trPr>
        <w:tc>
          <w:tcPr>
            <w:tcW w:w="3732" w:type="dxa"/>
            <w:vAlign w:val="center"/>
          </w:tcPr>
          <w:p w:rsidR="00303076" w:rsidRDefault="00303076" w:rsidP="00303076">
            <w:pPr>
              <w:jc w:val="both"/>
              <w:rPr>
                <w:b/>
                <w:bCs/>
                <w:sz w:val="16"/>
                <w:szCs w:val="16"/>
              </w:rPr>
            </w:pPr>
            <w:r>
              <w:rPr>
                <w:b/>
                <w:bCs/>
                <w:sz w:val="16"/>
                <w:szCs w:val="16"/>
              </w:rPr>
              <w:t>Финансирование капвложений в объекты м</w:t>
            </w:r>
            <w:r>
              <w:rPr>
                <w:b/>
                <w:bCs/>
                <w:sz w:val="16"/>
                <w:szCs w:val="16"/>
              </w:rPr>
              <w:t>у</w:t>
            </w:r>
            <w:r>
              <w:rPr>
                <w:b/>
                <w:bCs/>
                <w:sz w:val="16"/>
                <w:szCs w:val="16"/>
              </w:rPr>
              <w:t>ниципальной собственности за счет средств местного бюджета</w:t>
            </w:r>
          </w:p>
        </w:tc>
        <w:tc>
          <w:tcPr>
            <w:tcW w:w="1208" w:type="dxa"/>
            <w:vAlign w:val="center"/>
          </w:tcPr>
          <w:p w:rsidR="00303076" w:rsidRDefault="00303076" w:rsidP="00B50FE7">
            <w:pPr>
              <w:jc w:val="center"/>
              <w:rPr>
                <w:b/>
                <w:bCs/>
              </w:rPr>
            </w:pPr>
            <w:r>
              <w:rPr>
                <w:b/>
                <w:bCs/>
              </w:rPr>
              <w:t>20,3</w:t>
            </w:r>
          </w:p>
        </w:tc>
        <w:tc>
          <w:tcPr>
            <w:tcW w:w="1394" w:type="dxa"/>
            <w:vAlign w:val="center"/>
          </w:tcPr>
          <w:p w:rsidR="00303076" w:rsidRDefault="00303076" w:rsidP="0058351B">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03076" w:rsidRDefault="00303076" w:rsidP="0058351B">
            <w:pPr>
              <w:jc w:val="center"/>
              <w:rPr>
                <w:b/>
                <w:bCs/>
              </w:rPr>
            </w:pPr>
            <w:r>
              <w:rPr>
                <w:b/>
                <w:bCs/>
              </w:rPr>
              <w:t>22,5</w:t>
            </w:r>
          </w:p>
        </w:tc>
        <w:tc>
          <w:tcPr>
            <w:tcW w:w="1333" w:type="dxa"/>
            <w:vAlign w:val="center"/>
          </w:tcPr>
          <w:p w:rsidR="00303076" w:rsidRDefault="00303076" w:rsidP="0058351B">
            <w:pPr>
              <w:jc w:val="center"/>
              <w:rPr>
                <w:b/>
                <w:bCs/>
              </w:rPr>
            </w:pPr>
            <w:r>
              <w:rPr>
                <w:b/>
                <w:bCs/>
              </w:rPr>
              <w:t>22,5</w:t>
            </w:r>
          </w:p>
        </w:tc>
        <w:tc>
          <w:tcPr>
            <w:tcW w:w="1363" w:type="dxa"/>
            <w:vAlign w:val="center"/>
          </w:tcPr>
          <w:p w:rsidR="00303076" w:rsidRDefault="00303076" w:rsidP="006F2319">
            <w:pPr>
              <w:jc w:val="center"/>
              <w:rPr>
                <w:b/>
                <w:bCs/>
              </w:rPr>
            </w:pPr>
            <w:r>
              <w:rPr>
                <w:b/>
                <w:bCs/>
              </w:rPr>
              <w:t>100,0</w:t>
            </w:r>
          </w:p>
        </w:tc>
      </w:tr>
      <w:tr w:rsidR="00303076" w:rsidTr="00303076">
        <w:trPr>
          <w:trHeight w:val="454"/>
        </w:trPr>
        <w:tc>
          <w:tcPr>
            <w:tcW w:w="3732" w:type="dxa"/>
            <w:vAlign w:val="center"/>
          </w:tcPr>
          <w:p w:rsidR="00303076" w:rsidRPr="00930BC2" w:rsidRDefault="00303076" w:rsidP="00B50FE7">
            <w:pPr>
              <w:jc w:val="both"/>
              <w:rPr>
                <w:b/>
                <w:bCs/>
                <w:sz w:val="16"/>
                <w:szCs w:val="16"/>
              </w:rPr>
            </w:pPr>
            <w:r w:rsidRPr="00930BC2">
              <w:rPr>
                <w:b/>
                <w:bCs/>
                <w:sz w:val="16"/>
                <w:szCs w:val="16"/>
              </w:rPr>
              <w:t>Реализация молодежного инициативного бю</w:t>
            </w:r>
            <w:r w:rsidRPr="00930BC2">
              <w:rPr>
                <w:b/>
                <w:bCs/>
                <w:sz w:val="16"/>
                <w:szCs w:val="16"/>
              </w:rPr>
              <w:t>д</w:t>
            </w:r>
            <w:r w:rsidRPr="00930BC2">
              <w:rPr>
                <w:b/>
                <w:bCs/>
                <w:sz w:val="16"/>
                <w:szCs w:val="16"/>
              </w:rPr>
              <w:t>жетирования</w:t>
            </w:r>
          </w:p>
        </w:tc>
        <w:tc>
          <w:tcPr>
            <w:tcW w:w="1208" w:type="dxa"/>
            <w:vAlign w:val="center"/>
          </w:tcPr>
          <w:p w:rsidR="00303076" w:rsidRDefault="00303076" w:rsidP="00B50FE7">
            <w:pPr>
              <w:jc w:val="center"/>
              <w:rPr>
                <w:b/>
                <w:bCs/>
              </w:rPr>
            </w:pPr>
            <w:r>
              <w:rPr>
                <w:b/>
                <w:bCs/>
              </w:rPr>
              <w:t>254,2</w:t>
            </w:r>
          </w:p>
        </w:tc>
        <w:tc>
          <w:tcPr>
            <w:tcW w:w="1394" w:type="dxa"/>
            <w:vAlign w:val="center"/>
          </w:tcPr>
          <w:p w:rsidR="00303076" w:rsidRDefault="00303076" w:rsidP="0058351B">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03076" w:rsidRDefault="00303076" w:rsidP="0058351B">
            <w:pPr>
              <w:jc w:val="center"/>
              <w:rPr>
                <w:b/>
                <w:bCs/>
              </w:rPr>
            </w:pPr>
            <w:r>
              <w:rPr>
                <w:b/>
                <w:bCs/>
              </w:rPr>
              <w:t>154,9</w:t>
            </w:r>
          </w:p>
        </w:tc>
        <w:tc>
          <w:tcPr>
            <w:tcW w:w="1333" w:type="dxa"/>
            <w:vAlign w:val="center"/>
          </w:tcPr>
          <w:p w:rsidR="00303076" w:rsidRDefault="00303076" w:rsidP="0058351B">
            <w:pPr>
              <w:jc w:val="center"/>
              <w:rPr>
                <w:b/>
                <w:bCs/>
              </w:rPr>
            </w:pPr>
            <w:r>
              <w:rPr>
                <w:b/>
                <w:bCs/>
              </w:rPr>
              <w:t>146,0</w:t>
            </w:r>
          </w:p>
        </w:tc>
        <w:tc>
          <w:tcPr>
            <w:tcW w:w="1363" w:type="dxa"/>
            <w:vAlign w:val="center"/>
          </w:tcPr>
          <w:p w:rsidR="00303076" w:rsidRDefault="00303076" w:rsidP="006F2319">
            <w:pPr>
              <w:jc w:val="center"/>
              <w:rPr>
                <w:b/>
                <w:bCs/>
              </w:rPr>
            </w:pPr>
            <w:r>
              <w:rPr>
                <w:b/>
                <w:bCs/>
              </w:rPr>
              <w:t>94,3</w:t>
            </w:r>
          </w:p>
        </w:tc>
      </w:tr>
      <w:tr w:rsidR="00303076" w:rsidTr="005A3E82">
        <w:trPr>
          <w:trHeight w:val="642"/>
        </w:trPr>
        <w:tc>
          <w:tcPr>
            <w:tcW w:w="3732" w:type="dxa"/>
            <w:vAlign w:val="center"/>
          </w:tcPr>
          <w:p w:rsidR="00303076" w:rsidRPr="00930BC2" w:rsidRDefault="00303076" w:rsidP="00B50FE7">
            <w:pPr>
              <w:jc w:val="both"/>
              <w:rPr>
                <w:b/>
                <w:bCs/>
                <w:sz w:val="16"/>
                <w:szCs w:val="16"/>
              </w:rPr>
            </w:pPr>
            <w:r w:rsidRPr="00930BC2">
              <w:rPr>
                <w:b/>
                <w:bCs/>
                <w:sz w:val="16"/>
                <w:szCs w:val="16"/>
              </w:rPr>
              <w:t>Мероприятия по проектам молодежного ин</w:t>
            </w:r>
            <w:r w:rsidRPr="00930BC2">
              <w:rPr>
                <w:b/>
                <w:bCs/>
                <w:sz w:val="16"/>
                <w:szCs w:val="16"/>
              </w:rPr>
              <w:t>и</w:t>
            </w:r>
            <w:r w:rsidRPr="00930BC2">
              <w:rPr>
                <w:b/>
                <w:bCs/>
                <w:sz w:val="16"/>
                <w:szCs w:val="16"/>
              </w:rPr>
              <w:t>циативного бюджетирования за счет средств местного бюджета</w:t>
            </w:r>
          </w:p>
        </w:tc>
        <w:tc>
          <w:tcPr>
            <w:tcW w:w="1208" w:type="dxa"/>
            <w:vAlign w:val="center"/>
          </w:tcPr>
          <w:p w:rsidR="00303076" w:rsidRDefault="00303076" w:rsidP="00B50FE7">
            <w:pPr>
              <w:jc w:val="center"/>
              <w:rPr>
                <w:b/>
                <w:bCs/>
              </w:rPr>
            </w:pPr>
            <w:r>
              <w:rPr>
                <w:b/>
                <w:bCs/>
              </w:rPr>
              <w:t>44,9</w:t>
            </w:r>
          </w:p>
        </w:tc>
        <w:tc>
          <w:tcPr>
            <w:tcW w:w="1394" w:type="dxa"/>
            <w:vAlign w:val="center"/>
          </w:tcPr>
          <w:p w:rsidR="00303076" w:rsidRDefault="00303076" w:rsidP="0058351B">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03076" w:rsidRDefault="00303076" w:rsidP="0058351B">
            <w:pPr>
              <w:jc w:val="center"/>
              <w:rPr>
                <w:b/>
                <w:bCs/>
              </w:rPr>
            </w:pPr>
            <w:r>
              <w:rPr>
                <w:b/>
                <w:bCs/>
              </w:rPr>
              <w:t>27,3</w:t>
            </w:r>
          </w:p>
        </w:tc>
        <w:tc>
          <w:tcPr>
            <w:tcW w:w="1333" w:type="dxa"/>
            <w:vAlign w:val="center"/>
          </w:tcPr>
          <w:p w:rsidR="00303076" w:rsidRDefault="00303076" w:rsidP="00303076">
            <w:pPr>
              <w:jc w:val="center"/>
              <w:rPr>
                <w:b/>
                <w:bCs/>
              </w:rPr>
            </w:pPr>
            <w:r>
              <w:rPr>
                <w:b/>
                <w:bCs/>
              </w:rPr>
              <w:t>25,7</w:t>
            </w:r>
          </w:p>
        </w:tc>
        <w:tc>
          <w:tcPr>
            <w:tcW w:w="1363" w:type="dxa"/>
            <w:vAlign w:val="center"/>
          </w:tcPr>
          <w:p w:rsidR="00303076" w:rsidRDefault="00303076" w:rsidP="006F2319">
            <w:pPr>
              <w:jc w:val="center"/>
              <w:rPr>
                <w:b/>
                <w:bCs/>
              </w:rPr>
            </w:pPr>
            <w:r>
              <w:rPr>
                <w:b/>
                <w:bCs/>
              </w:rPr>
              <w:t>94,3</w:t>
            </w:r>
          </w:p>
        </w:tc>
      </w:tr>
      <w:tr w:rsidR="00303076" w:rsidTr="00303076">
        <w:trPr>
          <w:trHeight w:val="289"/>
        </w:trPr>
        <w:tc>
          <w:tcPr>
            <w:tcW w:w="3732" w:type="dxa"/>
            <w:vAlign w:val="center"/>
          </w:tcPr>
          <w:p w:rsidR="00303076" w:rsidRDefault="00303076" w:rsidP="00303076">
            <w:pPr>
              <w:jc w:val="both"/>
              <w:rPr>
                <w:b/>
                <w:bCs/>
                <w:sz w:val="16"/>
                <w:szCs w:val="16"/>
              </w:rPr>
            </w:pPr>
            <w:r w:rsidRPr="00815178">
              <w:rPr>
                <w:b/>
                <w:bCs/>
                <w:sz w:val="16"/>
                <w:szCs w:val="16"/>
              </w:rPr>
              <w:t>Расходы на проведение летних ИГР</w:t>
            </w:r>
          </w:p>
        </w:tc>
        <w:tc>
          <w:tcPr>
            <w:tcW w:w="1208" w:type="dxa"/>
            <w:vAlign w:val="center"/>
          </w:tcPr>
          <w:p w:rsidR="00303076" w:rsidRDefault="00303076" w:rsidP="00B50FE7">
            <w:pPr>
              <w:jc w:val="center"/>
              <w:rPr>
                <w:b/>
                <w:bCs/>
              </w:rPr>
            </w:pPr>
            <w:r>
              <w:rPr>
                <w:b/>
                <w:bCs/>
              </w:rPr>
              <w:t>755,2</w:t>
            </w:r>
          </w:p>
        </w:tc>
        <w:tc>
          <w:tcPr>
            <w:tcW w:w="1394" w:type="dxa"/>
            <w:vAlign w:val="center"/>
          </w:tcPr>
          <w:p w:rsidR="00303076" w:rsidRDefault="00303076" w:rsidP="0058351B">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03076" w:rsidRDefault="008D32E6" w:rsidP="0058351B">
            <w:pPr>
              <w:jc w:val="center"/>
              <w:rPr>
                <w:b/>
                <w:bCs/>
              </w:rPr>
            </w:pPr>
            <w:r>
              <w:rPr>
                <w:b/>
                <w:bCs/>
              </w:rPr>
              <w:t>-</w:t>
            </w:r>
          </w:p>
        </w:tc>
        <w:tc>
          <w:tcPr>
            <w:tcW w:w="1333" w:type="dxa"/>
            <w:vAlign w:val="center"/>
          </w:tcPr>
          <w:p w:rsidR="00303076" w:rsidRDefault="008D32E6" w:rsidP="0058351B">
            <w:pPr>
              <w:jc w:val="center"/>
              <w:rPr>
                <w:b/>
                <w:bCs/>
              </w:rPr>
            </w:pPr>
            <w:r>
              <w:rPr>
                <w:b/>
                <w:bCs/>
              </w:rPr>
              <w:t>-</w:t>
            </w:r>
          </w:p>
        </w:tc>
        <w:tc>
          <w:tcPr>
            <w:tcW w:w="1363" w:type="dxa"/>
            <w:vAlign w:val="center"/>
          </w:tcPr>
          <w:p w:rsidR="00303076" w:rsidRDefault="008D32E6" w:rsidP="006F2319">
            <w:pPr>
              <w:jc w:val="center"/>
              <w:rPr>
                <w:b/>
                <w:bCs/>
              </w:rPr>
            </w:pPr>
            <w:r>
              <w:rPr>
                <w:b/>
                <w:bCs/>
              </w:rPr>
              <w:t>-</w:t>
            </w:r>
          </w:p>
        </w:tc>
      </w:tr>
      <w:tr w:rsidR="00303076" w:rsidTr="00303076">
        <w:trPr>
          <w:trHeight w:val="289"/>
        </w:trPr>
        <w:tc>
          <w:tcPr>
            <w:tcW w:w="3732" w:type="dxa"/>
            <w:vAlign w:val="center"/>
          </w:tcPr>
          <w:p w:rsidR="00303076" w:rsidRDefault="00303076" w:rsidP="00303076">
            <w:pPr>
              <w:jc w:val="both"/>
              <w:rPr>
                <w:b/>
                <w:bCs/>
                <w:sz w:val="16"/>
                <w:szCs w:val="16"/>
              </w:rPr>
            </w:pPr>
            <w:r w:rsidRPr="00787C9A">
              <w:rPr>
                <w:b/>
                <w:bCs/>
                <w:sz w:val="16"/>
                <w:szCs w:val="16"/>
              </w:rPr>
              <w:t>Соцподдержка специалистов на селе по оплате коммунальных услуг</w:t>
            </w:r>
          </w:p>
        </w:tc>
        <w:tc>
          <w:tcPr>
            <w:tcW w:w="1208" w:type="dxa"/>
            <w:vAlign w:val="center"/>
          </w:tcPr>
          <w:p w:rsidR="00303076" w:rsidRDefault="00303076" w:rsidP="00B50FE7">
            <w:pPr>
              <w:jc w:val="center"/>
              <w:rPr>
                <w:b/>
                <w:bCs/>
              </w:rPr>
            </w:pPr>
            <w:r>
              <w:rPr>
                <w:b/>
                <w:bCs/>
              </w:rPr>
              <w:t>-</w:t>
            </w:r>
          </w:p>
        </w:tc>
        <w:tc>
          <w:tcPr>
            <w:tcW w:w="1394" w:type="dxa"/>
            <w:vAlign w:val="center"/>
          </w:tcPr>
          <w:p w:rsidR="00303076" w:rsidRDefault="00303076" w:rsidP="0058351B">
            <w:pPr>
              <w:pStyle w:val="Style3"/>
              <w:widowControl/>
              <w:spacing w:before="62" w:line="240" w:lineRule="auto"/>
              <w:ind w:firstLine="0"/>
              <w:jc w:val="center"/>
              <w:rPr>
                <w:rStyle w:val="FontStyle87"/>
                <w:b/>
                <w:sz w:val="20"/>
                <w:szCs w:val="20"/>
              </w:rPr>
            </w:pPr>
            <w:r>
              <w:rPr>
                <w:rStyle w:val="FontStyle87"/>
                <w:b/>
                <w:sz w:val="20"/>
                <w:szCs w:val="20"/>
              </w:rPr>
              <w:t>148,0</w:t>
            </w:r>
          </w:p>
        </w:tc>
        <w:tc>
          <w:tcPr>
            <w:tcW w:w="1204" w:type="dxa"/>
            <w:vAlign w:val="center"/>
          </w:tcPr>
          <w:p w:rsidR="00303076" w:rsidRDefault="00303076" w:rsidP="0058351B">
            <w:pPr>
              <w:jc w:val="center"/>
              <w:rPr>
                <w:b/>
                <w:bCs/>
              </w:rPr>
            </w:pPr>
            <w:r>
              <w:rPr>
                <w:b/>
                <w:bCs/>
              </w:rPr>
              <w:t>120,2</w:t>
            </w:r>
          </w:p>
        </w:tc>
        <w:tc>
          <w:tcPr>
            <w:tcW w:w="1333" w:type="dxa"/>
            <w:vAlign w:val="center"/>
          </w:tcPr>
          <w:p w:rsidR="00303076" w:rsidRDefault="00303076" w:rsidP="0058351B">
            <w:pPr>
              <w:jc w:val="center"/>
              <w:rPr>
                <w:b/>
                <w:bCs/>
              </w:rPr>
            </w:pPr>
            <w:r>
              <w:rPr>
                <w:b/>
                <w:bCs/>
              </w:rPr>
              <w:t>120,2</w:t>
            </w:r>
          </w:p>
        </w:tc>
        <w:tc>
          <w:tcPr>
            <w:tcW w:w="1363" w:type="dxa"/>
            <w:vAlign w:val="center"/>
          </w:tcPr>
          <w:p w:rsidR="00303076" w:rsidRDefault="00303076" w:rsidP="006F2319">
            <w:pPr>
              <w:jc w:val="center"/>
              <w:rPr>
                <w:b/>
                <w:bCs/>
              </w:rPr>
            </w:pPr>
            <w:r>
              <w:rPr>
                <w:b/>
                <w:bCs/>
              </w:rPr>
              <w:t>100,0</w:t>
            </w:r>
          </w:p>
        </w:tc>
      </w:tr>
    </w:tbl>
    <w:p w:rsidR="007B040F" w:rsidRDefault="007B040F" w:rsidP="007B040F">
      <w:pPr>
        <w:widowControl/>
        <w:rPr>
          <w:sz w:val="2"/>
          <w:szCs w:val="2"/>
        </w:rPr>
      </w:pPr>
    </w:p>
    <w:p w:rsidR="007B040F" w:rsidRDefault="007B040F" w:rsidP="008101F8">
      <w:pPr>
        <w:pStyle w:val="Style51"/>
        <w:widowControl/>
        <w:tabs>
          <w:tab w:val="left" w:pos="960"/>
        </w:tabs>
        <w:spacing w:before="10" w:line="240" w:lineRule="auto"/>
        <w:ind w:left="715" w:right="24" w:firstLine="0"/>
        <w:jc w:val="center"/>
        <w:rPr>
          <w:rStyle w:val="FontStyle88"/>
          <w:u w:val="single"/>
        </w:rPr>
      </w:pPr>
      <w:r w:rsidRPr="00A34C5E">
        <w:rPr>
          <w:rStyle w:val="FontStyle88"/>
          <w:u w:val="single"/>
        </w:rPr>
        <w:t>03</w:t>
      </w:r>
      <w:r w:rsidR="00A9006F" w:rsidRPr="00A34C5E">
        <w:rPr>
          <w:rStyle w:val="FontStyle88"/>
          <w:u w:val="single"/>
        </w:rPr>
        <w:t>4</w:t>
      </w:r>
      <w:r w:rsidRPr="00A34C5E">
        <w:rPr>
          <w:rStyle w:val="FontStyle88"/>
          <w:u w:val="single"/>
        </w:rPr>
        <w:t xml:space="preserve"> подпрограмма «Создание условий для реализации муниципальной пр</w:t>
      </w:r>
      <w:r w:rsidRPr="00A34C5E">
        <w:rPr>
          <w:rStyle w:val="FontStyle88"/>
          <w:u w:val="single"/>
        </w:rPr>
        <w:t>о</w:t>
      </w:r>
      <w:r w:rsidRPr="00A34C5E">
        <w:rPr>
          <w:rStyle w:val="FontStyle88"/>
          <w:u w:val="single"/>
        </w:rPr>
        <w:t>граммы»</w:t>
      </w:r>
    </w:p>
    <w:p w:rsidR="00185557" w:rsidRPr="00416126" w:rsidRDefault="00185557" w:rsidP="008101F8">
      <w:pPr>
        <w:pStyle w:val="a3"/>
        <w:ind w:firstLine="720"/>
        <w:rPr>
          <w:rStyle w:val="FontStyle88"/>
          <w:u w:val="single"/>
        </w:rPr>
      </w:pPr>
      <w:r>
        <w:t>Исполнение за 20</w:t>
      </w:r>
      <w:r w:rsidR="00815178">
        <w:t>2</w:t>
      </w:r>
      <w:r w:rsidR="008101F8">
        <w:t>1</w:t>
      </w:r>
      <w:r w:rsidR="00815178">
        <w:t xml:space="preserve"> </w:t>
      </w:r>
      <w:r>
        <w:t>г</w:t>
      </w:r>
      <w:r w:rsidR="00815178">
        <w:t>.</w:t>
      </w:r>
      <w:r>
        <w:t xml:space="preserve"> составило в сумме </w:t>
      </w:r>
      <w:r w:rsidR="00815178">
        <w:t>4</w:t>
      </w:r>
      <w:r w:rsidR="008101F8">
        <w:t> 198,5</w:t>
      </w:r>
      <w:r>
        <w:t xml:space="preserve"> тыс.руб.</w:t>
      </w:r>
      <w:r w:rsidR="001F5D64">
        <w:t xml:space="preserve"> </w:t>
      </w:r>
      <w:r>
        <w:t>(</w:t>
      </w:r>
      <w:r w:rsidR="008101F8">
        <w:t>99,1</w:t>
      </w:r>
      <w:r w:rsidR="00815178">
        <w:t xml:space="preserve"> </w:t>
      </w:r>
      <w:r>
        <w:t>% от уточненного плана, у</w:t>
      </w:r>
      <w:r>
        <w:t>т</w:t>
      </w:r>
      <w:r>
        <w:t xml:space="preserve">вержденного в бюджете в сумме </w:t>
      </w:r>
      <w:r w:rsidR="00815178">
        <w:t>4</w:t>
      </w:r>
      <w:r w:rsidR="008101F8">
        <w:t xml:space="preserve"> 235,4 </w:t>
      </w:r>
      <w:r>
        <w:t>тыс.руб.).</w:t>
      </w:r>
    </w:p>
    <w:p w:rsidR="00185557" w:rsidRDefault="00185557" w:rsidP="008101F8">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185557" w:rsidRDefault="00185557" w:rsidP="008101F8">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4"/>
        <w:gridCol w:w="1208"/>
        <w:gridCol w:w="1394"/>
        <w:gridCol w:w="1202"/>
        <w:gridCol w:w="1333"/>
        <w:gridCol w:w="1363"/>
      </w:tblGrid>
      <w:tr w:rsidR="001F5D64" w:rsidTr="00D31DB8">
        <w:tc>
          <w:tcPr>
            <w:tcW w:w="3734"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F5D64" w:rsidRPr="003401BE" w:rsidRDefault="001F5D64" w:rsidP="008101F8">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8101F8">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1F5D64" w:rsidRPr="000B1082" w:rsidRDefault="001F5D64" w:rsidP="008101F8">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8101F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2" w:type="dxa"/>
          </w:tcPr>
          <w:p w:rsidR="001F5D64" w:rsidRPr="000B1082" w:rsidRDefault="001F5D64" w:rsidP="008101F8">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8101F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1F5D64" w:rsidRPr="000B1082" w:rsidRDefault="001F5D64" w:rsidP="008101F8">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8101F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1F5D64" w:rsidRPr="000B1082" w:rsidRDefault="001F5D64" w:rsidP="001F5D64">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8101F8" w:rsidTr="00D31DB8">
        <w:tc>
          <w:tcPr>
            <w:tcW w:w="3734" w:type="dxa"/>
          </w:tcPr>
          <w:p w:rsidR="008101F8" w:rsidRPr="00A34C5E" w:rsidRDefault="008101F8" w:rsidP="00185557">
            <w:pPr>
              <w:pStyle w:val="Style3"/>
              <w:widowControl/>
              <w:spacing w:before="62" w:line="240" w:lineRule="auto"/>
              <w:ind w:firstLine="0"/>
              <w:jc w:val="center"/>
              <w:rPr>
                <w:rStyle w:val="FontStyle87"/>
                <w:b/>
                <w:sz w:val="20"/>
                <w:szCs w:val="20"/>
              </w:rPr>
            </w:pPr>
            <w:r w:rsidRPr="00A34C5E">
              <w:rPr>
                <w:rStyle w:val="FontStyle87"/>
                <w:b/>
                <w:sz w:val="20"/>
                <w:szCs w:val="20"/>
              </w:rPr>
              <w:t>ВСЕГО РАСХОДОВ:</w:t>
            </w:r>
          </w:p>
        </w:tc>
        <w:tc>
          <w:tcPr>
            <w:tcW w:w="1208" w:type="dxa"/>
          </w:tcPr>
          <w:p w:rsidR="008101F8" w:rsidRPr="00A34C5E" w:rsidRDefault="008101F8" w:rsidP="00B50FE7">
            <w:pPr>
              <w:pStyle w:val="Style3"/>
              <w:widowControl/>
              <w:spacing w:before="62" w:line="240" w:lineRule="auto"/>
              <w:ind w:firstLine="0"/>
              <w:jc w:val="center"/>
              <w:rPr>
                <w:rStyle w:val="FontStyle87"/>
                <w:b/>
                <w:sz w:val="20"/>
                <w:szCs w:val="20"/>
              </w:rPr>
            </w:pPr>
            <w:r>
              <w:rPr>
                <w:rStyle w:val="FontStyle87"/>
                <w:b/>
                <w:sz w:val="20"/>
                <w:szCs w:val="20"/>
              </w:rPr>
              <w:t>4 773,1</w:t>
            </w:r>
          </w:p>
        </w:tc>
        <w:tc>
          <w:tcPr>
            <w:tcW w:w="1394" w:type="dxa"/>
          </w:tcPr>
          <w:p w:rsidR="008101F8" w:rsidRPr="00A34C5E" w:rsidRDefault="008101F8" w:rsidP="00553828">
            <w:pPr>
              <w:pStyle w:val="Style3"/>
              <w:widowControl/>
              <w:spacing w:before="62" w:line="240" w:lineRule="auto"/>
              <w:ind w:firstLine="0"/>
              <w:jc w:val="center"/>
              <w:rPr>
                <w:rStyle w:val="FontStyle87"/>
                <w:b/>
                <w:sz w:val="20"/>
                <w:szCs w:val="20"/>
              </w:rPr>
            </w:pPr>
            <w:r>
              <w:rPr>
                <w:rStyle w:val="FontStyle87"/>
                <w:b/>
                <w:sz w:val="20"/>
                <w:szCs w:val="20"/>
              </w:rPr>
              <w:t>4 534,0</w:t>
            </w:r>
          </w:p>
        </w:tc>
        <w:tc>
          <w:tcPr>
            <w:tcW w:w="1202" w:type="dxa"/>
          </w:tcPr>
          <w:p w:rsidR="008101F8" w:rsidRPr="00A34C5E" w:rsidRDefault="008101F8" w:rsidP="00553828">
            <w:pPr>
              <w:pStyle w:val="Style3"/>
              <w:widowControl/>
              <w:spacing w:before="62" w:line="240" w:lineRule="auto"/>
              <w:ind w:firstLine="0"/>
              <w:jc w:val="center"/>
              <w:rPr>
                <w:rStyle w:val="FontStyle87"/>
                <w:b/>
                <w:sz w:val="20"/>
                <w:szCs w:val="20"/>
              </w:rPr>
            </w:pPr>
            <w:r>
              <w:rPr>
                <w:rStyle w:val="FontStyle87"/>
                <w:b/>
                <w:sz w:val="20"/>
                <w:szCs w:val="20"/>
              </w:rPr>
              <w:t>4 235,4</w:t>
            </w:r>
          </w:p>
        </w:tc>
        <w:tc>
          <w:tcPr>
            <w:tcW w:w="1333" w:type="dxa"/>
          </w:tcPr>
          <w:p w:rsidR="008101F8" w:rsidRPr="00A34C5E" w:rsidRDefault="008101F8" w:rsidP="00553828">
            <w:pPr>
              <w:pStyle w:val="Style3"/>
              <w:widowControl/>
              <w:spacing w:before="62" w:line="240" w:lineRule="auto"/>
              <w:ind w:firstLine="0"/>
              <w:jc w:val="center"/>
              <w:rPr>
                <w:rStyle w:val="FontStyle87"/>
                <w:b/>
                <w:sz w:val="20"/>
                <w:szCs w:val="20"/>
              </w:rPr>
            </w:pPr>
            <w:r>
              <w:rPr>
                <w:rStyle w:val="FontStyle87"/>
                <w:b/>
                <w:sz w:val="20"/>
                <w:szCs w:val="20"/>
              </w:rPr>
              <w:t>4 198,5</w:t>
            </w:r>
          </w:p>
        </w:tc>
        <w:tc>
          <w:tcPr>
            <w:tcW w:w="1363" w:type="dxa"/>
          </w:tcPr>
          <w:p w:rsidR="008101F8" w:rsidRPr="00A34C5E" w:rsidRDefault="008101F8" w:rsidP="00553828">
            <w:pPr>
              <w:pStyle w:val="Style3"/>
              <w:widowControl/>
              <w:spacing w:before="62" w:line="240" w:lineRule="auto"/>
              <w:ind w:firstLine="0"/>
              <w:jc w:val="center"/>
              <w:rPr>
                <w:rStyle w:val="FontStyle87"/>
                <w:b/>
                <w:sz w:val="20"/>
                <w:szCs w:val="20"/>
              </w:rPr>
            </w:pPr>
            <w:r>
              <w:rPr>
                <w:rStyle w:val="FontStyle87"/>
                <w:b/>
                <w:sz w:val="20"/>
                <w:szCs w:val="20"/>
              </w:rPr>
              <w:t>99,1</w:t>
            </w:r>
          </w:p>
        </w:tc>
      </w:tr>
      <w:tr w:rsidR="008101F8" w:rsidTr="008101F8">
        <w:tc>
          <w:tcPr>
            <w:tcW w:w="3734" w:type="dxa"/>
            <w:vAlign w:val="center"/>
          </w:tcPr>
          <w:p w:rsidR="008101F8" w:rsidRPr="00A34C5E" w:rsidRDefault="008101F8" w:rsidP="008101F8">
            <w:pPr>
              <w:jc w:val="center"/>
              <w:rPr>
                <w:rStyle w:val="FontStyle87"/>
                <w:b/>
                <w:sz w:val="20"/>
                <w:szCs w:val="20"/>
              </w:rPr>
            </w:pPr>
            <w:r>
              <w:rPr>
                <w:b/>
                <w:bCs/>
                <w:sz w:val="16"/>
                <w:szCs w:val="16"/>
              </w:rPr>
              <w:t>Центральный аппарат</w:t>
            </w:r>
          </w:p>
        </w:tc>
        <w:tc>
          <w:tcPr>
            <w:tcW w:w="1208" w:type="dxa"/>
            <w:vAlign w:val="center"/>
          </w:tcPr>
          <w:p w:rsidR="008101F8" w:rsidRDefault="008101F8" w:rsidP="008101F8">
            <w:pPr>
              <w:pStyle w:val="Style3"/>
              <w:widowControl/>
              <w:spacing w:before="62" w:line="240" w:lineRule="auto"/>
              <w:ind w:firstLine="0"/>
              <w:jc w:val="center"/>
              <w:rPr>
                <w:rStyle w:val="FontStyle87"/>
                <w:b/>
                <w:sz w:val="20"/>
                <w:szCs w:val="20"/>
              </w:rPr>
            </w:pPr>
            <w:r>
              <w:rPr>
                <w:rStyle w:val="FontStyle87"/>
                <w:b/>
                <w:sz w:val="20"/>
                <w:szCs w:val="20"/>
              </w:rPr>
              <w:t>1 960,5</w:t>
            </w:r>
          </w:p>
        </w:tc>
        <w:tc>
          <w:tcPr>
            <w:tcW w:w="1394" w:type="dxa"/>
            <w:vAlign w:val="center"/>
          </w:tcPr>
          <w:p w:rsidR="008101F8" w:rsidRDefault="008101F8" w:rsidP="008101F8">
            <w:pPr>
              <w:pStyle w:val="Style3"/>
              <w:widowControl/>
              <w:spacing w:before="62" w:line="240" w:lineRule="auto"/>
              <w:ind w:firstLine="0"/>
              <w:jc w:val="center"/>
              <w:rPr>
                <w:rStyle w:val="FontStyle87"/>
                <w:b/>
                <w:sz w:val="20"/>
                <w:szCs w:val="20"/>
              </w:rPr>
            </w:pPr>
            <w:r>
              <w:rPr>
                <w:rStyle w:val="FontStyle87"/>
                <w:b/>
                <w:sz w:val="20"/>
                <w:szCs w:val="20"/>
              </w:rPr>
              <w:t>1 822,0</w:t>
            </w:r>
          </w:p>
        </w:tc>
        <w:tc>
          <w:tcPr>
            <w:tcW w:w="1202" w:type="dxa"/>
            <w:vAlign w:val="center"/>
          </w:tcPr>
          <w:p w:rsidR="008101F8" w:rsidRDefault="008101F8" w:rsidP="008101F8">
            <w:pPr>
              <w:pStyle w:val="Style3"/>
              <w:widowControl/>
              <w:spacing w:before="62" w:line="240" w:lineRule="auto"/>
              <w:ind w:firstLine="0"/>
              <w:jc w:val="center"/>
              <w:rPr>
                <w:rStyle w:val="FontStyle87"/>
                <w:b/>
                <w:sz w:val="20"/>
                <w:szCs w:val="20"/>
              </w:rPr>
            </w:pPr>
            <w:r>
              <w:rPr>
                <w:rStyle w:val="FontStyle87"/>
                <w:b/>
                <w:sz w:val="20"/>
                <w:szCs w:val="20"/>
              </w:rPr>
              <w:t>2 020,8</w:t>
            </w:r>
          </w:p>
        </w:tc>
        <w:tc>
          <w:tcPr>
            <w:tcW w:w="1333" w:type="dxa"/>
            <w:vAlign w:val="center"/>
          </w:tcPr>
          <w:p w:rsidR="008101F8" w:rsidRDefault="008101F8" w:rsidP="008101F8">
            <w:pPr>
              <w:pStyle w:val="Style3"/>
              <w:widowControl/>
              <w:spacing w:before="62" w:line="240" w:lineRule="auto"/>
              <w:ind w:firstLine="0"/>
              <w:jc w:val="center"/>
              <w:rPr>
                <w:rStyle w:val="FontStyle87"/>
                <w:b/>
                <w:sz w:val="20"/>
                <w:szCs w:val="20"/>
              </w:rPr>
            </w:pPr>
            <w:r>
              <w:rPr>
                <w:rStyle w:val="FontStyle87"/>
                <w:b/>
                <w:sz w:val="20"/>
                <w:szCs w:val="20"/>
              </w:rPr>
              <w:t>1 984,1</w:t>
            </w:r>
          </w:p>
        </w:tc>
        <w:tc>
          <w:tcPr>
            <w:tcW w:w="1363" w:type="dxa"/>
            <w:vAlign w:val="center"/>
          </w:tcPr>
          <w:p w:rsidR="008101F8" w:rsidRDefault="008101F8" w:rsidP="008101F8">
            <w:pPr>
              <w:pStyle w:val="Style3"/>
              <w:widowControl/>
              <w:spacing w:before="62" w:line="240" w:lineRule="auto"/>
              <w:ind w:firstLine="0"/>
              <w:jc w:val="center"/>
              <w:rPr>
                <w:rStyle w:val="FontStyle87"/>
                <w:b/>
                <w:sz w:val="20"/>
                <w:szCs w:val="20"/>
              </w:rPr>
            </w:pPr>
            <w:r>
              <w:rPr>
                <w:rStyle w:val="FontStyle87"/>
                <w:b/>
                <w:sz w:val="20"/>
                <w:szCs w:val="20"/>
              </w:rPr>
              <w:t>98,2</w:t>
            </w:r>
          </w:p>
        </w:tc>
      </w:tr>
      <w:tr w:rsidR="008101F8" w:rsidTr="008101F8">
        <w:trPr>
          <w:trHeight w:val="642"/>
        </w:trPr>
        <w:tc>
          <w:tcPr>
            <w:tcW w:w="3734" w:type="dxa"/>
            <w:vAlign w:val="center"/>
          </w:tcPr>
          <w:p w:rsidR="008101F8" w:rsidRDefault="008101F8" w:rsidP="008101F8">
            <w:pPr>
              <w:jc w:val="center"/>
              <w:rPr>
                <w:rStyle w:val="FontStyle87"/>
              </w:rPr>
            </w:pPr>
            <w:r>
              <w:rPr>
                <w:b/>
                <w:bCs/>
                <w:sz w:val="16"/>
                <w:szCs w:val="16"/>
              </w:rPr>
              <w:t>Обеспечение деятельности централизованных бухгалтерий и прочих учреждений</w:t>
            </w:r>
          </w:p>
        </w:tc>
        <w:tc>
          <w:tcPr>
            <w:tcW w:w="1208" w:type="dxa"/>
            <w:vAlign w:val="center"/>
          </w:tcPr>
          <w:p w:rsidR="008101F8" w:rsidRDefault="008101F8" w:rsidP="008101F8">
            <w:pPr>
              <w:jc w:val="center"/>
              <w:rPr>
                <w:b/>
                <w:bCs/>
              </w:rPr>
            </w:pPr>
            <w:r>
              <w:rPr>
                <w:b/>
                <w:bCs/>
              </w:rPr>
              <w:t>2 728,4</w:t>
            </w:r>
          </w:p>
        </w:tc>
        <w:tc>
          <w:tcPr>
            <w:tcW w:w="1394" w:type="dxa"/>
            <w:vAlign w:val="center"/>
          </w:tcPr>
          <w:p w:rsidR="008101F8" w:rsidRPr="00B51C44" w:rsidRDefault="008101F8" w:rsidP="008101F8">
            <w:pPr>
              <w:pStyle w:val="Style3"/>
              <w:widowControl/>
              <w:spacing w:before="62" w:line="240" w:lineRule="auto"/>
              <w:ind w:firstLine="0"/>
              <w:jc w:val="center"/>
              <w:rPr>
                <w:rStyle w:val="FontStyle87"/>
                <w:b/>
                <w:sz w:val="20"/>
                <w:szCs w:val="20"/>
              </w:rPr>
            </w:pPr>
            <w:r>
              <w:rPr>
                <w:rStyle w:val="FontStyle87"/>
                <w:b/>
                <w:sz w:val="20"/>
                <w:szCs w:val="20"/>
              </w:rPr>
              <w:t>2 657,0</w:t>
            </w:r>
          </w:p>
        </w:tc>
        <w:tc>
          <w:tcPr>
            <w:tcW w:w="1202" w:type="dxa"/>
            <w:vAlign w:val="center"/>
          </w:tcPr>
          <w:p w:rsidR="008101F8" w:rsidRDefault="008101F8" w:rsidP="008101F8">
            <w:pPr>
              <w:jc w:val="center"/>
              <w:rPr>
                <w:b/>
                <w:bCs/>
              </w:rPr>
            </w:pPr>
            <w:r>
              <w:rPr>
                <w:b/>
                <w:bCs/>
              </w:rPr>
              <w:t>2 140,6</w:t>
            </w:r>
          </w:p>
        </w:tc>
        <w:tc>
          <w:tcPr>
            <w:tcW w:w="1333" w:type="dxa"/>
            <w:vAlign w:val="center"/>
          </w:tcPr>
          <w:p w:rsidR="008101F8" w:rsidRDefault="008101F8" w:rsidP="008101F8">
            <w:pPr>
              <w:jc w:val="center"/>
              <w:rPr>
                <w:b/>
                <w:bCs/>
              </w:rPr>
            </w:pPr>
            <w:r>
              <w:rPr>
                <w:b/>
                <w:bCs/>
              </w:rPr>
              <w:t>2 140,6</w:t>
            </w:r>
          </w:p>
        </w:tc>
        <w:tc>
          <w:tcPr>
            <w:tcW w:w="1363" w:type="dxa"/>
            <w:vAlign w:val="center"/>
          </w:tcPr>
          <w:p w:rsidR="008101F8" w:rsidRDefault="008101F8" w:rsidP="008101F8">
            <w:pPr>
              <w:jc w:val="center"/>
              <w:rPr>
                <w:b/>
                <w:bCs/>
              </w:rPr>
            </w:pPr>
            <w:r>
              <w:rPr>
                <w:b/>
                <w:bCs/>
              </w:rPr>
              <w:t>100,0</w:t>
            </w:r>
          </w:p>
        </w:tc>
      </w:tr>
      <w:tr w:rsidR="008101F8" w:rsidTr="008101F8">
        <w:trPr>
          <w:trHeight w:val="642"/>
        </w:trPr>
        <w:tc>
          <w:tcPr>
            <w:tcW w:w="3734" w:type="dxa"/>
            <w:vAlign w:val="center"/>
          </w:tcPr>
          <w:p w:rsidR="008101F8" w:rsidRDefault="008101F8" w:rsidP="008101F8">
            <w:pPr>
              <w:jc w:val="center"/>
              <w:rPr>
                <w:b/>
                <w:bCs/>
                <w:sz w:val="16"/>
                <w:szCs w:val="16"/>
              </w:rPr>
            </w:pPr>
            <w:r>
              <w:rPr>
                <w:b/>
                <w:bCs/>
                <w:sz w:val="16"/>
                <w:szCs w:val="16"/>
              </w:rPr>
              <w:t>Содержание отдела культуры</w:t>
            </w:r>
          </w:p>
        </w:tc>
        <w:tc>
          <w:tcPr>
            <w:tcW w:w="1208" w:type="dxa"/>
            <w:vAlign w:val="center"/>
          </w:tcPr>
          <w:p w:rsidR="008101F8" w:rsidRDefault="008101F8" w:rsidP="008101F8">
            <w:pPr>
              <w:jc w:val="center"/>
              <w:rPr>
                <w:b/>
                <w:bCs/>
              </w:rPr>
            </w:pPr>
            <w:r>
              <w:rPr>
                <w:b/>
                <w:bCs/>
              </w:rPr>
              <w:t>84,2</w:t>
            </w:r>
          </w:p>
        </w:tc>
        <w:tc>
          <w:tcPr>
            <w:tcW w:w="1394" w:type="dxa"/>
            <w:vAlign w:val="center"/>
          </w:tcPr>
          <w:p w:rsidR="008101F8" w:rsidRDefault="008101F8" w:rsidP="008101F8">
            <w:pPr>
              <w:pStyle w:val="Style3"/>
              <w:widowControl/>
              <w:spacing w:before="62" w:line="240" w:lineRule="auto"/>
              <w:ind w:firstLine="0"/>
              <w:jc w:val="center"/>
              <w:rPr>
                <w:rStyle w:val="FontStyle87"/>
                <w:b/>
                <w:sz w:val="20"/>
                <w:szCs w:val="20"/>
              </w:rPr>
            </w:pPr>
            <w:r>
              <w:rPr>
                <w:rStyle w:val="FontStyle87"/>
                <w:b/>
                <w:sz w:val="20"/>
                <w:szCs w:val="20"/>
              </w:rPr>
              <w:t>55,0</w:t>
            </w:r>
          </w:p>
        </w:tc>
        <w:tc>
          <w:tcPr>
            <w:tcW w:w="1202" w:type="dxa"/>
            <w:vAlign w:val="center"/>
          </w:tcPr>
          <w:p w:rsidR="008101F8" w:rsidRDefault="008101F8" w:rsidP="008101F8">
            <w:pPr>
              <w:jc w:val="center"/>
              <w:rPr>
                <w:b/>
                <w:bCs/>
              </w:rPr>
            </w:pPr>
            <w:r>
              <w:rPr>
                <w:b/>
                <w:bCs/>
              </w:rPr>
              <w:t>74,0</w:t>
            </w:r>
          </w:p>
        </w:tc>
        <w:tc>
          <w:tcPr>
            <w:tcW w:w="1333" w:type="dxa"/>
            <w:vAlign w:val="center"/>
          </w:tcPr>
          <w:p w:rsidR="008101F8" w:rsidRDefault="008101F8" w:rsidP="008101F8">
            <w:pPr>
              <w:jc w:val="center"/>
              <w:rPr>
                <w:b/>
                <w:bCs/>
              </w:rPr>
            </w:pPr>
            <w:r>
              <w:rPr>
                <w:b/>
                <w:bCs/>
              </w:rPr>
              <w:t>73,8</w:t>
            </w:r>
          </w:p>
        </w:tc>
        <w:tc>
          <w:tcPr>
            <w:tcW w:w="1363" w:type="dxa"/>
            <w:vAlign w:val="center"/>
          </w:tcPr>
          <w:p w:rsidR="008101F8" w:rsidRDefault="008101F8" w:rsidP="008101F8">
            <w:pPr>
              <w:jc w:val="center"/>
              <w:rPr>
                <w:b/>
                <w:bCs/>
              </w:rPr>
            </w:pPr>
            <w:r>
              <w:rPr>
                <w:b/>
                <w:bCs/>
              </w:rPr>
              <w:t>99,7</w:t>
            </w:r>
          </w:p>
        </w:tc>
      </w:tr>
    </w:tbl>
    <w:p w:rsidR="002F46F7" w:rsidRPr="00AC1522" w:rsidRDefault="00436ED0" w:rsidP="00B50FE7">
      <w:pPr>
        <w:pStyle w:val="Style10"/>
        <w:widowControl/>
        <w:spacing w:before="202" w:line="240" w:lineRule="auto"/>
        <w:ind w:firstLine="859"/>
        <w:jc w:val="center"/>
        <w:rPr>
          <w:rStyle w:val="FontStyle88"/>
          <w:sz w:val="28"/>
          <w:szCs w:val="28"/>
          <w:u w:val="single"/>
        </w:rPr>
      </w:pPr>
      <w:r>
        <w:rPr>
          <w:rStyle w:val="FontStyle88"/>
          <w:sz w:val="28"/>
          <w:szCs w:val="28"/>
          <w:u w:val="single"/>
        </w:rPr>
        <w:t>0</w:t>
      </w:r>
      <w:r w:rsidR="002F46F7" w:rsidRPr="00DC18B5">
        <w:rPr>
          <w:rStyle w:val="FontStyle88"/>
          <w:sz w:val="28"/>
          <w:szCs w:val="28"/>
          <w:u w:val="single"/>
        </w:rPr>
        <w:t>4. Муниципальная программа «Социальная поддержка населения» на 2015-202</w:t>
      </w:r>
      <w:r w:rsidR="00F60147">
        <w:rPr>
          <w:rStyle w:val="FontStyle88"/>
          <w:sz w:val="28"/>
          <w:szCs w:val="28"/>
          <w:u w:val="single"/>
        </w:rPr>
        <w:t>4</w:t>
      </w:r>
      <w:r w:rsidR="002F46F7" w:rsidRPr="00DC18B5">
        <w:rPr>
          <w:rStyle w:val="FontStyle88"/>
          <w:sz w:val="28"/>
          <w:szCs w:val="28"/>
          <w:u w:val="single"/>
        </w:rPr>
        <w:t xml:space="preserve"> годы»</w:t>
      </w:r>
    </w:p>
    <w:p w:rsidR="00404C66" w:rsidRDefault="002F46F7" w:rsidP="00B50FE7">
      <w:pPr>
        <w:pStyle w:val="Style3"/>
        <w:widowControl/>
        <w:spacing w:before="5" w:line="240" w:lineRule="auto"/>
        <w:ind w:right="58" w:firstLine="859"/>
        <w:rPr>
          <w:rStyle w:val="FontStyle87"/>
        </w:rPr>
      </w:pPr>
      <w:r w:rsidRPr="008811A8">
        <w:rPr>
          <w:rStyle w:val="FontStyle87"/>
          <w:u w:val="single"/>
        </w:rPr>
        <w:t>Целью муниципальной программы</w:t>
      </w:r>
      <w:r>
        <w:rPr>
          <w:rStyle w:val="FontStyle87"/>
        </w:rPr>
        <w:t xml:space="preserve"> является</w:t>
      </w:r>
      <w:r w:rsidR="00565589">
        <w:rPr>
          <w:rStyle w:val="FontStyle87"/>
        </w:rPr>
        <w:t xml:space="preserve"> создание условий для повышения уровня жизни граждан Красногорского района, стабилизации демографической ситуации, укрепления и</w:t>
      </w:r>
      <w:r w:rsidR="00565589">
        <w:rPr>
          <w:rStyle w:val="FontStyle87"/>
        </w:rPr>
        <w:t>н</w:t>
      </w:r>
      <w:r w:rsidR="00565589">
        <w:rPr>
          <w:rStyle w:val="FontStyle87"/>
        </w:rPr>
        <w:t>ститута семьи</w:t>
      </w:r>
      <w:r w:rsidR="00945E81">
        <w:rPr>
          <w:rStyle w:val="FontStyle87"/>
        </w:rPr>
        <w:t xml:space="preserve">, принятие своевременных мер по профилактике семейного неблагополучия и </w:t>
      </w:r>
      <w:r w:rsidR="00945E81" w:rsidRPr="00404C66">
        <w:rPr>
          <w:rStyle w:val="FontStyle87"/>
        </w:rPr>
        <w:t>соц</w:t>
      </w:r>
      <w:r w:rsidR="00945E81" w:rsidRPr="00404C66">
        <w:rPr>
          <w:rStyle w:val="FontStyle87"/>
        </w:rPr>
        <w:t>и</w:t>
      </w:r>
      <w:r w:rsidR="00945E81" w:rsidRPr="00404C66">
        <w:rPr>
          <w:rStyle w:val="FontStyle87"/>
        </w:rPr>
        <w:t>ального сиротства.</w:t>
      </w:r>
    </w:p>
    <w:p w:rsidR="00C42034" w:rsidRDefault="004F1F6E" w:rsidP="00B50FE7">
      <w:pPr>
        <w:pStyle w:val="Style3"/>
        <w:widowControl/>
        <w:spacing w:before="5" w:line="240" w:lineRule="auto"/>
        <w:ind w:right="58" w:firstLine="859"/>
      </w:pPr>
      <w:r>
        <w:t xml:space="preserve">Исполнение за </w:t>
      </w:r>
      <w:r w:rsidR="00C42034">
        <w:t>20</w:t>
      </w:r>
      <w:r w:rsidR="00B06FAA">
        <w:t>2</w:t>
      </w:r>
      <w:r w:rsidR="00B50FE7">
        <w:t>1</w:t>
      </w:r>
      <w:r w:rsidR="00B06FAA">
        <w:t xml:space="preserve"> </w:t>
      </w:r>
      <w:r w:rsidR="00C42034">
        <w:t>г</w:t>
      </w:r>
      <w:r w:rsidR="00B06FAA">
        <w:t>.</w:t>
      </w:r>
      <w:r w:rsidR="00C42034">
        <w:t xml:space="preserve"> составило в сумме </w:t>
      </w:r>
      <w:r w:rsidR="00B50FE7">
        <w:t>7 015,0</w:t>
      </w:r>
      <w:r w:rsidR="00C42034" w:rsidRPr="00A16C6F">
        <w:t xml:space="preserve"> тыс.руб.</w:t>
      </w:r>
      <w:r w:rsidR="001F5D64">
        <w:t xml:space="preserve"> </w:t>
      </w:r>
      <w:r w:rsidR="00C42034" w:rsidRPr="00A16C6F">
        <w:t>(</w:t>
      </w:r>
      <w:r>
        <w:t>9</w:t>
      </w:r>
      <w:r w:rsidR="00B50FE7">
        <w:t>1,7</w:t>
      </w:r>
      <w:r w:rsidR="00B06FAA">
        <w:t xml:space="preserve"> </w:t>
      </w:r>
      <w:r w:rsidR="00C42034" w:rsidRPr="00A16C6F">
        <w:t>%</w:t>
      </w:r>
      <w:r w:rsidR="00C42034">
        <w:t xml:space="preserve"> от уточненного плана, утвержденного в бюджете в сумме </w:t>
      </w:r>
      <w:r w:rsidR="00B50FE7">
        <w:t>7 646,3</w:t>
      </w:r>
      <w:r w:rsidR="00C42034">
        <w:t xml:space="preserve"> тыс.руб.)</w:t>
      </w:r>
      <w:r w:rsidR="00B06FAA">
        <w:t>.</w:t>
      </w:r>
    </w:p>
    <w:p w:rsidR="002F46F7" w:rsidRDefault="002F46F7" w:rsidP="00B50FE7">
      <w:pPr>
        <w:pStyle w:val="Style3"/>
        <w:widowControl/>
        <w:spacing w:before="5" w:line="240" w:lineRule="auto"/>
        <w:ind w:right="58" w:firstLine="859"/>
        <w:rPr>
          <w:rStyle w:val="FontStyle88"/>
          <w:u w:val="single"/>
        </w:rPr>
      </w:pPr>
      <w:r w:rsidRPr="00E32C9B">
        <w:rPr>
          <w:rStyle w:val="FontStyle88"/>
          <w:u w:val="single"/>
        </w:rPr>
        <w:t>041 подпрограмма «Социальная поддержка семьи и детей»</w:t>
      </w:r>
    </w:p>
    <w:p w:rsidR="00C42034" w:rsidRPr="00416126" w:rsidRDefault="00C42034" w:rsidP="00B50FE7">
      <w:pPr>
        <w:pStyle w:val="a3"/>
        <w:ind w:firstLine="720"/>
        <w:rPr>
          <w:rStyle w:val="FontStyle88"/>
          <w:u w:val="single"/>
        </w:rPr>
      </w:pPr>
      <w:r>
        <w:t xml:space="preserve">Исполнение за </w:t>
      </w:r>
      <w:r w:rsidR="00B06FAA">
        <w:t>202</w:t>
      </w:r>
      <w:r w:rsidR="00B50FE7">
        <w:t>1</w:t>
      </w:r>
      <w:r w:rsidR="00B06FAA">
        <w:t xml:space="preserve"> </w:t>
      </w:r>
      <w:r w:rsidR="00383090">
        <w:t>г</w:t>
      </w:r>
      <w:r w:rsidR="00B06FAA">
        <w:t>.</w:t>
      </w:r>
      <w:r w:rsidR="00383090">
        <w:t xml:space="preserve"> составило в сумме </w:t>
      </w:r>
      <w:r w:rsidR="00B50FE7">
        <w:t>6 958,4</w:t>
      </w:r>
      <w:r>
        <w:t xml:space="preserve"> тыс.руб.</w:t>
      </w:r>
      <w:r w:rsidR="001F5D64">
        <w:t xml:space="preserve"> </w:t>
      </w:r>
      <w:r>
        <w:t>(</w:t>
      </w:r>
      <w:r w:rsidR="00B50FE7">
        <w:t>92,9</w:t>
      </w:r>
      <w:r w:rsidR="00B06FAA">
        <w:t xml:space="preserve"> </w:t>
      </w:r>
      <w:r>
        <w:t>% от уточненного плана, у</w:t>
      </w:r>
      <w:r>
        <w:t>т</w:t>
      </w:r>
      <w:r>
        <w:t xml:space="preserve">вержденного в бюджете в сумме </w:t>
      </w:r>
      <w:r w:rsidR="00B50FE7">
        <w:t>7 489,7</w:t>
      </w:r>
      <w:r w:rsidR="001F5D64">
        <w:t xml:space="preserve"> </w:t>
      </w:r>
      <w:r>
        <w:t>тыс.руб.).</w:t>
      </w:r>
    </w:p>
    <w:p w:rsidR="00C42034" w:rsidRDefault="00C42034" w:rsidP="00B50FE7">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42034" w:rsidRDefault="00C42034" w:rsidP="00C42034">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362"/>
      </w:tblGrid>
      <w:tr w:rsidR="00A744BE" w:rsidTr="00383090">
        <w:tc>
          <w:tcPr>
            <w:tcW w:w="3740" w:type="dxa"/>
          </w:tcPr>
          <w:p w:rsidR="00A744BE" w:rsidRPr="000B1082" w:rsidRDefault="00A744BE" w:rsidP="006732C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A744BE" w:rsidRPr="003401BE" w:rsidRDefault="00A744BE" w:rsidP="00B50FE7">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B50FE7">
              <w:rPr>
                <w:rStyle w:val="FontStyle87"/>
                <w:b/>
                <w:sz w:val="20"/>
                <w:szCs w:val="20"/>
              </w:rPr>
              <w:t>20</w:t>
            </w:r>
            <w:r w:rsidR="00B06FAA">
              <w:rPr>
                <w:rStyle w:val="FontStyle87"/>
                <w:b/>
                <w:sz w:val="20"/>
                <w:szCs w:val="20"/>
              </w:rPr>
              <w:t xml:space="preserve"> </w:t>
            </w:r>
            <w:r w:rsidRPr="003401BE">
              <w:rPr>
                <w:rStyle w:val="FontStyle87"/>
                <w:b/>
                <w:sz w:val="20"/>
                <w:szCs w:val="20"/>
              </w:rPr>
              <w:t>г</w:t>
            </w:r>
            <w:r w:rsidR="00B06FAA">
              <w:rPr>
                <w:rStyle w:val="FontStyle87"/>
                <w:b/>
                <w:sz w:val="20"/>
                <w:szCs w:val="20"/>
              </w:rPr>
              <w:t>.</w:t>
            </w:r>
          </w:p>
        </w:tc>
        <w:tc>
          <w:tcPr>
            <w:tcW w:w="1393" w:type="dxa"/>
          </w:tcPr>
          <w:p w:rsidR="00A744BE" w:rsidRPr="000B1082" w:rsidRDefault="00A744BE" w:rsidP="00B50FE7">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sidR="00B06FAA">
              <w:rPr>
                <w:rStyle w:val="FontStyle87"/>
                <w:b/>
                <w:sz w:val="20"/>
                <w:szCs w:val="20"/>
              </w:rPr>
              <w:t>2</w:t>
            </w:r>
            <w:r w:rsidR="00B50FE7">
              <w:rPr>
                <w:rStyle w:val="FontStyle87"/>
                <w:b/>
                <w:sz w:val="20"/>
                <w:szCs w:val="20"/>
              </w:rPr>
              <w:t>1</w:t>
            </w:r>
            <w:r w:rsidR="00B06FAA">
              <w:rPr>
                <w:rStyle w:val="FontStyle87"/>
                <w:b/>
                <w:sz w:val="20"/>
                <w:szCs w:val="20"/>
              </w:rPr>
              <w:t xml:space="preserve"> </w:t>
            </w:r>
            <w:r w:rsidRPr="000B1082">
              <w:rPr>
                <w:rStyle w:val="FontStyle87"/>
                <w:b/>
                <w:sz w:val="20"/>
                <w:szCs w:val="20"/>
              </w:rPr>
              <w:t>г</w:t>
            </w:r>
            <w:r w:rsidR="00B06FAA">
              <w:rPr>
                <w:rStyle w:val="FontStyle87"/>
                <w:b/>
                <w:sz w:val="20"/>
                <w:szCs w:val="20"/>
              </w:rPr>
              <w:t>.</w:t>
            </w:r>
          </w:p>
        </w:tc>
        <w:tc>
          <w:tcPr>
            <w:tcW w:w="1201" w:type="dxa"/>
          </w:tcPr>
          <w:p w:rsidR="00A744BE" w:rsidRPr="000B1082" w:rsidRDefault="00A744BE" w:rsidP="00B50FE7">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w:t>
            </w:r>
            <w:r w:rsidR="00B06FAA">
              <w:rPr>
                <w:rStyle w:val="FontStyle87"/>
                <w:b/>
                <w:sz w:val="20"/>
                <w:szCs w:val="20"/>
              </w:rPr>
              <w:t>2</w:t>
            </w:r>
            <w:r w:rsidR="00B50FE7">
              <w:rPr>
                <w:rStyle w:val="FontStyle87"/>
                <w:b/>
                <w:sz w:val="20"/>
                <w:szCs w:val="20"/>
              </w:rPr>
              <w:t>1</w:t>
            </w:r>
            <w:r w:rsidR="00B06FAA">
              <w:rPr>
                <w:rStyle w:val="FontStyle87"/>
                <w:b/>
                <w:sz w:val="20"/>
                <w:szCs w:val="20"/>
              </w:rPr>
              <w:t xml:space="preserve"> </w:t>
            </w:r>
            <w:r w:rsidRPr="000B1082">
              <w:rPr>
                <w:rStyle w:val="FontStyle87"/>
                <w:b/>
                <w:sz w:val="20"/>
                <w:szCs w:val="20"/>
              </w:rPr>
              <w:t>г</w:t>
            </w:r>
            <w:r w:rsidR="00B06FAA">
              <w:rPr>
                <w:rStyle w:val="FontStyle87"/>
                <w:b/>
                <w:sz w:val="20"/>
                <w:szCs w:val="20"/>
              </w:rPr>
              <w:t>.</w:t>
            </w:r>
          </w:p>
        </w:tc>
        <w:tc>
          <w:tcPr>
            <w:tcW w:w="1330" w:type="dxa"/>
          </w:tcPr>
          <w:p w:rsidR="00A744BE" w:rsidRPr="000B1082" w:rsidRDefault="00A744BE" w:rsidP="00B50FE7">
            <w:pPr>
              <w:pStyle w:val="Style3"/>
              <w:widowControl/>
              <w:spacing w:before="62" w:line="240" w:lineRule="auto"/>
              <w:ind w:firstLine="0"/>
              <w:jc w:val="center"/>
              <w:rPr>
                <w:rStyle w:val="FontStyle87"/>
                <w:b/>
                <w:sz w:val="20"/>
                <w:szCs w:val="20"/>
              </w:rPr>
            </w:pPr>
            <w:r w:rsidRPr="000B1082">
              <w:rPr>
                <w:rStyle w:val="FontStyle87"/>
                <w:b/>
                <w:sz w:val="20"/>
                <w:szCs w:val="20"/>
              </w:rPr>
              <w:t xml:space="preserve">Исполнено за </w:t>
            </w:r>
            <w:r w:rsidR="00B06FAA">
              <w:rPr>
                <w:rStyle w:val="FontStyle87"/>
                <w:b/>
                <w:sz w:val="20"/>
                <w:szCs w:val="20"/>
              </w:rPr>
              <w:t>20</w:t>
            </w:r>
            <w:r w:rsidRPr="000B1082">
              <w:rPr>
                <w:rStyle w:val="FontStyle87"/>
                <w:b/>
                <w:sz w:val="20"/>
                <w:szCs w:val="20"/>
              </w:rPr>
              <w:t>2</w:t>
            </w:r>
            <w:r w:rsidR="00B50FE7">
              <w:rPr>
                <w:rStyle w:val="FontStyle87"/>
                <w:b/>
                <w:sz w:val="20"/>
                <w:szCs w:val="20"/>
              </w:rPr>
              <w:t>1</w:t>
            </w:r>
            <w:r w:rsidRPr="000B1082">
              <w:rPr>
                <w:rStyle w:val="FontStyle87"/>
                <w:b/>
                <w:sz w:val="20"/>
                <w:szCs w:val="20"/>
              </w:rPr>
              <w:t>г</w:t>
            </w:r>
            <w:r w:rsidR="00B06FAA">
              <w:rPr>
                <w:rStyle w:val="FontStyle87"/>
                <w:b/>
                <w:sz w:val="20"/>
                <w:szCs w:val="20"/>
              </w:rPr>
              <w:t>.</w:t>
            </w:r>
          </w:p>
        </w:tc>
        <w:tc>
          <w:tcPr>
            <w:tcW w:w="1362" w:type="dxa"/>
          </w:tcPr>
          <w:p w:rsidR="00A744BE" w:rsidRPr="000B1082" w:rsidRDefault="00A744BE" w:rsidP="00095D75">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B50FE7" w:rsidTr="00383090">
        <w:tc>
          <w:tcPr>
            <w:tcW w:w="3740" w:type="dxa"/>
          </w:tcPr>
          <w:p w:rsidR="00B50FE7" w:rsidRPr="00E32C9B" w:rsidRDefault="00B50FE7" w:rsidP="006732C4">
            <w:pPr>
              <w:pStyle w:val="Style3"/>
              <w:widowControl/>
              <w:spacing w:before="62" w:line="240" w:lineRule="auto"/>
              <w:ind w:firstLine="0"/>
              <w:jc w:val="center"/>
              <w:rPr>
                <w:rStyle w:val="FontStyle87"/>
                <w:b/>
                <w:sz w:val="20"/>
                <w:szCs w:val="20"/>
              </w:rPr>
            </w:pPr>
            <w:r w:rsidRPr="00E32C9B">
              <w:rPr>
                <w:rStyle w:val="FontStyle87"/>
                <w:b/>
                <w:sz w:val="20"/>
                <w:szCs w:val="20"/>
              </w:rPr>
              <w:t>ВСЕГО РАСХОДОВ:</w:t>
            </w:r>
          </w:p>
        </w:tc>
        <w:tc>
          <w:tcPr>
            <w:tcW w:w="1208" w:type="dxa"/>
          </w:tcPr>
          <w:p w:rsidR="00B50FE7" w:rsidRPr="00E32C9B" w:rsidRDefault="00B50FE7" w:rsidP="00B50FE7">
            <w:pPr>
              <w:pStyle w:val="Style3"/>
              <w:widowControl/>
              <w:spacing w:before="62" w:line="240" w:lineRule="auto"/>
              <w:ind w:firstLine="0"/>
              <w:jc w:val="center"/>
              <w:rPr>
                <w:rStyle w:val="FontStyle87"/>
                <w:b/>
                <w:sz w:val="20"/>
                <w:szCs w:val="20"/>
              </w:rPr>
            </w:pPr>
            <w:r>
              <w:rPr>
                <w:rStyle w:val="FontStyle87"/>
                <w:b/>
                <w:sz w:val="20"/>
                <w:szCs w:val="20"/>
              </w:rPr>
              <w:t>7</w:t>
            </w:r>
            <w:r w:rsidR="00D672D4">
              <w:rPr>
                <w:rStyle w:val="FontStyle87"/>
                <w:b/>
                <w:sz w:val="20"/>
                <w:szCs w:val="20"/>
              </w:rPr>
              <w:t xml:space="preserve"> </w:t>
            </w:r>
            <w:r>
              <w:rPr>
                <w:rStyle w:val="FontStyle87"/>
                <w:b/>
                <w:sz w:val="20"/>
                <w:szCs w:val="20"/>
              </w:rPr>
              <w:t>072,2</w:t>
            </w:r>
          </w:p>
        </w:tc>
        <w:tc>
          <w:tcPr>
            <w:tcW w:w="1393" w:type="dxa"/>
          </w:tcPr>
          <w:p w:rsidR="00B50FE7" w:rsidRPr="00857A8D" w:rsidRDefault="00B50FE7" w:rsidP="00553828">
            <w:pPr>
              <w:pStyle w:val="Style3"/>
              <w:widowControl/>
              <w:spacing w:before="62" w:line="240" w:lineRule="auto"/>
              <w:ind w:firstLine="0"/>
              <w:jc w:val="center"/>
              <w:rPr>
                <w:rStyle w:val="FontStyle87"/>
                <w:b/>
                <w:sz w:val="20"/>
                <w:szCs w:val="20"/>
              </w:rPr>
            </w:pPr>
            <w:r>
              <w:rPr>
                <w:rStyle w:val="FontStyle87"/>
                <w:b/>
                <w:sz w:val="20"/>
                <w:szCs w:val="20"/>
              </w:rPr>
              <w:t>9 297,1</w:t>
            </w:r>
          </w:p>
        </w:tc>
        <w:tc>
          <w:tcPr>
            <w:tcW w:w="1201" w:type="dxa"/>
          </w:tcPr>
          <w:p w:rsidR="00B50FE7" w:rsidRPr="00E32C9B" w:rsidRDefault="00F85666" w:rsidP="00553828">
            <w:pPr>
              <w:pStyle w:val="Style3"/>
              <w:widowControl/>
              <w:spacing w:before="62" w:line="240" w:lineRule="auto"/>
              <w:ind w:firstLine="0"/>
              <w:jc w:val="center"/>
              <w:rPr>
                <w:rStyle w:val="FontStyle87"/>
                <w:b/>
                <w:sz w:val="20"/>
                <w:szCs w:val="20"/>
              </w:rPr>
            </w:pPr>
            <w:r>
              <w:rPr>
                <w:rStyle w:val="FontStyle87"/>
                <w:b/>
                <w:sz w:val="20"/>
                <w:szCs w:val="20"/>
              </w:rPr>
              <w:t>7 489,7</w:t>
            </w:r>
          </w:p>
        </w:tc>
        <w:tc>
          <w:tcPr>
            <w:tcW w:w="1330" w:type="dxa"/>
          </w:tcPr>
          <w:p w:rsidR="00B50FE7" w:rsidRPr="00E32C9B" w:rsidRDefault="00F85666" w:rsidP="00553828">
            <w:pPr>
              <w:pStyle w:val="Style3"/>
              <w:widowControl/>
              <w:spacing w:before="62" w:line="240" w:lineRule="auto"/>
              <w:ind w:firstLine="0"/>
              <w:jc w:val="center"/>
              <w:rPr>
                <w:rStyle w:val="FontStyle87"/>
                <w:b/>
                <w:sz w:val="20"/>
                <w:szCs w:val="20"/>
              </w:rPr>
            </w:pPr>
            <w:r>
              <w:rPr>
                <w:rStyle w:val="FontStyle87"/>
                <w:b/>
                <w:sz w:val="20"/>
                <w:szCs w:val="20"/>
              </w:rPr>
              <w:t>6 958,4</w:t>
            </w:r>
          </w:p>
        </w:tc>
        <w:tc>
          <w:tcPr>
            <w:tcW w:w="1362" w:type="dxa"/>
          </w:tcPr>
          <w:p w:rsidR="00B50FE7" w:rsidRPr="00E32C9B" w:rsidRDefault="00F85666" w:rsidP="00553828">
            <w:pPr>
              <w:pStyle w:val="Style3"/>
              <w:widowControl/>
              <w:spacing w:before="62" w:line="240" w:lineRule="auto"/>
              <w:ind w:firstLine="0"/>
              <w:jc w:val="center"/>
              <w:rPr>
                <w:rStyle w:val="FontStyle87"/>
                <w:b/>
                <w:sz w:val="20"/>
                <w:szCs w:val="20"/>
              </w:rPr>
            </w:pPr>
            <w:r>
              <w:rPr>
                <w:rStyle w:val="FontStyle87"/>
                <w:b/>
                <w:sz w:val="20"/>
                <w:szCs w:val="20"/>
              </w:rPr>
              <w:t>92,9</w:t>
            </w:r>
          </w:p>
        </w:tc>
      </w:tr>
      <w:tr w:rsidR="00B50FE7" w:rsidTr="00383090">
        <w:trPr>
          <w:trHeight w:val="642"/>
        </w:trPr>
        <w:tc>
          <w:tcPr>
            <w:tcW w:w="3740" w:type="dxa"/>
            <w:vAlign w:val="center"/>
          </w:tcPr>
          <w:p w:rsidR="00B50FE7" w:rsidRDefault="00B50FE7" w:rsidP="00B50FE7">
            <w:pPr>
              <w:jc w:val="both"/>
              <w:rPr>
                <w:rStyle w:val="FontStyle87"/>
              </w:rPr>
            </w:pPr>
            <w:r>
              <w:rPr>
                <w:b/>
                <w:bCs/>
                <w:sz w:val="16"/>
                <w:szCs w:val="16"/>
              </w:rPr>
              <w:t>Социальная поддержка детей-сирот и детей, оставшихся без попечения родителей, переда</w:t>
            </w:r>
            <w:r>
              <w:rPr>
                <w:b/>
                <w:bCs/>
                <w:sz w:val="16"/>
                <w:szCs w:val="16"/>
              </w:rPr>
              <w:t>н</w:t>
            </w:r>
            <w:r>
              <w:rPr>
                <w:b/>
                <w:bCs/>
                <w:sz w:val="16"/>
                <w:szCs w:val="16"/>
              </w:rPr>
              <w:t>ных в приёмные семьи</w:t>
            </w:r>
          </w:p>
        </w:tc>
        <w:tc>
          <w:tcPr>
            <w:tcW w:w="1208" w:type="dxa"/>
            <w:vAlign w:val="center"/>
          </w:tcPr>
          <w:p w:rsidR="00B50FE7" w:rsidRPr="004F1F6E" w:rsidRDefault="00B50FE7" w:rsidP="00B50FE7">
            <w:pPr>
              <w:jc w:val="center"/>
              <w:rPr>
                <w:b/>
                <w:bCs/>
              </w:rPr>
            </w:pPr>
            <w:r>
              <w:rPr>
                <w:b/>
                <w:bCs/>
              </w:rPr>
              <w:t>1</w:t>
            </w:r>
            <w:r w:rsidR="00D672D4">
              <w:rPr>
                <w:b/>
                <w:bCs/>
              </w:rPr>
              <w:t xml:space="preserve"> </w:t>
            </w:r>
            <w:r>
              <w:rPr>
                <w:b/>
                <w:bCs/>
              </w:rPr>
              <w:t>498,6</w:t>
            </w:r>
          </w:p>
        </w:tc>
        <w:tc>
          <w:tcPr>
            <w:tcW w:w="1393" w:type="dxa"/>
            <w:vAlign w:val="center"/>
          </w:tcPr>
          <w:p w:rsidR="00B50FE7" w:rsidRPr="004F1F6E" w:rsidRDefault="00B50FE7" w:rsidP="006732C4">
            <w:pPr>
              <w:pStyle w:val="Style3"/>
              <w:widowControl/>
              <w:spacing w:before="62" w:line="240" w:lineRule="auto"/>
              <w:ind w:firstLine="0"/>
              <w:jc w:val="center"/>
              <w:rPr>
                <w:rStyle w:val="FontStyle87"/>
                <w:b/>
                <w:sz w:val="20"/>
                <w:szCs w:val="20"/>
              </w:rPr>
            </w:pPr>
            <w:r>
              <w:rPr>
                <w:rStyle w:val="FontStyle87"/>
                <w:b/>
                <w:sz w:val="20"/>
                <w:szCs w:val="20"/>
              </w:rPr>
              <w:t>1 407,2</w:t>
            </w:r>
          </w:p>
        </w:tc>
        <w:tc>
          <w:tcPr>
            <w:tcW w:w="1201" w:type="dxa"/>
            <w:vAlign w:val="center"/>
          </w:tcPr>
          <w:p w:rsidR="00B50FE7" w:rsidRPr="004F1F6E" w:rsidRDefault="00F85666" w:rsidP="006732C4">
            <w:pPr>
              <w:jc w:val="center"/>
              <w:rPr>
                <w:b/>
                <w:bCs/>
              </w:rPr>
            </w:pPr>
            <w:r>
              <w:rPr>
                <w:b/>
                <w:bCs/>
              </w:rPr>
              <w:t>1 243,7</w:t>
            </w:r>
          </w:p>
        </w:tc>
        <w:tc>
          <w:tcPr>
            <w:tcW w:w="1330" w:type="dxa"/>
            <w:vAlign w:val="center"/>
          </w:tcPr>
          <w:p w:rsidR="00B50FE7" w:rsidRPr="004F1F6E" w:rsidRDefault="00F85666" w:rsidP="000F3CB5">
            <w:pPr>
              <w:jc w:val="center"/>
              <w:rPr>
                <w:b/>
                <w:bCs/>
              </w:rPr>
            </w:pPr>
            <w:r>
              <w:rPr>
                <w:b/>
                <w:bCs/>
              </w:rPr>
              <w:t>1 243,</w:t>
            </w:r>
            <w:r w:rsidR="000F3CB5">
              <w:rPr>
                <w:b/>
                <w:bCs/>
              </w:rPr>
              <w:t>6</w:t>
            </w:r>
          </w:p>
        </w:tc>
        <w:tc>
          <w:tcPr>
            <w:tcW w:w="1362" w:type="dxa"/>
            <w:vAlign w:val="center"/>
          </w:tcPr>
          <w:p w:rsidR="00B50FE7" w:rsidRPr="004F1F6E" w:rsidRDefault="00F85666" w:rsidP="006732C4">
            <w:pPr>
              <w:jc w:val="center"/>
              <w:rPr>
                <w:b/>
                <w:bCs/>
              </w:rPr>
            </w:pPr>
            <w:r>
              <w:rPr>
                <w:b/>
                <w:bCs/>
              </w:rPr>
              <w:t>100,0</w:t>
            </w:r>
          </w:p>
        </w:tc>
      </w:tr>
      <w:tr w:rsidR="00B50FE7" w:rsidTr="00383090">
        <w:trPr>
          <w:trHeight w:val="642"/>
        </w:trPr>
        <w:tc>
          <w:tcPr>
            <w:tcW w:w="3740" w:type="dxa"/>
            <w:vAlign w:val="center"/>
          </w:tcPr>
          <w:p w:rsidR="00B50FE7" w:rsidRDefault="00B50FE7" w:rsidP="00B50FE7">
            <w:pPr>
              <w:jc w:val="both"/>
              <w:rPr>
                <w:b/>
                <w:bCs/>
                <w:sz w:val="16"/>
                <w:szCs w:val="16"/>
              </w:rPr>
            </w:pPr>
            <w:r>
              <w:rPr>
                <w:b/>
                <w:bCs/>
                <w:sz w:val="16"/>
                <w:szCs w:val="16"/>
              </w:rPr>
              <w:t>Выплата денежных средств на содержание д</w:t>
            </w:r>
            <w:r>
              <w:rPr>
                <w:b/>
                <w:bCs/>
                <w:sz w:val="16"/>
                <w:szCs w:val="16"/>
              </w:rPr>
              <w:t>е</w:t>
            </w:r>
            <w:r>
              <w:rPr>
                <w:b/>
                <w:bCs/>
                <w:sz w:val="16"/>
                <w:szCs w:val="16"/>
              </w:rPr>
              <w:t>тей, находящихся под опекой (попечительс</w:t>
            </w:r>
            <w:r>
              <w:rPr>
                <w:b/>
                <w:bCs/>
                <w:sz w:val="16"/>
                <w:szCs w:val="16"/>
              </w:rPr>
              <w:t>т</w:t>
            </w:r>
            <w:r>
              <w:rPr>
                <w:b/>
                <w:bCs/>
                <w:sz w:val="16"/>
                <w:szCs w:val="16"/>
              </w:rPr>
              <w:t>вом)</w:t>
            </w:r>
          </w:p>
        </w:tc>
        <w:tc>
          <w:tcPr>
            <w:tcW w:w="1208" w:type="dxa"/>
            <w:vAlign w:val="center"/>
          </w:tcPr>
          <w:p w:rsidR="00B50FE7" w:rsidRPr="004F1F6E" w:rsidRDefault="00B50FE7" w:rsidP="00B50FE7">
            <w:pPr>
              <w:jc w:val="center"/>
              <w:rPr>
                <w:b/>
                <w:bCs/>
              </w:rPr>
            </w:pPr>
            <w:r>
              <w:rPr>
                <w:b/>
                <w:bCs/>
              </w:rPr>
              <w:t>1</w:t>
            </w:r>
            <w:r w:rsidR="00D672D4">
              <w:rPr>
                <w:b/>
                <w:bCs/>
              </w:rPr>
              <w:t xml:space="preserve"> </w:t>
            </w:r>
            <w:r>
              <w:rPr>
                <w:b/>
                <w:bCs/>
              </w:rPr>
              <w:t>653,7</w:t>
            </w:r>
          </w:p>
        </w:tc>
        <w:tc>
          <w:tcPr>
            <w:tcW w:w="1393" w:type="dxa"/>
            <w:vAlign w:val="center"/>
          </w:tcPr>
          <w:p w:rsidR="00B50FE7" w:rsidRPr="004F1F6E" w:rsidRDefault="00B50FE7" w:rsidP="00383090">
            <w:pPr>
              <w:pStyle w:val="Style3"/>
              <w:widowControl/>
              <w:spacing w:before="62" w:line="240" w:lineRule="auto"/>
              <w:ind w:firstLine="0"/>
              <w:jc w:val="center"/>
              <w:rPr>
                <w:rStyle w:val="FontStyle87"/>
                <w:b/>
                <w:sz w:val="20"/>
                <w:szCs w:val="20"/>
              </w:rPr>
            </w:pPr>
            <w:r>
              <w:rPr>
                <w:rStyle w:val="FontStyle87"/>
                <w:b/>
                <w:sz w:val="20"/>
                <w:szCs w:val="20"/>
              </w:rPr>
              <w:t>2 634,3</w:t>
            </w:r>
          </w:p>
        </w:tc>
        <w:tc>
          <w:tcPr>
            <w:tcW w:w="1201" w:type="dxa"/>
            <w:vAlign w:val="center"/>
          </w:tcPr>
          <w:p w:rsidR="00B50FE7" w:rsidRPr="004F1F6E" w:rsidRDefault="00F85666" w:rsidP="006732C4">
            <w:pPr>
              <w:jc w:val="center"/>
              <w:rPr>
                <w:b/>
                <w:bCs/>
              </w:rPr>
            </w:pPr>
            <w:r>
              <w:rPr>
                <w:b/>
                <w:bCs/>
              </w:rPr>
              <w:t>1 340,5</w:t>
            </w:r>
          </w:p>
        </w:tc>
        <w:tc>
          <w:tcPr>
            <w:tcW w:w="1330" w:type="dxa"/>
            <w:vAlign w:val="center"/>
          </w:tcPr>
          <w:p w:rsidR="00B50FE7" w:rsidRPr="004F1F6E" w:rsidRDefault="00F85666" w:rsidP="006732C4">
            <w:pPr>
              <w:jc w:val="center"/>
              <w:rPr>
                <w:b/>
                <w:bCs/>
              </w:rPr>
            </w:pPr>
            <w:r>
              <w:rPr>
                <w:b/>
                <w:bCs/>
              </w:rPr>
              <w:t>1 312,5</w:t>
            </w:r>
          </w:p>
        </w:tc>
        <w:tc>
          <w:tcPr>
            <w:tcW w:w="1362" w:type="dxa"/>
            <w:vAlign w:val="center"/>
          </w:tcPr>
          <w:p w:rsidR="00B50FE7" w:rsidRPr="004F1F6E" w:rsidRDefault="00F85666" w:rsidP="006732C4">
            <w:pPr>
              <w:jc w:val="center"/>
              <w:rPr>
                <w:b/>
                <w:bCs/>
              </w:rPr>
            </w:pPr>
            <w:r>
              <w:rPr>
                <w:b/>
                <w:bCs/>
              </w:rPr>
              <w:t>97,9</w:t>
            </w:r>
          </w:p>
        </w:tc>
      </w:tr>
      <w:tr w:rsidR="00B50FE7" w:rsidTr="00383090">
        <w:trPr>
          <w:trHeight w:val="642"/>
        </w:trPr>
        <w:tc>
          <w:tcPr>
            <w:tcW w:w="3740" w:type="dxa"/>
            <w:vAlign w:val="center"/>
          </w:tcPr>
          <w:p w:rsidR="00B50FE7" w:rsidRDefault="00B50FE7" w:rsidP="00B50FE7">
            <w:pPr>
              <w:jc w:val="both"/>
              <w:rPr>
                <w:b/>
                <w:bCs/>
                <w:sz w:val="16"/>
                <w:szCs w:val="16"/>
              </w:rPr>
            </w:pPr>
            <w:r>
              <w:rPr>
                <w:b/>
                <w:bCs/>
                <w:sz w:val="16"/>
                <w:szCs w:val="16"/>
              </w:rPr>
              <w:t>Предоставление мер социальной поддержки многодетным семьям и учёт (регистрация) мн</w:t>
            </w:r>
            <w:r>
              <w:rPr>
                <w:b/>
                <w:bCs/>
                <w:sz w:val="16"/>
                <w:szCs w:val="16"/>
              </w:rPr>
              <w:t>о</w:t>
            </w:r>
            <w:r>
              <w:rPr>
                <w:b/>
                <w:bCs/>
                <w:sz w:val="16"/>
                <w:szCs w:val="16"/>
              </w:rPr>
              <w:t>годетных семей, в том числе:</w:t>
            </w:r>
          </w:p>
        </w:tc>
        <w:tc>
          <w:tcPr>
            <w:tcW w:w="1208" w:type="dxa"/>
            <w:vAlign w:val="center"/>
          </w:tcPr>
          <w:p w:rsidR="00B50FE7" w:rsidRPr="004F1F6E" w:rsidRDefault="00B50FE7" w:rsidP="00B50FE7">
            <w:pPr>
              <w:jc w:val="center"/>
              <w:rPr>
                <w:b/>
                <w:bCs/>
              </w:rPr>
            </w:pPr>
            <w:r>
              <w:rPr>
                <w:b/>
                <w:bCs/>
              </w:rPr>
              <w:t>2</w:t>
            </w:r>
            <w:r w:rsidR="00D672D4">
              <w:rPr>
                <w:b/>
                <w:bCs/>
              </w:rPr>
              <w:t xml:space="preserve"> </w:t>
            </w:r>
            <w:r>
              <w:rPr>
                <w:b/>
                <w:bCs/>
              </w:rPr>
              <w:t>199,2</w:t>
            </w:r>
          </w:p>
        </w:tc>
        <w:tc>
          <w:tcPr>
            <w:tcW w:w="1393" w:type="dxa"/>
            <w:vAlign w:val="center"/>
          </w:tcPr>
          <w:p w:rsidR="00B50FE7" w:rsidRPr="004F1F6E" w:rsidRDefault="008E7ABA" w:rsidP="006732C4">
            <w:pPr>
              <w:pStyle w:val="Style3"/>
              <w:widowControl/>
              <w:spacing w:before="62" w:line="240" w:lineRule="auto"/>
              <w:ind w:firstLine="0"/>
              <w:jc w:val="center"/>
              <w:rPr>
                <w:rStyle w:val="FontStyle87"/>
                <w:b/>
                <w:sz w:val="20"/>
                <w:szCs w:val="20"/>
              </w:rPr>
            </w:pPr>
            <w:r>
              <w:rPr>
                <w:rStyle w:val="FontStyle87"/>
                <w:b/>
                <w:sz w:val="20"/>
                <w:szCs w:val="20"/>
              </w:rPr>
              <w:t>3</w:t>
            </w:r>
            <w:r w:rsidR="00D672D4">
              <w:rPr>
                <w:rStyle w:val="FontStyle87"/>
                <w:b/>
                <w:sz w:val="20"/>
                <w:szCs w:val="20"/>
              </w:rPr>
              <w:t xml:space="preserve"> </w:t>
            </w:r>
            <w:r>
              <w:rPr>
                <w:rStyle w:val="FontStyle87"/>
                <w:b/>
                <w:sz w:val="20"/>
                <w:szCs w:val="20"/>
              </w:rPr>
              <w:t>439,9</w:t>
            </w:r>
          </w:p>
        </w:tc>
        <w:tc>
          <w:tcPr>
            <w:tcW w:w="1201" w:type="dxa"/>
            <w:vAlign w:val="center"/>
          </w:tcPr>
          <w:p w:rsidR="00B50FE7" w:rsidRPr="004F1F6E" w:rsidRDefault="000F3CB5" w:rsidP="006732C4">
            <w:pPr>
              <w:jc w:val="center"/>
              <w:rPr>
                <w:b/>
                <w:bCs/>
              </w:rPr>
            </w:pPr>
            <w:r>
              <w:rPr>
                <w:b/>
                <w:bCs/>
              </w:rPr>
              <w:t>2 279,3</w:t>
            </w:r>
          </w:p>
        </w:tc>
        <w:tc>
          <w:tcPr>
            <w:tcW w:w="1330" w:type="dxa"/>
            <w:vAlign w:val="center"/>
          </w:tcPr>
          <w:p w:rsidR="00B50FE7" w:rsidRPr="004F1F6E" w:rsidRDefault="000F3CB5" w:rsidP="006732C4">
            <w:pPr>
              <w:jc w:val="center"/>
              <w:rPr>
                <w:b/>
                <w:bCs/>
              </w:rPr>
            </w:pPr>
            <w:r>
              <w:rPr>
                <w:b/>
                <w:bCs/>
              </w:rPr>
              <w:t>2 185,2</w:t>
            </w:r>
          </w:p>
        </w:tc>
        <w:tc>
          <w:tcPr>
            <w:tcW w:w="1362" w:type="dxa"/>
            <w:vAlign w:val="center"/>
          </w:tcPr>
          <w:p w:rsidR="00B50FE7" w:rsidRPr="004F1F6E" w:rsidRDefault="000F3CB5" w:rsidP="006732C4">
            <w:pPr>
              <w:jc w:val="center"/>
              <w:rPr>
                <w:b/>
                <w:bCs/>
              </w:rPr>
            </w:pPr>
            <w:r>
              <w:rPr>
                <w:b/>
                <w:bCs/>
              </w:rPr>
              <w:t>95,9</w:t>
            </w:r>
          </w:p>
        </w:tc>
      </w:tr>
      <w:tr w:rsidR="00B50FE7" w:rsidTr="00383090">
        <w:trPr>
          <w:trHeight w:val="480"/>
        </w:trPr>
        <w:tc>
          <w:tcPr>
            <w:tcW w:w="3740" w:type="dxa"/>
            <w:vAlign w:val="center"/>
          </w:tcPr>
          <w:p w:rsidR="00B50FE7" w:rsidRPr="006732C4" w:rsidRDefault="00B50FE7" w:rsidP="00B50FE7">
            <w:pPr>
              <w:jc w:val="both"/>
              <w:rPr>
                <w:bCs/>
                <w:i/>
                <w:sz w:val="16"/>
                <w:szCs w:val="16"/>
              </w:rPr>
            </w:pPr>
            <w:r w:rsidRPr="006732C4">
              <w:rPr>
                <w:bCs/>
                <w:i/>
                <w:sz w:val="16"/>
                <w:szCs w:val="16"/>
              </w:rPr>
              <w:t>-питание</w:t>
            </w:r>
          </w:p>
        </w:tc>
        <w:tc>
          <w:tcPr>
            <w:tcW w:w="1208" w:type="dxa"/>
            <w:vAlign w:val="center"/>
          </w:tcPr>
          <w:p w:rsidR="00B50FE7" w:rsidRPr="00A16C6F" w:rsidRDefault="00B50FE7" w:rsidP="00B50FE7">
            <w:pPr>
              <w:jc w:val="center"/>
              <w:rPr>
                <w:bCs/>
                <w:i/>
              </w:rPr>
            </w:pPr>
            <w:r>
              <w:rPr>
                <w:bCs/>
                <w:i/>
              </w:rPr>
              <w:t>1</w:t>
            </w:r>
            <w:r w:rsidR="00D672D4">
              <w:rPr>
                <w:bCs/>
                <w:i/>
              </w:rPr>
              <w:t xml:space="preserve"> </w:t>
            </w:r>
            <w:r>
              <w:rPr>
                <w:bCs/>
                <w:i/>
              </w:rPr>
              <w:t>771,8</w:t>
            </w:r>
          </w:p>
        </w:tc>
        <w:tc>
          <w:tcPr>
            <w:tcW w:w="1393" w:type="dxa"/>
            <w:vAlign w:val="center"/>
          </w:tcPr>
          <w:p w:rsidR="00B50FE7" w:rsidRPr="006732C4" w:rsidRDefault="008E7ABA" w:rsidP="006732C4">
            <w:pPr>
              <w:pStyle w:val="Style3"/>
              <w:widowControl/>
              <w:spacing w:before="62" w:line="240" w:lineRule="auto"/>
              <w:ind w:firstLine="0"/>
              <w:jc w:val="center"/>
              <w:rPr>
                <w:rStyle w:val="FontStyle87"/>
                <w:i/>
                <w:sz w:val="20"/>
                <w:szCs w:val="20"/>
              </w:rPr>
            </w:pPr>
            <w:r>
              <w:rPr>
                <w:rStyle w:val="FontStyle87"/>
                <w:i/>
                <w:sz w:val="20"/>
                <w:szCs w:val="20"/>
              </w:rPr>
              <w:t>3</w:t>
            </w:r>
            <w:r w:rsidR="00D672D4">
              <w:rPr>
                <w:rStyle w:val="FontStyle87"/>
                <w:i/>
                <w:sz w:val="20"/>
                <w:szCs w:val="20"/>
              </w:rPr>
              <w:t xml:space="preserve"> </w:t>
            </w:r>
            <w:r>
              <w:rPr>
                <w:rStyle w:val="FontStyle87"/>
                <w:i/>
                <w:sz w:val="20"/>
                <w:szCs w:val="20"/>
              </w:rPr>
              <w:t>093,0</w:t>
            </w:r>
          </w:p>
        </w:tc>
        <w:tc>
          <w:tcPr>
            <w:tcW w:w="1201" w:type="dxa"/>
            <w:vAlign w:val="center"/>
          </w:tcPr>
          <w:p w:rsidR="00B50FE7" w:rsidRPr="00A16C6F" w:rsidRDefault="00D672D4" w:rsidP="006732C4">
            <w:pPr>
              <w:jc w:val="center"/>
              <w:rPr>
                <w:bCs/>
                <w:i/>
              </w:rPr>
            </w:pPr>
            <w:r>
              <w:rPr>
                <w:bCs/>
                <w:i/>
              </w:rPr>
              <w:t>1 925,7</w:t>
            </w:r>
          </w:p>
        </w:tc>
        <w:tc>
          <w:tcPr>
            <w:tcW w:w="1330" w:type="dxa"/>
            <w:vAlign w:val="center"/>
          </w:tcPr>
          <w:p w:rsidR="00B50FE7" w:rsidRPr="00A16C6F" w:rsidRDefault="00D672D4" w:rsidP="006732C4">
            <w:pPr>
              <w:jc w:val="center"/>
              <w:rPr>
                <w:bCs/>
                <w:i/>
              </w:rPr>
            </w:pPr>
            <w:r>
              <w:rPr>
                <w:bCs/>
                <w:i/>
              </w:rPr>
              <w:t>1 838,7</w:t>
            </w:r>
          </w:p>
        </w:tc>
        <w:tc>
          <w:tcPr>
            <w:tcW w:w="1362" w:type="dxa"/>
            <w:vAlign w:val="center"/>
          </w:tcPr>
          <w:p w:rsidR="00B50FE7" w:rsidRPr="00A16C6F" w:rsidRDefault="00D672D4" w:rsidP="006732C4">
            <w:pPr>
              <w:jc w:val="center"/>
              <w:rPr>
                <w:bCs/>
                <w:i/>
              </w:rPr>
            </w:pPr>
            <w:r>
              <w:rPr>
                <w:bCs/>
                <w:i/>
              </w:rPr>
              <w:t>95,5</w:t>
            </w:r>
          </w:p>
        </w:tc>
      </w:tr>
      <w:tr w:rsidR="00B50FE7" w:rsidTr="00383090">
        <w:trPr>
          <w:trHeight w:val="409"/>
        </w:trPr>
        <w:tc>
          <w:tcPr>
            <w:tcW w:w="3740" w:type="dxa"/>
            <w:vAlign w:val="center"/>
          </w:tcPr>
          <w:p w:rsidR="00B50FE7" w:rsidRPr="006732C4" w:rsidRDefault="00B50FE7" w:rsidP="00B50FE7">
            <w:pPr>
              <w:jc w:val="both"/>
              <w:rPr>
                <w:bCs/>
                <w:i/>
                <w:sz w:val="16"/>
                <w:szCs w:val="16"/>
              </w:rPr>
            </w:pPr>
            <w:r w:rsidRPr="006732C4">
              <w:rPr>
                <w:bCs/>
                <w:i/>
                <w:sz w:val="16"/>
                <w:szCs w:val="16"/>
              </w:rPr>
              <w:t xml:space="preserve">-содержание специалиста </w:t>
            </w:r>
          </w:p>
        </w:tc>
        <w:tc>
          <w:tcPr>
            <w:tcW w:w="1208" w:type="dxa"/>
            <w:vAlign w:val="center"/>
          </w:tcPr>
          <w:p w:rsidR="00B50FE7" w:rsidRPr="00A16C6F" w:rsidRDefault="00B50FE7" w:rsidP="00B50FE7">
            <w:pPr>
              <w:jc w:val="center"/>
              <w:rPr>
                <w:bCs/>
                <w:i/>
              </w:rPr>
            </w:pPr>
            <w:r>
              <w:rPr>
                <w:bCs/>
                <w:i/>
              </w:rPr>
              <w:t>427,4</w:t>
            </w:r>
          </w:p>
        </w:tc>
        <w:tc>
          <w:tcPr>
            <w:tcW w:w="1393" w:type="dxa"/>
            <w:vAlign w:val="center"/>
          </w:tcPr>
          <w:p w:rsidR="00B50FE7" w:rsidRPr="006732C4" w:rsidRDefault="00B50FE7" w:rsidP="006732C4">
            <w:pPr>
              <w:pStyle w:val="Style3"/>
              <w:widowControl/>
              <w:spacing w:before="62" w:line="240" w:lineRule="auto"/>
              <w:ind w:firstLine="0"/>
              <w:jc w:val="center"/>
              <w:rPr>
                <w:rStyle w:val="FontStyle87"/>
                <w:i/>
                <w:sz w:val="20"/>
                <w:szCs w:val="20"/>
              </w:rPr>
            </w:pPr>
            <w:r>
              <w:rPr>
                <w:rStyle w:val="FontStyle87"/>
                <w:i/>
                <w:sz w:val="20"/>
                <w:szCs w:val="20"/>
              </w:rPr>
              <w:t>311,5</w:t>
            </w:r>
          </w:p>
        </w:tc>
        <w:tc>
          <w:tcPr>
            <w:tcW w:w="1201" w:type="dxa"/>
            <w:vAlign w:val="center"/>
          </w:tcPr>
          <w:p w:rsidR="00B50FE7" w:rsidRPr="00A16C6F" w:rsidRDefault="00F85666" w:rsidP="006732C4">
            <w:pPr>
              <w:jc w:val="center"/>
              <w:rPr>
                <w:bCs/>
                <w:i/>
              </w:rPr>
            </w:pPr>
            <w:r>
              <w:rPr>
                <w:bCs/>
                <w:i/>
              </w:rPr>
              <w:t>318,2</w:t>
            </w:r>
          </w:p>
        </w:tc>
        <w:tc>
          <w:tcPr>
            <w:tcW w:w="1330" w:type="dxa"/>
            <w:vAlign w:val="center"/>
          </w:tcPr>
          <w:p w:rsidR="00B50FE7" w:rsidRPr="00A16C6F" w:rsidRDefault="00F85666" w:rsidP="006732C4">
            <w:pPr>
              <w:jc w:val="center"/>
              <w:rPr>
                <w:bCs/>
                <w:i/>
              </w:rPr>
            </w:pPr>
            <w:r>
              <w:rPr>
                <w:bCs/>
                <w:i/>
              </w:rPr>
              <w:t>316,9</w:t>
            </w:r>
          </w:p>
        </w:tc>
        <w:tc>
          <w:tcPr>
            <w:tcW w:w="1362" w:type="dxa"/>
            <w:vAlign w:val="center"/>
          </w:tcPr>
          <w:p w:rsidR="00B50FE7" w:rsidRPr="00A16C6F" w:rsidRDefault="00F85666" w:rsidP="006732C4">
            <w:pPr>
              <w:jc w:val="center"/>
              <w:rPr>
                <w:bCs/>
                <w:i/>
              </w:rPr>
            </w:pPr>
            <w:r>
              <w:rPr>
                <w:bCs/>
                <w:i/>
              </w:rPr>
              <w:t>99,6</w:t>
            </w:r>
          </w:p>
        </w:tc>
      </w:tr>
      <w:tr w:rsidR="008E7ABA" w:rsidTr="00383090">
        <w:trPr>
          <w:trHeight w:val="409"/>
        </w:trPr>
        <w:tc>
          <w:tcPr>
            <w:tcW w:w="3740" w:type="dxa"/>
            <w:vAlign w:val="center"/>
          </w:tcPr>
          <w:p w:rsidR="008E7ABA" w:rsidRPr="006732C4" w:rsidRDefault="008E7ABA" w:rsidP="00B50FE7">
            <w:pPr>
              <w:jc w:val="both"/>
              <w:rPr>
                <w:bCs/>
                <w:i/>
                <w:sz w:val="16"/>
                <w:szCs w:val="16"/>
              </w:rPr>
            </w:pPr>
            <w:r>
              <w:rPr>
                <w:bCs/>
                <w:i/>
                <w:sz w:val="16"/>
                <w:szCs w:val="16"/>
              </w:rPr>
              <w:t>- проезд</w:t>
            </w:r>
          </w:p>
        </w:tc>
        <w:tc>
          <w:tcPr>
            <w:tcW w:w="1208" w:type="dxa"/>
            <w:vAlign w:val="center"/>
          </w:tcPr>
          <w:p w:rsidR="008E7ABA" w:rsidRDefault="008E7ABA" w:rsidP="00B50FE7">
            <w:pPr>
              <w:jc w:val="center"/>
              <w:rPr>
                <w:bCs/>
                <w:i/>
              </w:rPr>
            </w:pPr>
            <w:r>
              <w:rPr>
                <w:bCs/>
                <w:i/>
              </w:rPr>
              <w:t>-</w:t>
            </w:r>
          </w:p>
        </w:tc>
        <w:tc>
          <w:tcPr>
            <w:tcW w:w="1393" w:type="dxa"/>
            <w:vAlign w:val="center"/>
          </w:tcPr>
          <w:p w:rsidR="008E7ABA" w:rsidRDefault="008E7ABA" w:rsidP="008E7ABA">
            <w:pPr>
              <w:pStyle w:val="Style3"/>
              <w:widowControl/>
              <w:spacing w:before="62" w:line="240" w:lineRule="auto"/>
              <w:ind w:firstLine="0"/>
              <w:jc w:val="center"/>
              <w:rPr>
                <w:rStyle w:val="FontStyle87"/>
                <w:i/>
                <w:sz w:val="20"/>
                <w:szCs w:val="20"/>
              </w:rPr>
            </w:pPr>
            <w:r>
              <w:rPr>
                <w:rStyle w:val="FontStyle87"/>
                <w:i/>
                <w:sz w:val="20"/>
                <w:szCs w:val="20"/>
              </w:rPr>
              <w:t>35,4</w:t>
            </w:r>
          </w:p>
        </w:tc>
        <w:tc>
          <w:tcPr>
            <w:tcW w:w="1201" w:type="dxa"/>
            <w:vAlign w:val="center"/>
          </w:tcPr>
          <w:p w:rsidR="008E7ABA" w:rsidRPr="00A16C6F" w:rsidRDefault="00F85666" w:rsidP="006732C4">
            <w:pPr>
              <w:jc w:val="center"/>
              <w:rPr>
                <w:bCs/>
                <w:i/>
              </w:rPr>
            </w:pPr>
            <w:r>
              <w:rPr>
                <w:bCs/>
                <w:i/>
              </w:rPr>
              <w:t>35,4</w:t>
            </w:r>
          </w:p>
        </w:tc>
        <w:tc>
          <w:tcPr>
            <w:tcW w:w="1330" w:type="dxa"/>
            <w:vAlign w:val="center"/>
          </w:tcPr>
          <w:p w:rsidR="008E7ABA" w:rsidRPr="00A16C6F" w:rsidRDefault="00F85666" w:rsidP="006732C4">
            <w:pPr>
              <w:jc w:val="center"/>
              <w:rPr>
                <w:bCs/>
                <w:i/>
              </w:rPr>
            </w:pPr>
            <w:r>
              <w:rPr>
                <w:bCs/>
                <w:i/>
              </w:rPr>
              <w:t>29,6</w:t>
            </w:r>
          </w:p>
        </w:tc>
        <w:tc>
          <w:tcPr>
            <w:tcW w:w="1362" w:type="dxa"/>
            <w:vAlign w:val="center"/>
          </w:tcPr>
          <w:p w:rsidR="008E7ABA" w:rsidRPr="00A16C6F" w:rsidRDefault="00F85666" w:rsidP="006732C4">
            <w:pPr>
              <w:jc w:val="center"/>
              <w:rPr>
                <w:bCs/>
                <w:i/>
              </w:rPr>
            </w:pPr>
            <w:r>
              <w:rPr>
                <w:bCs/>
                <w:i/>
              </w:rPr>
              <w:t>83,7</w:t>
            </w:r>
          </w:p>
        </w:tc>
      </w:tr>
      <w:tr w:rsidR="00B50FE7" w:rsidRPr="00B82698" w:rsidTr="00383090">
        <w:trPr>
          <w:trHeight w:val="642"/>
        </w:trPr>
        <w:tc>
          <w:tcPr>
            <w:tcW w:w="3740" w:type="dxa"/>
            <w:vAlign w:val="center"/>
          </w:tcPr>
          <w:p w:rsidR="00B50FE7" w:rsidRDefault="00B50FE7" w:rsidP="00B50FE7">
            <w:pPr>
              <w:jc w:val="both"/>
              <w:rPr>
                <w:b/>
                <w:bCs/>
                <w:sz w:val="16"/>
                <w:szCs w:val="16"/>
              </w:rPr>
            </w:pPr>
            <w:r>
              <w:rPr>
                <w:b/>
                <w:bCs/>
                <w:sz w:val="16"/>
                <w:szCs w:val="16"/>
              </w:rPr>
              <w:t>Создание и организация деятельности коми</w:t>
            </w:r>
            <w:r>
              <w:rPr>
                <w:b/>
                <w:bCs/>
                <w:sz w:val="16"/>
                <w:szCs w:val="16"/>
              </w:rPr>
              <w:t>с</w:t>
            </w:r>
            <w:r>
              <w:rPr>
                <w:b/>
                <w:bCs/>
                <w:sz w:val="16"/>
                <w:szCs w:val="16"/>
              </w:rPr>
              <w:t>сий по делам несовершеннолетних и защите их прав</w:t>
            </w:r>
          </w:p>
        </w:tc>
        <w:tc>
          <w:tcPr>
            <w:tcW w:w="1208" w:type="dxa"/>
            <w:vAlign w:val="center"/>
          </w:tcPr>
          <w:p w:rsidR="00B50FE7" w:rsidRPr="004F1F6E" w:rsidRDefault="00B50FE7" w:rsidP="00B50FE7">
            <w:pPr>
              <w:jc w:val="center"/>
              <w:rPr>
                <w:b/>
                <w:bCs/>
              </w:rPr>
            </w:pPr>
            <w:r>
              <w:rPr>
                <w:b/>
                <w:bCs/>
              </w:rPr>
              <w:t>427,3</w:t>
            </w:r>
          </w:p>
        </w:tc>
        <w:tc>
          <w:tcPr>
            <w:tcW w:w="1393" w:type="dxa"/>
            <w:vAlign w:val="center"/>
          </w:tcPr>
          <w:p w:rsidR="00B50FE7" w:rsidRPr="004F1F6E" w:rsidRDefault="00B50FE7" w:rsidP="006732C4">
            <w:pPr>
              <w:pStyle w:val="Style3"/>
              <w:widowControl/>
              <w:spacing w:before="62" w:line="240" w:lineRule="auto"/>
              <w:ind w:firstLine="0"/>
              <w:jc w:val="center"/>
              <w:rPr>
                <w:rStyle w:val="FontStyle87"/>
                <w:b/>
                <w:sz w:val="20"/>
                <w:szCs w:val="20"/>
              </w:rPr>
            </w:pPr>
            <w:r>
              <w:rPr>
                <w:rStyle w:val="FontStyle87"/>
                <w:b/>
                <w:sz w:val="20"/>
                <w:szCs w:val="20"/>
              </w:rPr>
              <w:t>311,5</w:t>
            </w:r>
          </w:p>
        </w:tc>
        <w:tc>
          <w:tcPr>
            <w:tcW w:w="1201" w:type="dxa"/>
            <w:vAlign w:val="center"/>
          </w:tcPr>
          <w:p w:rsidR="00B50FE7" w:rsidRPr="004F1F6E" w:rsidRDefault="00F85666" w:rsidP="006732C4">
            <w:pPr>
              <w:jc w:val="center"/>
              <w:rPr>
                <w:b/>
                <w:bCs/>
              </w:rPr>
            </w:pPr>
            <w:r>
              <w:rPr>
                <w:b/>
                <w:bCs/>
              </w:rPr>
              <w:t>428,7</w:t>
            </w:r>
          </w:p>
        </w:tc>
        <w:tc>
          <w:tcPr>
            <w:tcW w:w="1330" w:type="dxa"/>
            <w:vAlign w:val="center"/>
          </w:tcPr>
          <w:p w:rsidR="00B50FE7" w:rsidRPr="004F1F6E" w:rsidRDefault="00F85666" w:rsidP="006732C4">
            <w:pPr>
              <w:jc w:val="center"/>
              <w:rPr>
                <w:b/>
                <w:bCs/>
              </w:rPr>
            </w:pPr>
            <w:r>
              <w:rPr>
                <w:b/>
                <w:bCs/>
              </w:rPr>
              <w:t>421,1</w:t>
            </w:r>
          </w:p>
        </w:tc>
        <w:tc>
          <w:tcPr>
            <w:tcW w:w="1362" w:type="dxa"/>
            <w:vAlign w:val="center"/>
          </w:tcPr>
          <w:p w:rsidR="00B50FE7" w:rsidRPr="004F1F6E" w:rsidRDefault="00F85666" w:rsidP="006732C4">
            <w:pPr>
              <w:jc w:val="center"/>
              <w:rPr>
                <w:b/>
                <w:bCs/>
              </w:rPr>
            </w:pPr>
            <w:r>
              <w:rPr>
                <w:b/>
                <w:bCs/>
              </w:rPr>
              <w:t>98,2</w:t>
            </w:r>
          </w:p>
        </w:tc>
      </w:tr>
      <w:tr w:rsidR="00B50FE7" w:rsidTr="00383090">
        <w:trPr>
          <w:trHeight w:val="642"/>
        </w:trPr>
        <w:tc>
          <w:tcPr>
            <w:tcW w:w="3740" w:type="dxa"/>
            <w:vAlign w:val="center"/>
          </w:tcPr>
          <w:p w:rsidR="00B50FE7" w:rsidRDefault="00B50FE7" w:rsidP="00B50FE7">
            <w:pPr>
              <w:jc w:val="both"/>
              <w:rPr>
                <w:b/>
                <w:bCs/>
                <w:sz w:val="16"/>
                <w:szCs w:val="16"/>
              </w:rPr>
            </w:pPr>
            <w:r>
              <w:rPr>
                <w:b/>
                <w:bCs/>
                <w:sz w:val="16"/>
                <w:szCs w:val="16"/>
              </w:rPr>
              <w:t>Организация социальной поддержки детей-сирот и детей, оставшихся без попечения род</w:t>
            </w:r>
            <w:r>
              <w:rPr>
                <w:b/>
                <w:bCs/>
                <w:sz w:val="16"/>
                <w:szCs w:val="16"/>
              </w:rPr>
              <w:t>и</w:t>
            </w:r>
            <w:r>
              <w:rPr>
                <w:b/>
                <w:bCs/>
                <w:sz w:val="16"/>
                <w:szCs w:val="16"/>
              </w:rPr>
              <w:t>телей</w:t>
            </w:r>
          </w:p>
        </w:tc>
        <w:tc>
          <w:tcPr>
            <w:tcW w:w="1208" w:type="dxa"/>
            <w:vAlign w:val="center"/>
          </w:tcPr>
          <w:p w:rsidR="00B50FE7" w:rsidRPr="004F1F6E" w:rsidRDefault="00B50FE7" w:rsidP="00B50FE7">
            <w:pPr>
              <w:jc w:val="center"/>
              <w:rPr>
                <w:b/>
                <w:bCs/>
              </w:rPr>
            </w:pPr>
            <w:r>
              <w:rPr>
                <w:b/>
                <w:bCs/>
              </w:rPr>
              <w:t>52,2</w:t>
            </w:r>
          </w:p>
        </w:tc>
        <w:tc>
          <w:tcPr>
            <w:tcW w:w="1393" w:type="dxa"/>
            <w:vAlign w:val="center"/>
          </w:tcPr>
          <w:p w:rsidR="00B50FE7" w:rsidRPr="004F1F6E" w:rsidRDefault="00B50FE7" w:rsidP="006732C4">
            <w:pPr>
              <w:pStyle w:val="Style3"/>
              <w:widowControl/>
              <w:spacing w:before="62" w:line="240" w:lineRule="auto"/>
              <w:ind w:firstLine="0"/>
              <w:jc w:val="center"/>
              <w:rPr>
                <w:rStyle w:val="FontStyle87"/>
                <w:b/>
                <w:sz w:val="20"/>
                <w:szCs w:val="20"/>
              </w:rPr>
            </w:pPr>
            <w:r>
              <w:rPr>
                <w:rStyle w:val="FontStyle87"/>
                <w:b/>
                <w:sz w:val="20"/>
                <w:szCs w:val="20"/>
              </w:rPr>
              <w:t>40,5</w:t>
            </w:r>
          </w:p>
        </w:tc>
        <w:tc>
          <w:tcPr>
            <w:tcW w:w="1201" w:type="dxa"/>
            <w:vAlign w:val="center"/>
          </w:tcPr>
          <w:p w:rsidR="00B50FE7" w:rsidRPr="004F1F6E" w:rsidRDefault="00F85666" w:rsidP="006732C4">
            <w:pPr>
              <w:jc w:val="center"/>
              <w:rPr>
                <w:b/>
                <w:bCs/>
              </w:rPr>
            </w:pPr>
            <w:r>
              <w:rPr>
                <w:b/>
                <w:bCs/>
              </w:rPr>
              <w:t>38,6</w:t>
            </w:r>
          </w:p>
        </w:tc>
        <w:tc>
          <w:tcPr>
            <w:tcW w:w="1330" w:type="dxa"/>
            <w:vAlign w:val="center"/>
          </w:tcPr>
          <w:p w:rsidR="00B50FE7" w:rsidRPr="004F1F6E" w:rsidRDefault="00F85666" w:rsidP="006732C4">
            <w:pPr>
              <w:jc w:val="center"/>
              <w:rPr>
                <w:b/>
                <w:bCs/>
              </w:rPr>
            </w:pPr>
            <w:r>
              <w:rPr>
                <w:b/>
                <w:bCs/>
              </w:rPr>
              <w:t>26,3</w:t>
            </w:r>
          </w:p>
        </w:tc>
        <w:tc>
          <w:tcPr>
            <w:tcW w:w="1362" w:type="dxa"/>
            <w:vAlign w:val="center"/>
          </w:tcPr>
          <w:p w:rsidR="00B50FE7" w:rsidRPr="004F1F6E" w:rsidRDefault="00F85666" w:rsidP="006732C4">
            <w:pPr>
              <w:jc w:val="center"/>
              <w:rPr>
                <w:b/>
                <w:bCs/>
              </w:rPr>
            </w:pPr>
            <w:r>
              <w:rPr>
                <w:b/>
                <w:bCs/>
              </w:rPr>
              <w:t>68,1</w:t>
            </w:r>
          </w:p>
        </w:tc>
      </w:tr>
      <w:tr w:rsidR="00B50FE7" w:rsidTr="00383090">
        <w:trPr>
          <w:trHeight w:val="642"/>
        </w:trPr>
        <w:tc>
          <w:tcPr>
            <w:tcW w:w="3740" w:type="dxa"/>
            <w:vAlign w:val="center"/>
          </w:tcPr>
          <w:p w:rsidR="00B50FE7" w:rsidRDefault="00B50FE7" w:rsidP="00B50FE7">
            <w:pPr>
              <w:jc w:val="both"/>
              <w:rPr>
                <w:b/>
                <w:bCs/>
                <w:sz w:val="16"/>
                <w:szCs w:val="16"/>
              </w:rPr>
            </w:pPr>
            <w:r>
              <w:rPr>
                <w:b/>
                <w:bCs/>
                <w:sz w:val="16"/>
                <w:szCs w:val="16"/>
              </w:rPr>
              <w:t>Организация и осуществление деятельности по опеке и попечительству в отношении несове</w:t>
            </w:r>
            <w:r>
              <w:rPr>
                <w:b/>
                <w:bCs/>
                <w:sz w:val="16"/>
                <w:szCs w:val="16"/>
              </w:rPr>
              <w:t>р</w:t>
            </w:r>
            <w:r>
              <w:rPr>
                <w:b/>
                <w:bCs/>
                <w:sz w:val="16"/>
                <w:szCs w:val="16"/>
              </w:rPr>
              <w:t>шеннолетних</w:t>
            </w:r>
          </w:p>
        </w:tc>
        <w:tc>
          <w:tcPr>
            <w:tcW w:w="1208" w:type="dxa"/>
            <w:vAlign w:val="center"/>
          </w:tcPr>
          <w:p w:rsidR="00B50FE7" w:rsidRPr="004F1F6E" w:rsidRDefault="00B50FE7" w:rsidP="00B50FE7">
            <w:pPr>
              <w:jc w:val="center"/>
              <w:rPr>
                <w:b/>
                <w:bCs/>
              </w:rPr>
            </w:pPr>
            <w:r>
              <w:rPr>
                <w:b/>
                <w:bCs/>
              </w:rPr>
              <w:t>1</w:t>
            </w:r>
            <w:r w:rsidR="00D672D4">
              <w:rPr>
                <w:b/>
                <w:bCs/>
              </w:rPr>
              <w:t xml:space="preserve"> </w:t>
            </w:r>
            <w:r>
              <w:rPr>
                <w:b/>
                <w:bCs/>
              </w:rPr>
              <w:t>220,5</w:t>
            </w:r>
          </w:p>
        </w:tc>
        <w:tc>
          <w:tcPr>
            <w:tcW w:w="1393" w:type="dxa"/>
            <w:vAlign w:val="center"/>
          </w:tcPr>
          <w:p w:rsidR="00B50FE7" w:rsidRPr="004F1F6E" w:rsidRDefault="00B50FE7" w:rsidP="006732C4">
            <w:pPr>
              <w:pStyle w:val="Style3"/>
              <w:widowControl/>
              <w:spacing w:before="62" w:line="240" w:lineRule="auto"/>
              <w:ind w:firstLine="0"/>
              <w:jc w:val="center"/>
              <w:rPr>
                <w:rStyle w:val="FontStyle87"/>
                <w:b/>
                <w:sz w:val="20"/>
                <w:szCs w:val="20"/>
              </w:rPr>
            </w:pPr>
            <w:r>
              <w:rPr>
                <w:rStyle w:val="FontStyle87"/>
                <w:b/>
                <w:sz w:val="20"/>
                <w:szCs w:val="20"/>
              </w:rPr>
              <w:t>934,7</w:t>
            </w:r>
          </w:p>
        </w:tc>
        <w:tc>
          <w:tcPr>
            <w:tcW w:w="1201" w:type="dxa"/>
            <w:vAlign w:val="center"/>
          </w:tcPr>
          <w:p w:rsidR="00B50FE7" w:rsidRPr="004F1F6E" w:rsidRDefault="00F85666" w:rsidP="006732C4">
            <w:pPr>
              <w:jc w:val="center"/>
              <w:rPr>
                <w:b/>
                <w:bCs/>
              </w:rPr>
            </w:pPr>
            <w:r>
              <w:rPr>
                <w:b/>
                <w:bCs/>
              </w:rPr>
              <w:t>1 071,0</w:t>
            </w:r>
          </w:p>
        </w:tc>
        <w:tc>
          <w:tcPr>
            <w:tcW w:w="1330" w:type="dxa"/>
            <w:vAlign w:val="center"/>
          </w:tcPr>
          <w:p w:rsidR="00B50FE7" w:rsidRPr="004F1F6E" w:rsidRDefault="00F85666" w:rsidP="00B06FAA">
            <w:pPr>
              <w:jc w:val="center"/>
              <w:rPr>
                <w:b/>
                <w:bCs/>
              </w:rPr>
            </w:pPr>
            <w:r>
              <w:rPr>
                <w:b/>
                <w:bCs/>
              </w:rPr>
              <w:t>1 031,8</w:t>
            </w:r>
          </w:p>
        </w:tc>
        <w:tc>
          <w:tcPr>
            <w:tcW w:w="1362" w:type="dxa"/>
            <w:vAlign w:val="center"/>
          </w:tcPr>
          <w:p w:rsidR="00B50FE7" w:rsidRPr="004F1F6E" w:rsidRDefault="00F85666" w:rsidP="006732C4">
            <w:pPr>
              <w:jc w:val="center"/>
              <w:rPr>
                <w:b/>
                <w:bCs/>
              </w:rPr>
            </w:pPr>
            <w:r>
              <w:rPr>
                <w:b/>
                <w:bCs/>
              </w:rPr>
              <w:t>96,3</w:t>
            </w:r>
          </w:p>
        </w:tc>
      </w:tr>
      <w:tr w:rsidR="00B50FE7" w:rsidTr="00383090">
        <w:trPr>
          <w:trHeight w:val="642"/>
        </w:trPr>
        <w:tc>
          <w:tcPr>
            <w:tcW w:w="3740" w:type="dxa"/>
            <w:vAlign w:val="center"/>
          </w:tcPr>
          <w:p w:rsidR="00B50FE7" w:rsidRDefault="00B50FE7" w:rsidP="00B50FE7">
            <w:pPr>
              <w:jc w:val="both"/>
              <w:rPr>
                <w:b/>
                <w:bCs/>
                <w:sz w:val="16"/>
                <w:szCs w:val="16"/>
              </w:rPr>
            </w:pPr>
            <w:r>
              <w:rPr>
                <w:b/>
                <w:bCs/>
                <w:sz w:val="16"/>
                <w:szCs w:val="16"/>
              </w:rPr>
              <w:t>Выплата единовременного пособия при всех формах устройства детей, лишенных родител</w:t>
            </w:r>
            <w:r>
              <w:rPr>
                <w:b/>
                <w:bCs/>
                <w:sz w:val="16"/>
                <w:szCs w:val="16"/>
              </w:rPr>
              <w:t>ь</w:t>
            </w:r>
            <w:r>
              <w:rPr>
                <w:b/>
                <w:bCs/>
                <w:sz w:val="16"/>
                <w:szCs w:val="16"/>
              </w:rPr>
              <w:t>ского попечения, в семью</w:t>
            </w:r>
          </w:p>
        </w:tc>
        <w:tc>
          <w:tcPr>
            <w:tcW w:w="1208" w:type="dxa"/>
            <w:vAlign w:val="center"/>
          </w:tcPr>
          <w:p w:rsidR="00B50FE7" w:rsidRPr="004F1F6E" w:rsidRDefault="00B50FE7" w:rsidP="00B50FE7">
            <w:pPr>
              <w:jc w:val="center"/>
              <w:rPr>
                <w:b/>
                <w:bCs/>
              </w:rPr>
            </w:pPr>
            <w:r>
              <w:rPr>
                <w:b/>
                <w:bCs/>
              </w:rPr>
              <w:t>20,7</w:t>
            </w:r>
          </w:p>
        </w:tc>
        <w:tc>
          <w:tcPr>
            <w:tcW w:w="1393" w:type="dxa"/>
            <w:vAlign w:val="center"/>
          </w:tcPr>
          <w:p w:rsidR="00B50FE7" w:rsidRPr="004F1F6E" w:rsidRDefault="00B50FE7" w:rsidP="006732C4">
            <w:pPr>
              <w:pStyle w:val="Style3"/>
              <w:widowControl/>
              <w:spacing w:before="62" w:line="240" w:lineRule="auto"/>
              <w:ind w:firstLine="0"/>
              <w:jc w:val="center"/>
              <w:rPr>
                <w:rStyle w:val="FontStyle87"/>
                <w:b/>
                <w:sz w:val="20"/>
                <w:szCs w:val="20"/>
              </w:rPr>
            </w:pPr>
            <w:r>
              <w:rPr>
                <w:rStyle w:val="FontStyle87"/>
                <w:b/>
                <w:sz w:val="20"/>
                <w:szCs w:val="20"/>
              </w:rPr>
              <w:t>64,6</w:t>
            </w:r>
          </w:p>
        </w:tc>
        <w:tc>
          <w:tcPr>
            <w:tcW w:w="1201" w:type="dxa"/>
            <w:vAlign w:val="center"/>
          </w:tcPr>
          <w:p w:rsidR="00B50FE7" w:rsidRPr="004F1F6E" w:rsidRDefault="00D672D4" w:rsidP="006732C4">
            <w:pPr>
              <w:jc w:val="center"/>
              <w:rPr>
                <w:b/>
                <w:bCs/>
              </w:rPr>
            </w:pPr>
            <w:r>
              <w:rPr>
                <w:b/>
                <w:bCs/>
              </w:rPr>
              <w:t>-</w:t>
            </w:r>
          </w:p>
        </w:tc>
        <w:tc>
          <w:tcPr>
            <w:tcW w:w="1330" w:type="dxa"/>
            <w:vAlign w:val="center"/>
          </w:tcPr>
          <w:p w:rsidR="00B50FE7" w:rsidRPr="004F1F6E" w:rsidRDefault="00D672D4" w:rsidP="006732C4">
            <w:pPr>
              <w:jc w:val="center"/>
              <w:rPr>
                <w:b/>
                <w:bCs/>
              </w:rPr>
            </w:pPr>
            <w:r>
              <w:rPr>
                <w:b/>
                <w:bCs/>
              </w:rPr>
              <w:t>-</w:t>
            </w:r>
          </w:p>
        </w:tc>
        <w:tc>
          <w:tcPr>
            <w:tcW w:w="1362" w:type="dxa"/>
            <w:vAlign w:val="center"/>
          </w:tcPr>
          <w:p w:rsidR="00B50FE7" w:rsidRPr="004F1F6E" w:rsidRDefault="00D672D4" w:rsidP="006732C4">
            <w:pPr>
              <w:jc w:val="center"/>
              <w:rPr>
                <w:b/>
                <w:bCs/>
              </w:rPr>
            </w:pPr>
            <w:r>
              <w:rPr>
                <w:b/>
                <w:bCs/>
              </w:rPr>
              <w:t>-</w:t>
            </w:r>
          </w:p>
        </w:tc>
      </w:tr>
      <w:tr w:rsidR="00B50FE7" w:rsidTr="00383090">
        <w:trPr>
          <w:trHeight w:val="642"/>
        </w:trPr>
        <w:tc>
          <w:tcPr>
            <w:tcW w:w="3740" w:type="dxa"/>
            <w:vAlign w:val="center"/>
          </w:tcPr>
          <w:p w:rsidR="00B50FE7" w:rsidRDefault="00B50FE7" w:rsidP="00B50FE7">
            <w:pPr>
              <w:jc w:val="both"/>
              <w:rPr>
                <w:b/>
                <w:bCs/>
                <w:sz w:val="16"/>
                <w:szCs w:val="16"/>
              </w:rPr>
            </w:pPr>
            <w:r>
              <w:rPr>
                <w:b/>
                <w:bCs/>
                <w:sz w:val="16"/>
                <w:szCs w:val="16"/>
              </w:rPr>
              <w:t>Расходы на обеспечение осуществления перед</w:t>
            </w:r>
            <w:r>
              <w:rPr>
                <w:b/>
                <w:bCs/>
                <w:sz w:val="16"/>
                <w:szCs w:val="16"/>
              </w:rPr>
              <w:t>а</w:t>
            </w:r>
            <w:r>
              <w:rPr>
                <w:b/>
                <w:bCs/>
                <w:sz w:val="16"/>
                <w:szCs w:val="16"/>
              </w:rPr>
              <w:t>ваемых полномочий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 (расходы за содержание квартир детей-сирот: э/э, газ)</w:t>
            </w:r>
          </w:p>
        </w:tc>
        <w:tc>
          <w:tcPr>
            <w:tcW w:w="1208" w:type="dxa"/>
            <w:vAlign w:val="center"/>
          </w:tcPr>
          <w:p w:rsidR="00B50FE7" w:rsidRDefault="00B50FE7" w:rsidP="00B50FE7">
            <w:pPr>
              <w:jc w:val="center"/>
              <w:rPr>
                <w:b/>
                <w:bCs/>
              </w:rPr>
            </w:pPr>
            <w:r>
              <w:rPr>
                <w:b/>
                <w:bCs/>
              </w:rPr>
              <w:t>-</w:t>
            </w:r>
          </w:p>
        </w:tc>
        <w:tc>
          <w:tcPr>
            <w:tcW w:w="1393" w:type="dxa"/>
            <w:vAlign w:val="center"/>
          </w:tcPr>
          <w:p w:rsidR="00B50FE7" w:rsidRDefault="00B50FE7" w:rsidP="006732C4">
            <w:pPr>
              <w:pStyle w:val="Style3"/>
              <w:widowControl/>
              <w:spacing w:before="62" w:line="240" w:lineRule="auto"/>
              <w:ind w:firstLine="0"/>
              <w:jc w:val="center"/>
              <w:rPr>
                <w:rStyle w:val="FontStyle87"/>
                <w:b/>
                <w:sz w:val="20"/>
                <w:szCs w:val="20"/>
              </w:rPr>
            </w:pPr>
            <w:r>
              <w:rPr>
                <w:rStyle w:val="FontStyle87"/>
                <w:b/>
                <w:sz w:val="20"/>
                <w:szCs w:val="20"/>
              </w:rPr>
              <w:t>28,8</w:t>
            </w:r>
          </w:p>
        </w:tc>
        <w:tc>
          <w:tcPr>
            <w:tcW w:w="1201" w:type="dxa"/>
            <w:vAlign w:val="center"/>
          </w:tcPr>
          <w:p w:rsidR="00B50FE7" w:rsidRPr="004F1F6E" w:rsidRDefault="00F85666" w:rsidP="006732C4">
            <w:pPr>
              <w:jc w:val="center"/>
              <w:rPr>
                <w:b/>
                <w:bCs/>
              </w:rPr>
            </w:pPr>
            <w:r>
              <w:rPr>
                <w:b/>
                <w:bCs/>
              </w:rPr>
              <w:t>90,9</w:t>
            </w:r>
          </w:p>
        </w:tc>
        <w:tc>
          <w:tcPr>
            <w:tcW w:w="1330" w:type="dxa"/>
            <w:vAlign w:val="center"/>
          </w:tcPr>
          <w:p w:rsidR="00B50FE7" w:rsidRPr="004F1F6E" w:rsidRDefault="00F85666" w:rsidP="006732C4">
            <w:pPr>
              <w:jc w:val="center"/>
              <w:rPr>
                <w:b/>
                <w:bCs/>
              </w:rPr>
            </w:pPr>
            <w:r>
              <w:rPr>
                <w:b/>
                <w:bCs/>
              </w:rPr>
              <w:t>16,3</w:t>
            </w:r>
          </w:p>
        </w:tc>
        <w:tc>
          <w:tcPr>
            <w:tcW w:w="1362" w:type="dxa"/>
            <w:vAlign w:val="center"/>
          </w:tcPr>
          <w:p w:rsidR="00B50FE7" w:rsidRPr="004F1F6E" w:rsidRDefault="00F85666" w:rsidP="006732C4">
            <w:pPr>
              <w:jc w:val="center"/>
              <w:rPr>
                <w:b/>
                <w:bCs/>
              </w:rPr>
            </w:pPr>
            <w:r>
              <w:rPr>
                <w:b/>
                <w:bCs/>
              </w:rPr>
              <w:t>17,9</w:t>
            </w:r>
          </w:p>
        </w:tc>
      </w:tr>
      <w:tr w:rsidR="008E7ABA" w:rsidTr="00383090">
        <w:trPr>
          <w:trHeight w:val="642"/>
        </w:trPr>
        <w:tc>
          <w:tcPr>
            <w:tcW w:w="3740" w:type="dxa"/>
            <w:vAlign w:val="center"/>
          </w:tcPr>
          <w:p w:rsidR="008E7ABA" w:rsidRDefault="008E7ABA" w:rsidP="008E7ABA">
            <w:pPr>
              <w:jc w:val="both"/>
              <w:rPr>
                <w:b/>
                <w:bCs/>
                <w:sz w:val="16"/>
                <w:szCs w:val="16"/>
              </w:rPr>
            </w:pPr>
            <w:r>
              <w:rPr>
                <w:b/>
                <w:bCs/>
                <w:sz w:val="16"/>
                <w:szCs w:val="16"/>
              </w:rPr>
              <w:t>Расходы на осуществление деятельности сп</w:t>
            </w:r>
            <w:r>
              <w:rPr>
                <w:b/>
                <w:bCs/>
                <w:sz w:val="16"/>
                <w:szCs w:val="16"/>
              </w:rPr>
              <w:t>е</w:t>
            </w:r>
            <w:r>
              <w:rPr>
                <w:b/>
                <w:bCs/>
                <w:sz w:val="16"/>
                <w:szCs w:val="16"/>
              </w:rPr>
              <w:t>циалистов, осуществляющих государственные полномочия,  передаваемые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tc>
        <w:tc>
          <w:tcPr>
            <w:tcW w:w="1208" w:type="dxa"/>
            <w:vAlign w:val="center"/>
          </w:tcPr>
          <w:p w:rsidR="008E7ABA" w:rsidRDefault="008E7ABA" w:rsidP="00B50FE7">
            <w:pPr>
              <w:jc w:val="center"/>
              <w:rPr>
                <w:b/>
                <w:bCs/>
              </w:rPr>
            </w:pPr>
            <w:r>
              <w:rPr>
                <w:b/>
                <w:bCs/>
              </w:rPr>
              <w:t>-</w:t>
            </w:r>
          </w:p>
        </w:tc>
        <w:tc>
          <w:tcPr>
            <w:tcW w:w="1393" w:type="dxa"/>
            <w:vAlign w:val="center"/>
          </w:tcPr>
          <w:p w:rsidR="008E7ABA" w:rsidRDefault="008E7ABA" w:rsidP="006732C4">
            <w:pPr>
              <w:pStyle w:val="Style3"/>
              <w:widowControl/>
              <w:spacing w:before="62" w:line="240" w:lineRule="auto"/>
              <w:ind w:firstLine="0"/>
              <w:jc w:val="center"/>
              <w:rPr>
                <w:rStyle w:val="FontStyle87"/>
                <w:b/>
                <w:sz w:val="20"/>
                <w:szCs w:val="20"/>
              </w:rPr>
            </w:pPr>
            <w:r>
              <w:rPr>
                <w:rStyle w:val="FontStyle87"/>
                <w:b/>
                <w:sz w:val="20"/>
                <w:szCs w:val="20"/>
              </w:rPr>
              <w:t>59,4</w:t>
            </w:r>
          </w:p>
        </w:tc>
        <w:tc>
          <w:tcPr>
            <w:tcW w:w="1201" w:type="dxa"/>
            <w:vAlign w:val="center"/>
          </w:tcPr>
          <w:p w:rsidR="008E7ABA" w:rsidRPr="004F1F6E" w:rsidRDefault="00F85666" w:rsidP="006732C4">
            <w:pPr>
              <w:jc w:val="center"/>
              <w:rPr>
                <w:b/>
                <w:bCs/>
              </w:rPr>
            </w:pPr>
            <w:r>
              <w:rPr>
                <w:b/>
                <w:bCs/>
              </w:rPr>
              <w:t>238,0</w:t>
            </w:r>
          </w:p>
        </w:tc>
        <w:tc>
          <w:tcPr>
            <w:tcW w:w="1330" w:type="dxa"/>
            <w:vAlign w:val="center"/>
          </w:tcPr>
          <w:p w:rsidR="008E7ABA" w:rsidRPr="004F1F6E" w:rsidRDefault="00F85666" w:rsidP="006732C4">
            <w:pPr>
              <w:jc w:val="center"/>
              <w:rPr>
                <w:b/>
                <w:bCs/>
              </w:rPr>
            </w:pPr>
            <w:r>
              <w:rPr>
                <w:b/>
                <w:bCs/>
              </w:rPr>
              <w:t>238,0</w:t>
            </w:r>
          </w:p>
        </w:tc>
        <w:tc>
          <w:tcPr>
            <w:tcW w:w="1362" w:type="dxa"/>
            <w:vAlign w:val="center"/>
          </w:tcPr>
          <w:p w:rsidR="008E7ABA" w:rsidRPr="004F1F6E" w:rsidRDefault="00F85666" w:rsidP="006732C4">
            <w:pPr>
              <w:jc w:val="center"/>
              <w:rPr>
                <w:b/>
                <w:bCs/>
              </w:rPr>
            </w:pPr>
            <w:r>
              <w:rPr>
                <w:b/>
                <w:bCs/>
              </w:rPr>
              <w:t>100,0</w:t>
            </w:r>
          </w:p>
        </w:tc>
      </w:tr>
      <w:tr w:rsidR="008E7ABA" w:rsidTr="00383090">
        <w:trPr>
          <w:trHeight w:val="642"/>
        </w:trPr>
        <w:tc>
          <w:tcPr>
            <w:tcW w:w="3740" w:type="dxa"/>
            <w:vAlign w:val="center"/>
          </w:tcPr>
          <w:p w:rsidR="008E7ABA" w:rsidRDefault="008E7ABA" w:rsidP="008E7ABA">
            <w:pPr>
              <w:jc w:val="both"/>
              <w:rPr>
                <w:b/>
                <w:bCs/>
                <w:sz w:val="16"/>
                <w:szCs w:val="16"/>
              </w:rPr>
            </w:pPr>
            <w:r>
              <w:rPr>
                <w:b/>
                <w:bCs/>
                <w:sz w:val="16"/>
                <w:szCs w:val="16"/>
              </w:rPr>
              <w:t>Предоставление безвозмездных субсидий мн</w:t>
            </w:r>
            <w:r>
              <w:rPr>
                <w:b/>
                <w:bCs/>
                <w:sz w:val="16"/>
                <w:szCs w:val="16"/>
              </w:rPr>
              <w:t>о</w:t>
            </w:r>
            <w:r>
              <w:rPr>
                <w:b/>
                <w:bCs/>
                <w:sz w:val="16"/>
                <w:szCs w:val="16"/>
              </w:rPr>
              <w:t>годетным семьям, признанным нуждающимися в улучшении жилищных условий, на стро</w:t>
            </w:r>
            <w:r>
              <w:rPr>
                <w:b/>
                <w:bCs/>
                <w:sz w:val="16"/>
                <w:szCs w:val="16"/>
              </w:rPr>
              <w:t>и</w:t>
            </w:r>
            <w:r>
              <w:rPr>
                <w:b/>
                <w:bCs/>
                <w:sz w:val="16"/>
                <w:szCs w:val="16"/>
              </w:rPr>
              <w:t>тельство, реконструкцию, капитальный ремонт и приобретение жилых помещений</w:t>
            </w:r>
          </w:p>
        </w:tc>
        <w:tc>
          <w:tcPr>
            <w:tcW w:w="1208" w:type="dxa"/>
            <w:vAlign w:val="center"/>
          </w:tcPr>
          <w:p w:rsidR="008E7ABA" w:rsidRDefault="008E7ABA" w:rsidP="00B50FE7">
            <w:pPr>
              <w:jc w:val="center"/>
              <w:rPr>
                <w:b/>
                <w:bCs/>
              </w:rPr>
            </w:pPr>
            <w:r>
              <w:rPr>
                <w:b/>
                <w:bCs/>
              </w:rPr>
              <w:t>-</w:t>
            </w:r>
          </w:p>
        </w:tc>
        <w:tc>
          <w:tcPr>
            <w:tcW w:w="1393" w:type="dxa"/>
            <w:vAlign w:val="center"/>
          </w:tcPr>
          <w:p w:rsidR="008E7ABA" w:rsidRDefault="008E7ABA" w:rsidP="006732C4">
            <w:pPr>
              <w:pStyle w:val="Style3"/>
              <w:widowControl/>
              <w:spacing w:before="62" w:line="240" w:lineRule="auto"/>
              <w:ind w:firstLine="0"/>
              <w:jc w:val="center"/>
              <w:rPr>
                <w:rStyle w:val="FontStyle87"/>
                <w:b/>
                <w:sz w:val="20"/>
                <w:szCs w:val="20"/>
              </w:rPr>
            </w:pPr>
            <w:r>
              <w:rPr>
                <w:rStyle w:val="FontStyle87"/>
                <w:b/>
                <w:sz w:val="20"/>
                <w:szCs w:val="20"/>
              </w:rPr>
              <w:t>376,2</w:t>
            </w:r>
          </w:p>
        </w:tc>
        <w:tc>
          <w:tcPr>
            <w:tcW w:w="1201" w:type="dxa"/>
            <w:vAlign w:val="center"/>
          </w:tcPr>
          <w:p w:rsidR="008E7ABA" w:rsidRPr="004F1F6E" w:rsidRDefault="00D672D4" w:rsidP="006732C4">
            <w:pPr>
              <w:jc w:val="center"/>
              <w:rPr>
                <w:b/>
                <w:bCs/>
              </w:rPr>
            </w:pPr>
            <w:r>
              <w:rPr>
                <w:b/>
                <w:bCs/>
              </w:rPr>
              <w:t>376,2</w:t>
            </w:r>
          </w:p>
        </w:tc>
        <w:tc>
          <w:tcPr>
            <w:tcW w:w="1330" w:type="dxa"/>
            <w:vAlign w:val="center"/>
          </w:tcPr>
          <w:p w:rsidR="008E7ABA" w:rsidRPr="004F1F6E" w:rsidRDefault="00D672D4" w:rsidP="006732C4">
            <w:pPr>
              <w:jc w:val="center"/>
              <w:rPr>
                <w:b/>
                <w:bCs/>
              </w:rPr>
            </w:pPr>
            <w:r>
              <w:rPr>
                <w:b/>
                <w:bCs/>
              </w:rPr>
              <w:t>376,2</w:t>
            </w:r>
          </w:p>
        </w:tc>
        <w:tc>
          <w:tcPr>
            <w:tcW w:w="1362" w:type="dxa"/>
            <w:vAlign w:val="center"/>
          </w:tcPr>
          <w:p w:rsidR="008E7ABA" w:rsidRPr="004F1F6E" w:rsidRDefault="00D672D4" w:rsidP="006732C4">
            <w:pPr>
              <w:jc w:val="center"/>
              <w:rPr>
                <w:b/>
                <w:bCs/>
              </w:rPr>
            </w:pPr>
            <w:r>
              <w:rPr>
                <w:b/>
                <w:bCs/>
              </w:rPr>
              <w:t>100,0</w:t>
            </w:r>
          </w:p>
        </w:tc>
      </w:tr>
      <w:tr w:rsidR="00D672D4" w:rsidTr="00383090">
        <w:trPr>
          <w:trHeight w:val="642"/>
        </w:trPr>
        <w:tc>
          <w:tcPr>
            <w:tcW w:w="3740" w:type="dxa"/>
            <w:vAlign w:val="center"/>
          </w:tcPr>
          <w:p w:rsidR="000F3CB5" w:rsidRPr="000F3CB5" w:rsidRDefault="000F3CB5" w:rsidP="000F3CB5">
            <w:pPr>
              <w:jc w:val="both"/>
              <w:rPr>
                <w:b/>
                <w:bCs/>
                <w:sz w:val="16"/>
                <w:szCs w:val="16"/>
              </w:rPr>
            </w:pPr>
            <w:r w:rsidRPr="000F3CB5">
              <w:rPr>
                <w:b/>
                <w:bCs/>
                <w:sz w:val="16"/>
                <w:szCs w:val="16"/>
              </w:rPr>
              <w:t>Субвенции из бюджета Удмуртской Республики бюджетам муниципальных образований в У</w:t>
            </w:r>
            <w:r w:rsidRPr="000F3CB5">
              <w:rPr>
                <w:b/>
                <w:bCs/>
                <w:sz w:val="16"/>
                <w:szCs w:val="16"/>
              </w:rPr>
              <w:t>д</w:t>
            </w:r>
            <w:r w:rsidRPr="000F3CB5">
              <w:rPr>
                <w:b/>
                <w:bCs/>
                <w:sz w:val="16"/>
                <w:szCs w:val="16"/>
              </w:rPr>
              <w:t>муртской Республике на осуществление о</w:t>
            </w:r>
            <w:r w:rsidRPr="000F3CB5">
              <w:rPr>
                <w:b/>
                <w:bCs/>
                <w:sz w:val="16"/>
                <w:szCs w:val="16"/>
              </w:rPr>
              <w:t>т</w:t>
            </w:r>
            <w:r w:rsidRPr="000F3CB5">
              <w:rPr>
                <w:b/>
                <w:bCs/>
                <w:sz w:val="16"/>
                <w:szCs w:val="16"/>
              </w:rPr>
              <w:t>дельных государственных полномочий по учёту (регистрации) многодетных семей (в целях осуществления выплат при сокращении чи</w:t>
            </w:r>
            <w:r w:rsidRPr="000F3CB5">
              <w:rPr>
                <w:b/>
                <w:bCs/>
                <w:sz w:val="16"/>
                <w:szCs w:val="16"/>
              </w:rPr>
              <w:t>с</w:t>
            </w:r>
            <w:r w:rsidRPr="000F3CB5">
              <w:rPr>
                <w:b/>
                <w:bCs/>
                <w:sz w:val="16"/>
                <w:szCs w:val="16"/>
              </w:rPr>
              <w:t>ленности (штата) и денежной компенсации за неиспользуемые отпуска работникам за счет резервного фонда Правительства Удмуртской Республики)</w:t>
            </w:r>
          </w:p>
          <w:p w:rsidR="00D672D4" w:rsidRDefault="00D672D4" w:rsidP="008E7ABA">
            <w:pPr>
              <w:jc w:val="both"/>
              <w:rPr>
                <w:b/>
                <w:bCs/>
                <w:sz w:val="16"/>
                <w:szCs w:val="16"/>
              </w:rPr>
            </w:pPr>
          </w:p>
        </w:tc>
        <w:tc>
          <w:tcPr>
            <w:tcW w:w="1208" w:type="dxa"/>
            <w:vAlign w:val="center"/>
          </w:tcPr>
          <w:p w:rsidR="00D672D4" w:rsidRDefault="000F3CB5" w:rsidP="00B50FE7">
            <w:pPr>
              <w:jc w:val="center"/>
              <w:rPr>
                <w:b/>
                <w:bCs/>
              </w:rPr>
            </w:pPr>
            <w:r>
              <w:rPr>
                <w:b/>
                <w:bCs/>
              </w:rPr>
              <w:t>-</w:t>
            </w:r>
          </w:p>
        </w:tc>
        <w:tc>
          <w:tcPr>
            <w:tcW w:w="1393" w:type="dxa"/>
            <w:vAlign w:val="center"/>
          </w:tcPr>
          <w:p w:rsidR="00D672D4" w:rsidRDefault="000F3CB5" w:rsidP="006732C4">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D672D4" w:rsidRDefault="000F3CB5" w:rsidP="006732C4">
            <w:pPr>
              <w:jc w:val="center"/>
              <w:rPr>
                <w:b/>
                <w:bCs/>
              </w:rPr>
            </w:pPr>
            <w:r>
              <w:rPr>
                <w:b/>
                <w:bCs/>
              </w:rPr>
              <w:t>92,1</w:t>
            </w:r>
          </w:p>
        </w:tc>
        <w:tc>
          <w:tcPr>
            <w:tcW w:w="1330" w:type="dxa"/>
            <w:vAlign w:val="center"/>
          </w:tcPr>
          <w:p w:rsidR="00D672D4" w:rsidRDefault="000F3CB5" w:rsidP="006732C4">
            <w:pPr>
              <w:jc w:val="center"/>
              <w:rPr>
                <w:b/>
                <w:bCs/>
              </w:rPr>
            </w:pPr>
            <w:r>
              <w:rPr>
                <w:b/>
                <w:bCs/>
              </w:rPr>
              <w:t>-</w:t>
            </w:r>
          </w:p>
        </w:tc>
        <w:tc>
          <w:tcPr>
            <w:tcW w:w="1362" w:type="dxa"/>
            <w:vAlign w:val="center"/>
          </w:tcPr>
          <w:p w:rsidR="00D672D4" w:rsidRDefault="000F3CB5" w:rsidP="006732C4">
            <w:pPr>
              <w:jc w:val="center"/>
              <w:rPr>
                <w:b/>
                <w:bCs/>
              </w:rPr>
            </w:pPr>
            <w:r>
              <w:rPr>
                <w:b/>
                <w:bCs/>
              </w:rPr>
              <w:t>-</w:t>
            </w:r>
          </w:p>
        </w:tc>
      </w:tr>
      <w:tr w:rsidR="00D672D4" w:rsidTr="00383090">
        <w:trPr>
          <w:trHeight w:val="642"/>
        </w:trPr>
        <w:tc>
          <w:tcPr>
            <w:tcW w:w="3740" w:type="dxa"/>
            <w:vAlign w:val="center"/>
          </w:tcPr>
          <w:p w:rsidR="00D672D4" w:rsidRDefault="000F3CB5" w:rsidP="000F3CB5">
            <w:pPr>
              <w:jc w:val="both"/>
              <w:rPr>
                <w:b/>
                <w:bCs/>
                <w:sz w:val="16"/>
                <w:szCs w:val="16"/>
              </w:rPr>
            </w:pPr>
            <w:r w:rsidRPr="000F3CB5">
              <w:rPr>
                <w:b/>
                <w:bCs/>
                <w:sz w:val="16"/>
                <w:szCs w:val="16"/>
              </w:rPr>
              <w:t>Субвенции из бюджета Удмуртской Республики бюджетам муниципальных образований в У</w:t>
            </w:r>
            <w:r w:rsidRPr="000F3CB5">
              <w:rPr>
                <w:b/>
                <w:bCs/>
                <w:sz w:val="16"/>
                <w:szCs w:val="16"/>
              </w:rPr>
              <w:t>д</w:t>
            </w:r>
            <w:r w:rsidRPr="000F3CB5">
              <w:rPr>
                <w:b/>
                <w:bCs/>
                <w:sz w:val="16"/>
                <w:szCs w:val="16"/>
              </w:rPr>
              <w:t>муртской Республике на организацию и осущ</w:t>
            </w:r>
            <w:r w:rsidRPr="000F3CB5">
              <w:rPr>
                <w:b/>
                <w:bCs/>
                <w:sz w:val="16"/>
                <w:szCs w:val="16"/>
              </w:rPr>
              <w:t>е</w:t>
            </w:r>
            <w:r w:rsidRPr="000F3CB5">
              <w:rPr>
                <w:b/>
                <w:bCs/>
                <w:sz w:val="16"/>
                <w:szCs w:val="16"/>
              </w:rPr>
              <w:t>ствление деятельности по опеке и попечител</w:t>
            </w:r>
            <w:r w:rsidRPr="000F3CB5">
              <w:rPr>
                <w:b/>
                <w:bCs/>
                <w:sz w:val="16"/>
                <w:szCs w:val="16"/>
              </w:rPr>
              <w:t>ь</w:t>
            </w:r>
            <w:r w:rsidRPr="000F3CB5">
              <w:rPr>
                <w:b/>
                <w:bCs/>
                <w:sz w:val="16"/>
                <w:szCs w:val="16"/>
              </w:rPr>
              <w:t>ству в отношении несовершеннолетних (в целях осуществления выплат при сокращении чи</w:t>
            </w:r>
            <w:r w:rsidRPr="000F3CB5">
              <w:rPr>
                <w:b/>
                <w:bCs/>
                <w:sz w:val="16"/>
                <w:szCs w:val="16"/>
              </w:rPr>
              <w:t>с</w:t>
            </w:r>
            <w:r w:rsidRPr="000F3CB5">
              <w:rPr>
                <w:b/>
                <w:bCs/>
                <w:sz w:val="16"/>
                <w:szCs w:val="16"/>
              </w:rPr>
              <w:t>ленности (штата) и денежной компенсации за неиспользуемые отпуска работникам за счет резервного фонда Правительства Удмуртской Республики)</w:t>
            </w:r>
          </w:p>
        </w:tc>
        <w:tc>
          <w:tcPr>
            <w:tcW w:w="1208" w:type="dxa"/>
            <w:vAlign w:val="center"/>
          </w:tcPr>
          <w:p w:rsidR="00D672D4" w:rsidRDefault="000F3CB5" w:rsidP="00B50FE7">
            <w:pPr>
              <w:jc w:val="center"/>
              <w:rPr>
                <w:b/>
                <w:bCs/>
              </w:rPr>
            </w:pPr>
            <w:r>
              <w:rPr>
                <w:b/>
                <w:bCs/>
              </w:rPr>
              <w:t>-</w:t>
            </w:r>
          </w:p>
        </w:tc>
        <w:tc>
          <w:tcPr>
            <w:tcW w:w="1393" w:type="dxa"/>
            <w:vAlign w:val="center"/>
          </w:tcPr>
          <w:p w:rsidR="00D672D4" w:rsidRDefault="000F3CB5" w:rsidP="006732C4">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D672D4" w:rsidRDefault="000F3CB5" w:rsidP="006732C4">
            <w:pPr>
              <w:jc w:val="center"/>
              <w:rPr>
                <w:b/>
                <w:bCs/>
              </w:rPr>
            </w:pPr>
            <w:r>
              <w:rPr>
                <w:b/>
                <w:bCs/>
              </w:rPr>
              <w:t>239,5</w:t>
            </w:r>
          </w:p>
        </w:tc>
        <w:tc>
          <w:tcPr>
            <w:tcW w:w="1330" w:type="dxa"/>
            <w:vAlign w:val="center"/>
          </w:tcPr>
          <w:p w:rsidR="00D672D4" w:rsidRDefault="000F3CB5" w:rsidP="006732C4">
            <w:pPr>
              <w:jc w:val="center"/>
              <w:rPr>
                <w:b/>
                <w:bCs/>
              </w:rPr>
            </w:pPr>
            <w:r>
              <w:rPr>
                <w:b/>
                <w:bCs/>
              </w:rPr>
              <w:t>107,4</w:t>
            </w:r>
          </w:p>
        </w:tc>
        <w:tc>
          <w:tcPr>
            <w:tcW w:w="1362" w:type="dxa"/>
            <w:vAlign w:val="center"/>
          </w:tcPr>
          <w:p w:rsidR="00D672D4" w:rsidRDefault="000F3CB5" w:rsidP="006732C4">
            <w:pPr>
              <w:jc w:val="center"/>
              <w:rPr>
                <w:b/>
                <w:bCs/>
              </w:rPr>
            </w:pPr>
            <w:r>
              <w:rPr>
                <w:b/>
                <w:bCs/>
              </w:rPr>
              <w:t>44,8</w:t>
            </w:r>
          </w:p>
        </w:tc>
      </w:tr>
      <w:tr w:rsidR="00D672D4" w:rsidTr="00383090">
        <w:trPr>
          <w:trHeight w:val="642"/>
        </w:trPr>
        <w:tc>
          <w:tcPr>
            <w:tcW w:w="3740" w:type="dxa"/>
            <w:vAlign w:val="center"/>
          </w:tcPr>
          <w:p w:rsidR="000F3CB5" w:rsidRPr="000F3CB5" w:rsidRDefault="000F3CB5" w:rsidP="000F3CB5">
            <w:pPr>
              <w:jc w:val="both"/>
              <w:rPr>
                <w:b/>
                <w:bCs/>
                <w:sz w:val="16"/>
                <w:szCs w:val="16"/>
              </w:rPr>
            </w:pPr>
            <w:r w:rsidRPr="000F3CB5">
              <w:rPr>
                <w:b/>
                <w:bCs/>
                <w:sz w:val="16"/>
                <w:szCs w:val="16"/>
              </w:rPr>
              <w:t>Субвенции из бюджета Удмуртской Республики бюджетам муниципальных образований в У</w:t>
            </w:r>
            <w:r w:rsidRPr="000F3CB5">
              <w:rPr>
                <w:b/>
                <w:bCs/>
                <w:sz w:val="16"/>
                <w:szCs w:val="16"/>
              </w:rPr>
              <w:t>д</w:t>
            </w:r>
            <w:r w:rsidRPr="000F3CB5">
              <w:rPr>
                <w:b/>
                <w:bCs/>
                <w:sz w:val="16"/>
                <w:szCs w:val="16"/>
              </w:rPr>
              <w:t>муртской Республике на осуществление де</w:t>
            </w:r>
            <w:r w:rsidRPr="000F3CB5">
              <w:rPr>
                <w:b/>
                <w:bCs/>
                <w:sz w:val="16"/>
                <w:szCs w:val="16"/>
              </w:rPr>
              <w:t>я</w:t>
            </w:r>
            <w:r w:rsidRPr="000F3CB5">
              <w:rPr>
                <w:b/>
                <w:bCs/>
                <w:sz w:val="16"/>
                <w:szCs w:val="16"/>
              </w:rPr>
              <w:t>тельности специалистов, осуществляющих государственные полномочия, переданные в соответствии с Законом Удмуртской Республ</w:t>
            </w:r>
            <w:r w:rsidRPr="000F3CB5">
              <w:rPr>
                <w:b/>
                <w:bCs/>
                <w:sz w:val="16"/>
                <w:szCs w:val="16"/>
              </w:rPr>
              <w:t>и</w:t>
            </w:r>
            <w:r w:rsidRPr="000F3CB5">
              <w:rPr>
                <w:b/>
                <w:bCs/>
                <w:sz w:val="16"/>
                <w:szCs w:val="16"/>
              </w:rPr>
              <w:t>ки от 14 марта 2013 года № 8-РЗ "Об обеспеч</w:t>
            </w:r>
            <w:r w:rsidRPr="000F3CB5">
              <w:rPr>
                <w:b/>
                <w:bCs/>
                <w:sz w:val="16"/>
                <w:szCs w:val="16"/>
              </w:rPr>
              <w:t>е</w:t>
            </w:r>
            <w:r w:rsidRPr="000F3CB5">
              <w:rPr>
                <w:b/>
                <w:bCs/>
                <w:sz w:val="16"/>
                <w:szCs w:val="16"/>
              </w:rPr>
              <w:t>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 (в целях осуществл</w:t>
            </w:r>
            <w:r w:rsidRPr="000F3CB5">
              <w:rPr>
                <w:b/>
                <w:bCs/>
                <w:sz w:val="16"/>
                <w:szCs w:val="16"/>
              </w:rPr>
              <w:t>е</w:t>
            </w:r>
            <w:r w:rsidRPr="000F3CB5">
              <w:rPr>
                <w:b/>
                <w:bCs/>
                <w:sz w:val="16"/>
                <w:szCs w:val="16"/>
              </w:rPr>
              <w:t>ния выплат при сокращении численности (штата) и денежной компенсации за неиспол</w:t>
            </w:r>
            <w:r w:rsidRPr="000F3CB5">
              <w:rPr>
                <w:b/>
                <w:bCs/>
                <w:sz w:val="16"/>
                <w:szCs w:val="16"/>
              </w:rPr>
              <w:t>ь</w:t>
            </w:r>
            <w:r w:rsidRPr="000F3CB5">
              <w:rPr>
                <w:b/>
                <w:bCs/>
                <w:sz w:val="16"/>
                <w:szCs w:val="16"/>
              </w:rPr>
              <w:t>зуемые отпуска работникам за счет резервного фонда Правительства Удмуртской Республики)</w:t>
            </w:r>
          </w:p>
          <w:p w:rsidR="00D672D4" w:rsidRDefault="00D672D4" w:rsidP="008E7ABA">
            <w:pPr>
              <w:jc w:val="both"/>
              <w:rPr>
                <w:b/>
                <w:bCs/>
                <w:sz w:val="16"/>
                <w:szCs w:val="16"/>
              </w:rPr>
            </w:pPr>
          </w:p>
        </w:tc>
        <w:tc>
          <w:tcPr>
            <w:tcW w:w="1208" w:type="dxa"/>
            <w:vAlign w:val="center"/>
          </w:tcPr>
          <w:p w:rsidR="00D672D4" w:rsidRDefault="000F3CB5" w:rsidP="00B50FE7">
            <w:pPr>
              <w:jc w:val="center"/>
              <w:rPr>
                <w:b/>
                <w:bCs/>
              </w:rPr>
            </w:pPr>
            <w:r>
              <w:rPr>
                <w:b/>
                <w:bCs/>
              </w:rPr>
              <w:t>-</w:t>
            </w:r>
          </w:p>
        </w:tc>
        <w:tc>
          <w:tcPr>
            <w:tcW w:w="1393" w:type="dxa"/>
            <w:vAlign w:val="center"/>
          </w:tcPr>
          <w:p w:rsidR="00D672D4" w:rsidRDefault="000F3CB5" w:rsidP="006732C4">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D672D4" w:rsidRDefault="000F3CB5" w:rsidP="006732C4">
            <w:pPr>
              <w:jc w:val="center"/>
              <w:rPr>
                <w:b/>
                <w:bCs/>
              </w:rPr>
            </w:pPr>
            <w:r>
              <w:rPr>
                <w:b/>
                <w:bCs/>
              </w:rPr>
              <w:t>51,2</w:t>
            </w:r>
          </w:p>
        </w:tc>
        <w:tc>
          <w:tcPr>
            <w:tcW w:w="1330" w:type="dxa"/>
            <w:vAlign w:val="center"/>
          </w:tcPr>
          <w:p w:rsidR="00D672D4" w:rsidRDefault="000F3CB5" w:rsidP="006732C4">
            <w:pPr>
              <w:jc w:val="center"/>
              <w:rPr>
                <w:b/>
                <w:bCs/>
              </w:rPr>
            </w:pPr>
            <w:r>
              <w:rPr>
                <w:b/>
                <w:bCs/>
              </w:rPr>
              <w:t>-</w:t>
            </w:r>
          </w:p>
        </w:tc>
        <w:tc>
          <w:tcPr>
            <w:tcW w:w="1362" w:type="dxa"/>
            <w:vAlign w:val="center"/>
          </w:tcPr>
          <w:p w:rsidR="00D672D4" w:rsidRDefault="000F3CB5" w:rsidP="006732C4">
            <w:pPr>
              <w:jc w:val="center"/>
              <w:rPr>
                <w:b/>
                <w:bCs/>
              </w:rPr>
            </w:pPr>
            <w:r>
              <w:rPr>
                <w:b/>
                <w:bCs/>
              </w:rPr>
              <w:t>-</w:t>
            </w:r>
          </w:p>
        </w:tc>
      </w:tr>
    </w:tbl>
    <w:p w:rsidR="002F46F7" w:rsidRDefault="002F46F7" w:rsidP="007930BE">
      <w:pPr>
        <w:pStyle w:val="Style51"/>
        <w:widowControl/>
        <w:tabs>
          <w:tab w:val="left" w:pos="960"/>
        </w:tabs>
        <w:spacing w:before="10" w:line="240" w:lineRule="auto"/>
        <w:ind w:left="715" w:right="24" w:firstLine="0"/>
        <w:jc w:val="center"/>
        <w:rPr>
          <w:rStyle w:val="FontStyle88"/>
          <w:u w:val="single"/>
        </w:rPr>
      </w:pPr>
      <w:r w:rsidRPr="00F34CDD">
        <w:rPr>
          <w:rStyle w:val="FontStyle88"/>
          <w:u w:val="single"/>
        </w:rPr>
        <w:t>042 подпрограмма «</w:t>
      </w:r>
      <w:r w:rsidRPr="00622A6A">
        <w:rPr>
          <w:rStyle w:val="FontStyle88"/>
          <w:u w:val="single"/>
        </w:rPr>
        <w:t>Социальная поддержка старшего поколения»</w:t>
      </w:r>
    </w:p>
    <w:p w:rsidR="00E87D3A" w:rsidRPr="00416126" w:rsidRDefault="00E87D3A" w:rsidP="007930BE">
      <w:pPr>
        <w:pStyle w:val="a3"/>
        <w:ind w:firstLine="720"/>
        <w:rPr>
          <w:rStyle w:val="FontStyle88"/>
          <w:u w:val="single"/>
        </w:rPr>
      </w:pPr>
      <w:r>
        <w:t>Исполнение за 20</w:t>
      </w:r>
      <w:r w:rsidR="002E039E">
        <w:t>2</w:t>
      </w:r>
      <w:r w:rsidR="007930BE">
        <w:t>1</w:t>
      </w:r>
      <w:r w:rsidR="002E039E">
        <w:t xml:space="preserve"> </w:t>
      </w:r>
      <w:r>
        <w:t>г</w:t>
      </w:r>
      <w:r w:rsidR="002E039E">
        <w:t>.</w:t>
      </w:r>
      <w:r>
        <w:t xml:space="preserve"> составило в сумме </w:t>
      </w:r>
      <w:r w:rsidR="007930BE">
        <w:t>56</w:t>
      </w:r>
      <w:r w:rsidR="002E039E">
        <w:t>,</w:t>
      </w:r>
      <w:r w:rsidR="007930BE">
        <w:t>6</w:t>
      </w:r>
      <w:r>
        <w:t xml:space="preserve"> тыс.руб.</w:t>
      </w:r>
      <w:r w:rsidR="001F5D64">
        <w:t xml:space="preserve"> </w:t>
      </w:r>
      <w:r>
        <w:t>(</w:t>
      </w:r>
      <w:r w:rsidR="007930BE">
        <w:t>36,1</w:t>
      </w:r>
      <w:r w:rsidR="002E039E">
        <w:t xml:space="preserve"> </w:t>
      </w:r>
      <w:r>
        <w:t>% от уточненного плана, утве</w:t>
      </w:r>
      <w:r>
        <w:t>р</w:t>
      </w:r>
      <w:r>
        <w:t xml:space="preserve">жденного в бюджете в сумме </w:t>
      </w:r>
      <w:r w:rsidR="007930BE">
        <w:t>156,6</w:t>
      </w:r>
      <w:r>
        <w:t xml:space="preserve"> тыс.руб.).</w:t>
      </w:r>
    </w:p>
    <w:p w:rsidR="00E87D3A" w:rsidRDefault="00E87D3A" w:rsidP="007930B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E87D3A" w:rsidRDefault="00E87D3A" w:rsidP="00E87D3A">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A744BE" w:rsidTr="000765E1">
        <w:tc>
          <w:tcPr>
            <w:tcW w:w="3732" w:type="dxa"/>
          </w:tcPr>
          <w:p w:rsidR="00A744BE" w:rsidRPr="000B1082" w:rsidRDefault="00A744BE" w:rsidP="00E87D3A">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A744BE" w:rsidRPr="003401BE" w:rsidRDefault="00A744BE" w:rsidP="007930BE">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7930BE">
              <w:rPr>
                <w:rStyle w:val="FontStyle87"/>
                <w:b/>
                <w:sz w:val="20"/>
                <w:szCs w:val="20"/>
              </w:rPr>
              <w:t>20</w:t>
            </w:r>
            <w:r w:rsidR="00404C66">
              <w:rPr>
                <w:rStyle w:val="FontStyle87"/>
                <w:b/>
                <w:sz w:val="20"/>
                <w:szCs w:val="20"/>
              </w:rPr>
              <w:t xml:space="preserve"> </w:t>
            </w:r>
            <w:r w:rsidRPr="003401BE">
              <w:rPr>
                <w:rStyle w:val="FontStyle87"/>
                <w:b/>
                <w:sz w:val="20"/>
                <w:szCs w:val="20"/>
              </w:rPr>
              <w:t>г</w:t>
            </w:r>
            <w:r w:rsidR="00404C66">
              <w:rPr>
                <w:rStyle w:val="FontStyle87"/>
                <w:b/>
                <w:sz w:val="20"/>
                <w:szCs w:val="20"/>
              </w:rPr>
              <w:t>.</w:t>
            </w:r>
          </w:p>
        </w:tc>
        <w:tc>
          <w:tcPr>
            <w:tcW w:w="1394" w:type="dxa"/>
          </w:tcPr>
          <w:p w:rsidR="00A744BE" w:rsidRPr="000B1082" w:rsidRDefault="00A744BE" w:rsidP="007930BE">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sidR="00404C66">
              <w:rPr>
                <w:rStyle w:val="FontStyle87"/>
                <w:b/>
                <w:sz w:val="20"/>
                <w:szCs w:val="20"/>
              </w:rPr>
              <w:t>2</w:t>
            </w:r>
            <w:r w:rsidR="007930BE">
              <w:rPr>
                <w:rStyle w:val="FontStyle87"/>
                <w:b/>
                <w:sz w:val="20"/>
                <w:szCs w:val="20"/>
              </w:rPr>
              <w:t>1</w:t>
            </w:r>
            <w:r w:rsidR="00404C66">
              <w:rPr>
                <w:rStyle w:val="FontStyle87"/>
                <w:b/>
                <w:sz w:val="20"/>
                <w:szCs w:val="20"/>
              </w:rPr>
              <w:t xml:space="preserve"> </w:t>
            </w:r>
            <w:r w:rsidRPr="000B1082">
              <w:rPr>
                <w:rStyle w:val="FontStyle87"/>
                <w:b/>
                <w:sz w:val="20"/>
                <w:szCs w:val="20"/>
              </w:rPr>
              <w:t>г</w:t>
            </w:r>
            <w:r w:rsidR="00404C66">
              <w:rPr>
                <w:rStyle w:val="FontStyle87"/>
                <w:b/>
                <w:sz w:val="20"/>
                <w:szCs w:val="20"/>
              </w:rPr>
              <w:t>.</w:t>
            </w:r>
          </w:p>
        </w:tc>
        <w:tc>
          <w:tcPr>
            <w:tcW w:w="1204" w:type="dxa"/>
          </w:tcPr>
          <w:p w:rsidR="00A744BE" w:rsidRPr="000B1082" w:rsidRDefault="00A744BE" w:rsidP="007930BE">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w:t>
            </w:r>
            <w:r w:rsidR="00404C66">
              <w:rPr>
                <w:rStyle w:val="FontStyle87"/>
                <w:b/>
                <w:sz w:val="20"/>
                <w:szCs w:val="20"/>
              </w:rPr>
              <w:t>2</w:t>
            </w:r>
            <w:r w:rsidR="007930BE">
              <w:rPr>
                <w:rStyle w:val="FontStyle87"/>
                <w:b/>
                <w:sz w:val="20"/>
                <w:szCs w:val="20"/>
              </w:rPr>
              <w:t>1</w:t>
            </w:r>
            <w:r w:rsidR="00404C66">
              <w:rPr>
                <w:rStyle w:val="FontStyle87"/>
                <w:b/>
                <w:sz w:val="20"/>
                <w:szCs w:val="20"/>
              </w:rPr>
              <w:t xml:space="preserve"> </w:t>
            </w:r>
            <w:r w:rsidRPr="000B1082">
              <w:rPr>
                <w:rStyle w:val="FontStyle87"/>
                <w:b/>
                <w:sz w:val="20"/>
                <w:szCs w:val="20"/>
              </w:rPr>
              <w:t>г</w:t>
            </w:r>
            <w:r w:rsidR="00404C66">
              <w:rPr>
                <w:rStyle w:val="FontStyle87"/>
                <w:b/>
                <w:sz w:val="20"/>
                <w:szCs w:val="20"/>
              </w:rPr>
              <w:t>.</w:t>
            </w:r>
          </w:p>
        </w:tc>
        <w:tc>
          <w:tcPr>
            <w:tcW w:w="1333" w:type="dxa"/>
          </w:tcPr>
          <w:p w:rsidR="00A744BE" w:rsidRPr="000B1082" w:rsidRDefault="00404C66" w:rsidP="007930BE">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00A744BE" w:rsidRPr="000B1082">
              <w:rPr>
                <w:rStyle w:val="FontStyle87"/>
                <w:b/>
                <w:sz w:val="20"/>
                <w:szCs w:val="20"/>
              </w:rPr>
              <w:t>20</w:t>
            </w:r>
            <w:r>
              <w:rPr>
                <w:rStyle w:val="FontStyle87"/>
                <w:b/>
                <w:sz w:val="20"/>
                <w:szCs w:val="20"/>
              </w:rPr>
              <w:t>2</w:t>
            </w:r>
            <w:r w:rsidR="007930BE">
              <w:rPr>
                <w:rStyle w:val="FontStyle87"/>
                <w:b/>
                <w:sz w:val="20"/>
                <w:szCs w:val="20"/>
              </w:rPr>
              <w:t>1</w:t>
            </w:r>
            <w:r>
              <w:rPr>
                <w:rStyle w:val="FontStyle87"/>
                <w:b/>
                <w:sz w:val="20"/>
                <w:szCs w:val="20"/>
              </w:rPr>
              <w:t xml:space="preserve"> </w:t>
            </w:r>
            <w:r w:rsidR="00A744BE" w:rsidRPr="000B1082">
              <w:rPr>
                <w:rStyle w:val="FontStyle87"/>
                <w:b/>
                <w:sz w:val="20"/>
                <w:szCs w:val="20"/>
              </w:rPr>
              <w:t>г</w:t>
            </w:r>
            <w:r>
              <w:rPr>
                <w:rStyle w:val="FontStyle87"/>
                <w:b/>
                <w:sz w:val="20"/>
                <w:szCs w:val="20"/>
              </w:rPr>
              <w:t>.</w:t>
            </w:r>
          </w:p>
        </w:tc>
        <w:tc>
          <w:tcPr>
            <w:tcW w:w="1363" w:type="dxa"/>
          </w:tcPr>
          <w:p w:rsidR="00A744BE" w:rsidRPr="000B1082" w:rsidRDefault="00A744BE" w:rsidP="00095D75">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7930BE" w:rsidTr="000765E1">
        <w:tc>
          <w:tcPr>
            <w:tcW w:w="3732" w:type="dxa"/>
          </w:tcPr>
          <w:p w:rsidR="007930BE" w:rsidRPr="00622A6A" w:rsidRDefault="007930BE" w:rsidP="00E87D3A">
            <w:pPr>
              <w:pStyle w:val="Style3"/>
              <w:widowControl/>
              <w:spacing w:before="62" w:line="240" w:lineRule="auto"/>
              <w:ind w:firstLine="0"/>
              <w:jc w:val="center"/>
              <w:rPr>
                <w:rStyle w:val="FontStyle87"/>
                <w:b/>
                <w:sz w:val="20"/>
                <w:szCs w:val="20"/>
              </w:rPr>
            </w:pPr>
            <w:r w:rsidRPr="00622A6A">
              <w:rPr>
                <w:rStyle w:val="FontStyle87"/>
                <w:b/>
                <w:sz w:val="20"/>
                <w:szCs w:val="20"/>
              </w:rPr>
              <w:t>ВСЕГО РАСХОДОВ:</w:t>
            </w:r>
          </w:p>
        </w:tc>
        <w:tc>
          <w:tcPr>
            <w:tcW w:w="1208" w:type="dxa"/>
          </w:tcPr>
          <w:p w:rsidR="007930BE" w:rsidRPr="00622A6A" w:rsidRDefault="007930BE" w:rsidP="007930BE">
            <w:pPr>
              <w:pStyle w:val="Style3"/>
              <w:widowControl/>
              <w:spacing w:before="62" w:line="240" w:lineRule="auto"/>
              <w:ind w:firstLine="0"/>
              <w:jc w:val="center"/>
              <w:rPr>
                <w:rStyle w:val="FontStyle87"/>
                <w:b/>
                <w:sz w:val="20"/>
                <w:szCs w:val="20"/>
              </w:rPr>
            </w:pPr>
            <w:r>
              <w:rPr>
                <w:rStyle w:val="FontStyle87"/>
                <w:b/>
                <w:sz w:val="20"/>
                <w:szCs w:val="20"/>
              </w:rPr>
              <w:t>21,0</w:t>
            </w:r>
          </w:p>
        </w:tc>
        <w:tc>
          <w:tcPr>
            <w:tcW w:w="1394" w:type="dxa"/>
          </w:tcPr>
          <w:p w:rsidR="007930BE" w:rsidRPr="00622A6A" w:rsidRDefault="007930BE" w:rsidP="00553828">
            <w:pPr>
              <w:pStyle w:val="Style3"/>
              <w:widowControl/>
              <w:spacing w:before="62" w:line="240" w:lineRule="auto"/>
              <w:ind w:firstLine="0"/>
              <w:jc w:val="center"/>
              <w:rPr>
                <w:rStyle w:val="FontStyle87"/>
                <w:b/>
                <w:sz w:val="20"/>
                <w:szCs w:val="20"/>
              </w:rPr>
            </w:pPr>
            <w:r>
              <w:rPr>
                <w:rStyle w:val="FontStyle87"/>
                <w:b/>
                <w:sz w:val="20"/>
                <w:szCs w:val="20"/>
              </w:rPr>
              <w:t>30,0</w:t>
            </w:r>
          </w:p>
        </w:tc>
        <w:tc>
          <w:tcPr>
            <w:tcW w:w="1204" w:type="dxa"/>
          </w:tcPr>
          <w:p w:rsidR="007930BE" w:rsidRPr="00622A6A" w:rsidRDefault="007930BE" w:rsidP="00553828">
            <w:pPr>
              <w:pStyle w:val="Style3"/>
              <w:widowControl/>
              <w:spacing w:before="62" w:line="240" w:lineRule="auto"/>
              <w:ind w:firstLine="0"/>
              <w:jc w:val="center"/>
              <w:rPr>
                <w:rStyle w:val="FontStyle87"/>
                <w:b/>
                <w:sz w:val="20"/>
                <w:szCs w:val="20"/>
              </w:rPr>
            </w:pPr>
            <w:r>
              <w:rPr>
                <w:rStyle w:val="FontStyle87"/>
                <w:b/>
                <w:sz w:val="20"/>
                <w:szCs w:val="20"/>
              </w:rPr>
              <w:t>156,6</w:t>
            </w:r>
          </w:p>
        </w:tc>
        <w:tc>
          <w:tcPr>
            <w:tcW w:w="1333" w:type="dxa"/>
          </w:tcPr>
          <w:p w:rsidR="007930BE" w:rsidRPr="00622A6A" w:rsidRDefault="007930BE" w:rsidP="00553828">
            <w:pPr>
              <w:pStyle w:val="Style3"/>
              <w:widowControl/>
              <w:spacing w:before="62" w:line="240" w:lineRule="auto"/>
              <w:ind w:firstLine="0"/>
              <w:jc w:val="center"/>
              <w:rPr>
                <w:rStyle w:val="FontStyle87"/>
                <w:b/>
                <w:sz w:val="20"/>
                <w:szCs w:val="20"/>
              </w:rPr>
            </w:pPr>
            <w:r>
              <w:rPr>
                <w:rStyle w:val="FontStyle87"/>
                <w:b/>
                <w:sz w:val="20"/>
                <w:szCs w:val="20"/>
              </w:rPr>
              <w:t>56,6</w:t>
            </w:r>
          </w:p>
        </w:tc>
        <w:tc>
          <w:tcPr>
            <w:tcW w:w="1363" w:type="dxa"/>
          </w:tcPr>
          <w:p w:rsidR="007930BE" w:rsidRPr="00622A6A" w:rsidRDefault="007930BE" w:rsidP="00553828">
            <w:pPr>
              <w:pStyle w:val="Style3"/>
              <w:widowControl/>
              <w:spacing w:before="62" w:line="240" w:lineRule="auto"/>
              <w:ind w:firstLine="0"/>
              <w:jc w:val="center"/>
              <w:rPr>
                <w:rStyle w:val="FontStyle87"/>
                <w:b/>
                <w:sz w:val="20"/>
                <w:szCs w:val="20"/>
              </w:rPr>
            </w:pPr>
            <w:r>
              <w:rPr>
                <w:rStyle w:val="FontStyle87"/>
                <w:b/>
                <w:sz w:val="20"/>
                <w:szCs w:val="20"/>
              </w:rPr>
              <w:t>36,1</w:t>
            </w:r>
          </w:p>
        </w:tc>
      </w:tr>
      <w:tr w:rsidR="007930BE" w:rsidTr="000765E1">
        <w:trPr>
          <w:trHeight w:val="642"/>
        </w:trPr>
        <w:tc>
          <w:tcPr>
            <w:tcW w:w="3732" w:type="dxa"/>
            <w:vAlign w:val="center"/>
          </w:tcPr>
          <w:p w:rsidR="007930BE" w:rsidRDefault="007930BE" w:rsidP="007930BE">
            <w:pPr>
              <w:jc w:val="both"/>
              <w:rPr>
                <w:rStyle w:val="FontStyle87"/>
              </w:rPr>
            </w:pPr>
            <w:r>
              <w:rPr>
                <w:b/>
                <w:bCs/>
                <w:sz w:val="16"/>
                <w:szCs w:val="16"/>
              </w:rPr>
              <w:t>Проведение праздников и мероприятий</w:t>
            </w:r>
          </w:p>
        </w:tc>
        <w:tc>
          <w:tcPr>
            <w:tcW w:w="1208" w:type="dxa"/>
            <w:vAlign w:val="center"/>
          </w:tcPr>
          <w:p w:rsidR="007930BE" w:rsidRDefault="007930BE" w:rsidP="007930BE">
            <w:pPr>
              <w:jc w:val="center"/>
              <w:rPr>
                <w:b/>
                <w:bCs/>
              </w:rPr>
            </w:pPr>
            <w:r>
              <w:rPr>
                <w:b/>
                <w:bCs/>
              </w:rPr>
              <w:t>21,0</w:t>
            </w:r>
          </w:p>
        </w:tc>
        <w:tc>
          <w:tcPr>
            <w:tcW w:w="1394" w:type="dxa"/>
            <w:vAlign w:val="center"/>
          </w:tcPr>
          <w:p w:rsidR="007930BE" w:rsidRPr="00B51C44" w:rsidRDefault="007930BE" w:rsidP="000765E1">
            <w:pPr>
              <w:pStyle w:val="Style3"/>
              <w:widowControl/>
              <w:spacing w:before="62" w:line="240" w:lineRule="auto"/>
              <w:ind w:firstLine="0"/>
              <w:jc w:val="center"/>
              <w:rPr>
                <w:rStyle w:val="FontStyle87"/>
                <w:b/>
                <w:sz w:val="20"/>
                <w:szCs w:val="20"/>
              </w:rPr>
            </w:pPr>
            <w:r>
              <w:rPr>
                <w:rStyle w:val="FontStyle87"/>
                <w:b/>
                <w:sz w:val="20"/>
                <w:szCs w:val="20"/>
              </w:rPr>
              <w:t>30,0</w:t>
            </w:r>
          </w:p>
        </w:tc>
        <w:tc>
          <w:tcPr>
            <w:tcW w:w="1204" w:type="dxa"/>
            <w:vAlign w:val="center"/>
          </w:tcPr>
          <w:p w:rsidR="007930BE" w:rsidRDefault="007930BE" w:rsidP="000765E1">
            <w:pPr>
              <w:jc w:val="center"/>
              <w:rPr>
                <w:b/>
                <w:bCs/>
              </w:rPr>
            </w:pPr>
            <w:r>
              <w:rPr>
                <w:b/>
                <w:bCs/>
              </w:rPr>
              <w:t>56,6</w:t>
            </w:r>
          </w:p>
        </w:tc>
        <w:tc>
          <w:tcPr>
            <w:tcW w:w="1333" w:type="dxa"/>
            <w:vAlign w:val="center"/>
          </w:tcPr>
          <w:p w:rsidR="007930BE" w:rsidRDefault="007930BE" w:rsidP="000765E1">
            <w:pPr>
              <w:jc w:val="center"/>
              <w:rPr>
                <w:b/>
                <w:bCs/>
              </w:rPr>
            </w:pPr>
            <w:r>
              <w:rPr>
                <w:b/>
                <w:bCs/>
              </w:rPr>
              <w:t>56,6</w:t>
            </w:r>
          </w:p>
        </w:tc>
        <w:tc>
          <w:tcPr>
            <w:tcW w:w="1363" w:type="dxa"/>
            <w:vAlign w:val="center"/>
          </w:tcPr>
          <w:p w:rsidR="007930BE" w:rsidRDefault="007930BE" w:rsidP="000765E1">
            <w:pPr>
              <w:jc w:val="center"/>
              <w:rPr>
                <w:b/>
                <w:bCs/>
              </w:rPr>
            </w:pPr>
            <w:r>
              <w:rPr>
                <w:b/>
                <w:bCs/>
              </w:rPr>
              <w:t>100,0</w:t>
            </w:r>
          </w:p>
        </w:tc>
      </w:tr>
      <w:tr w:rsidR="007930BE" w:rsidTr="000765E1">
        <w:trPr>
          <w:trHeight w:val="642"/>
        </w:trPr>
        <w:tc>
          <w:tcPr>
            <w:tcW w:w="3732" w:type="dxa"/>
            <w:vAlign w:val="center"/>
          </w:tcPr>
          <w:p w:rsidR="007930BE" w:rsidRDefault="007930BE" w:rsidP="007930BE">
            <w:pPr>
              <w:jc w:val="both"/>
              <w:rPr>
                <w:b/>
                <w:bCs/>
                <w:sz w:val="16"/>
                <w:szCs w:val="16"/>
              </w:rPr>
            </w:pPr>
            <w:r w:rsidRPr="007930BE">
              <w:rPr>
                <w:b/>
                <w:bCs/>
                <w:sz w:val="16"/>
                <w:szCs w:val="16"/>
              </w:rPr>
              <w:t>Резервные фонды исполнительных органов государственной власти субъектов Российской Федерации</w:t>
            </w:r>
          </w:p>
        </w:tc>
        <w:tc>
          <w:tcPr>
            <w:tcW w:w="1208" w:type="dxa"/>
            <w:vAlign w:val="center"/>
          </w:tcPr>
          <w:p w:rsidR="007930BE" w:rsidRDefault="007930BE" w:rsidP="007930BE">
            <w:pPr>
              <w:jc w:val="center"/>
              <w:rPr>
                <w:b/>
                <w:bCs/>
              </w:rPr>
            </w:pPr>
            <w:r>
              <w:rPr>
                <w:b/>
                <w:bCs/>
              </w:rPr>
              <w:t>-</w:t>
            </w:r>
          </w:p>
        </w:tc>
        <w:tc>
          <w:tcPr>
            <w:tcW w:w="1394" w:type="dxa"/>
            <w:vAlign w:val="center"/>
          </w:tcPr>
          <w:p w:rsidR="007930BE" w:rsidRDefault="007930BE" w:rsidP="000765E1">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7930BE" w:rsidRDefault="007930BE" w:rsidP="000765E1">
            <w:pPr>
              <w:jc w:val="center"/>
              <w:rPr>
                <w:b/>
                <w:bCs/>
              </w:rPr>
            </w:pPr>
            <w:r>
              <w:rPr>
                <w:b/>
                <w:bCs/>
              </w:rPr>
              <w:t>100,0</w:t>
            </w:r>
          </w:p>
        </w:tc>
        <w:tc>
          <w:tcPr>
            <w:tcW w:w="1333" w:type="dxa"/>
            <w:vAlign w:val="center"/>
          </w:tcPr>
          <w:p w:rsidR="007930BE" w:rsidRDefault="007930BE" w:rsidP="000765E1">
            <w:pPr>
              <w:jc w:val="center"/>
              <w:rPr>
                <w:b/>
                <w:bCs/>
              </w:rPr>
            </w:pPr>
            <w:r>
              <w:rPr>
                <w:b/>
                <w:bCs/>
              </w:rPr>
              <w:t>-</w:t>
            </w:r>
          </w:p>
        </w:tc>
        <w:tc>
          <w:tcPr>
            <w:tcW w:w="1363" w:type="dxa"/>
            <w:vAlign w:val="center"/>
          </w:tcPr>
          <w:p w:rsidR="007930BE" w:rsidRDefault="007930BE" w:rsidP="000765E1">
            <w:pPr>
              <w:jc w:val="center"/>
              <w:rPr>
                <w:b/>
                <w:bCs/>
              </w:rPr>
            </w:pPr>
            <w:r>
              <w:rPr>
                <w:b/>
                <w:bCs/>
              </w:rPr>
              <w:t>-</w:t>
            </w:r>
          </w:p>
        </w:tc>
      </w:tr>
    </w:tbl>
    <w:p w:rsidR="002F46F7" w:rsidRDefault="002F46F7" w:rsidP="007930BE">
      <w:pPr>
        <w:pStyle w:val="Style51"/>
        <w:widowControl/>
        <w:tabs>
          <w:tab w:val="left" w:pos="960"/>
        </w:tabs>
        <w:spacing w:before="10" w:line="240" w:lineRule="auto"/>
        <w:ind w:left="715" w:right="24" w:firstLine="0"/>
        <w:jc w:val="center"/>
        <w:rPr>
          <w:rStyle w:val="FontStyle88"/>
          <w:u w:val="single"/>
        </w:rPr>
      </w:pPr>
      <w:r w:rsidRPr="008A07EE">
        <w:rPr>
          <w:rStyle w:val="FontStyle88"/>
          <w:u w:val="single"/>
        </w:rPr>
        <w:t>043 подпрограмма «Обеспечение жильем отдельных категорий граждан, стим</w:t>
      </w:r>
      <w:r w:rsidRPr="008A07EE">
        <w:rPr>
          <w:rStyle w:val="FontStyle88"/>
          <w:u w:val="single"/>
        </w:rPr>
        <w:t>у</w:t>
      </w:r>
      <w:r w:rsidRPr="008A07EE">
        <w:rPr>
          <w:rStyle w:val="FontStyle88"/>
          <w:u w:val="single"/>
        </w:rPr>
        <w:t>лирование улучшения жилищных условий»</w:t>
      </w:r>
    </w:p>
    <w:p w:rsidR="001471BE" w:rsidRDefault="007930BE" w:rsidP="001471BE">
      <w:pPr>
        <w:pStyle w:val="Style3"/>
        <w:widowControl/>
        <w:spacing w:before="5" w:line="240" w:lineRule="auto"/>
        <w:ind w:right="58" w:firstLine="859"/>
        <w:rPr>
          <w:rStyle w:val="FontStyle88"/>
          <w:b w:val="0"/>
        </w:rPr>
      </w:pPr>
      <w:r>
        <w:rPr>
          <w:rStyle w:val="FontStyle87"/>
        </w:rPr>
        <w:tab/>
        <w:t xml:space="preserve">В 2021 году в рамках подпрограммы расходы не осуществлялись. </w:t>
      </w:r>
      <w:r w:rsidR="001471BE">
        <w:rPr>
          <w:rStyle w:val="FontStyle87"/>
        </w:rPr>
        <w:t>В связи с внесе</w:t>
      </w:r>
      <w:r w:rsidR="001471BE">
        <w:rPr>
          <w:rStyle w:val="FontStyle87"/>
        </w:rPr>
        <w:t>н</w:t>
      </w:r>
      <w:r w:rsidR="001471BE">
        <w:rPr>
          <w:rStyle w:val="FontStyle87"/>
        </w:rPr>
        <w:t>ными изменениям в программу с 2021 года,</w:t>
      </w:r>
      <w:r>
        <w:rPr>
          <w:rStyle w:val="FontStyle87"/>
        </w:rPr>
        <w:t xml:space="preserve"> </w:t>
      </w:r>
      <w:r w:rsidR="001471BE">
        <w:rPr>
          <w:rStyle w:val="FontStyle87"/>
        </w:rPr>
        <w:t xml:space="preserve">данные </w:t>
      </w:r>
      <w:r>
        <w:rPr>
          <w:rStyle w:val="FontStyle87"/>
        </w:rPr>
        <w:t xml:space="preserve">расходы проводились по подпрограмме </w:t>
      </w:r>
      <w:r w:rsidR="001471BE" w:rsidRPr="001471BE">
        <w:rPr>
          <w:rStyle w:val="FontStyle88"/>
          <w:b w:val="0"/>
        </w:rPr>
        <w:t>041 «Социальная поддержка семьи и детей»</w:t>
      </w:r>
      <w:r w:rsidR="001471BE">
        <w:rPr>
          <w:rStyle w:val="FontStyle88"/>
          <w:b w:val="0"/>
        </w:rPr>
        <w:t>.</w:t>
      </w:r>
    </w:p>
    <w:p w:rsidR="00E87D3A" w:rsidRDefault="00E87D3A" w:rsidP="00E87D3A">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404C66" w:rsidTr="00D31DB8">
        <w:tc>
          <w:tcPr>
            <w:tcW w:w="3732" w:type="dxa"/>
          </w:tcPr>
          <w:p w:rsidR="00404C66" w:rsidRPr="000B1082" w:rsidRDefault="00404C66" w:rsidP="00404C66">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404C66" w:rsidRPr="003401BE" w:rsidRDefault="00404C66" w:rsidP="007930BE">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7930BE">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404C66" w:rsidRPr="000B1082" w:rsidRDefault="00404C66" w:rsidP="007930BE">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7930BE">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404C66" w:rsidRPr="000B1082" w:rsidRDefault="00404C66" w:rsidP="007930BE">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7930BE">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404C66" w:rsidRPr="000B1082" w:rsidRDefault="00404C66" w:rsidP="007930BE">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7930BE">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404C66" w:rsidRPr="000B1082" w:rsidRDefault="00404C66" w:rsidP="00404C66">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7930BE" w:rsidTr="00D31DB8">
        <w:tc>
          <w:tcPr>
            <w:tcW w:w="3732" w:type="dxa"/>
          </w:tcPr>
          <w:p w:rsidR="007930BE" w:rsidRPr="008A07EE" w:rsidRDefault="007930BE" w:rsidP="00E87D3A">
            <w:pPr>
              <w:pStyle w:val="Style3"/>
              <w:widowControl/>
              <w:spacing w:before="62" w:line="240" w:lineRule="auto"/>
              <w:ind w:firstLine="0"/>
              <w:jc w:val="center"/>
              <w:rPr>
                <w:rStyle w:val="FontStyle87"/>
                <w:b/>
                <w:sz w:val="20"/>
                <w:szCs w:val="20"/>
              </w:rPr>
            </w:pPr>
            <w:r w:rsidRPr="008A07EE">
              <w:rPr>
                <w:rStyle w:val="FontStyle87"/>
                <w:b/>
                <w:sz w:val="20"/>
                <w:szCs w:val="20"/>
              </w:rPr>
              <w:t>ВСЕГО РАСХОДОВ:</w:t>
            </w:r>
          </w:p>
        </w:tc>
        <w:tc>
          <w:tcPr>
            <w:tcW w:w="1208" w:type="dxa"/>
          </w:tcPr>
          <w:p w:rsidR="007930BE" w:rsidRPr="008A07EE" w:rsidRDefault="007930BE" w:rsidP="007930BE">
            <w:pPr>
              <w:pStyle w:val="Style3"/>
              <w:widowControl/>
              <w:spacing w:before="62" w:line="240" w:lineRule="auto"/>
              <w:ind w:firstLine="0"/>
              <w:jc w:val="center"/>
              <w:rPr>
                <w:rStyle w:val="FontStyle87"/>
                <w:b/>
                <w:sz w:val="20"/>
                <w:szCs w:val="20"/>
              </w:rPr>
            </w:pPr>
            <w:r>
              <w:rPr>
                <w:rStyle w:val="FontStyle87"/>
                <w:b/>
                <w:sz w:val="20"/>
                <w:szCs w:val="20"/>
              </w:rPr>
              <w:t>667,9</w:t>
            </w:r>
          </w:p>
        </w:tc>
        <w:tc>
          <w:tcPr>
            <w:tcW w:w="1394" w:type="dxa"/>
          </w:tcPr>
          <w:p w:rsidR="007930BE" w:rsidRPr="008A07EE" w:rsidRDefault="007930BE"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7930BE" w:rsidRPr="008A07EE" w:rsidRDefault="007930BE" w:rsidP="00F71923">
            <w:pPr>
              <w:pStyle w:val="Style3"/>
              <w:widowControl/>
              <w:spacing w:before="62" w:line="240" w:lineRule="auto"/>
              <w:ind w:firstLine="0"/>
              <w:jc w:val="center"/>
              <w:rPr>
                <w:rStyle w:val="FontStyle87"/>
                <w:b/>
                <w:sz w:val="20"/>
                <w:szCs w:val="20"/>
              </w:rPr>
            </w:pPr>
            <w:r>
              <w:rPr>
                <w:rStyle w:val="FontStyle87"/>
                <w:b/>
                <w:sz w:val="20"/>
                <w:szCs w:val="20"/>
              </w:rPr>
              <w:t>-</w:t>
            </w:r>
          </w:p>
        </w:tc>
        <w:tc>
          <w:tcPr>
            <w:tcW w:w="1333" w:type="dxa"/>
          </w:tcPr>
          <w:p w:rsidR="007930BE" w:rsidRPr="008A07EE" w:rsidRDefault="007930BE" w:rsidP="000B0A6C">
            <w:pPr>
              <w:pStyle w:val="Style3"/>
              <w:widowControl/>
              <w:spacing w:before="62" w:line="240" w:lineRule="auto"/>
              <w:ind w:firstLine="0"/>
              <w:jc w:val="center"/>
              <w:rPr>
                <w:rStyle w:val="FontStyle87"/>
                <w:b/>
                <w:sz w:val="20"/>
                <w:szCs w:val="20"/>
              </w:rPr>
            </w:pPr>
            <w:r>
              <w:rPr>
                <w:rStyle w:val="FontStyle87"/>
                <w:b/>
                <w:sz w:val="20"/>
                <w:szCs w:val="20"/>
              </w:rPr>
              <w:t>-</w:t>
            </w:r>
          </w:p>
        </w:tc>
        <w:tc>
          <w:tcPr>
            <w:tcW w:w="1363" w:type="dxa"/>
          </w:tcPr>
          <w:p w:rsidR="007930BE" w:rsidRPr="008A07EE" w:rsidRDefault="007930BE" w:rsidP="00553828">
            <w:pPr>
              <w:pStyle w:val="Style3"/>
              <w:widowControl/>
              <w:spacing w:before="62" w:line="240" w:lineRule="auto"/>
              <w:ind w:firstLine="0"/>
              <w:jc w:val="center"/>
              <w:rPr>
                <w:rStyle w:val="FontStyle87"/>
                <w:b/>
                <w:sz w:val="20"/>
                <w:szCs w:val="20"/>
              </w:rPr>
            </w:pPr>
            <w:r>
              <w:rPr>
                <w:rStyle w:val="FontStyle87"/>
                <w:b/>
                <w:sz w:val="20"/>
                <w:szCs w:val="20"/>
              </w:rPr>
              <w:t>-</w:t>
            </w:r>
          </w:p>
        </w:tc>
      </w:tr>
      <w:tr w:rsidR="007930BE" w:rsidTr="005A3E82">
        <w:trPr>
          <w:trHeight w:val="642"/>
        </w:trPr>
        <w:tc>
          <w:tcPr>
            <w:tcW w:w="3732" w:type="dxa"/>
            <w:vAlign w:val="center"/>
          </w:tcPr>
          <w:p w:rsidR="007930BE" w:rsidRDefault="007930BE" w:rsidP="007930BE">
            <w:pPr>
              <w:jc w:val="both"/>
              <w:rPr>
                <w:b/>
                <w:bCs/>
                <w:sz w:val="16"/>
                <w:szCs w:val="16"/>
              </w:rPr>
            </w:pPr>
            <w:r>
              <w:rPr>
                <w:b/>
                <w:bCs/>
                <w:sz w:val="16"/>
                <w:szCs w:val="16"/>
              </w:rPr>
              <w:t>Предоставление безвозмездных субсидий мн</w:t>
            </w:r>
            <w:r>
              <w:rPr>
                <w:b/>
                <w:bCs/>
                <w:sz w:val="16"/>
                <w:szCs w:val="16"/>
              </w:rPr>
              <w:t>о</w:t>
            </w:r>
            <w:r>
              <w:rPr>
                <w:b/>
                <w:bCs/>
                <w:sz w:val="16"/>
                <w:szCs w:val="16"/>
              </w:rPr>
              <w:t>годетным семьям, признанным нуждающимися в улучшении жилищных условий, на стро</w:t>
            </w:r>
            <w:r>
              <w:rPr>
                <w:b/>
                <w:bCs/>
                <w:sz w:val="16"/>
                <w:szCs w:val="16"/>
              </w:rPr>
              <w:t>и</w:t>
            </w:r>
            <w:r>
              <w:rPr>
                <w:b/>
                <w:bCs/>
                <w:sz w:val="16"/>
                <w:szCs w:val="16"/>
              </w:rPr>
              <w:t>тельство, реконструкцию, капитальный ремонт и приобретение жилых помещений</w:t>
            </w:r>
          </w:p>
        </w:tc>
        <w:tc>
          <w:tcPr>
            <w:tcW w:w="1208" w:type="dxa"/>
            <w:vAlign w:val="center"/>
          </w:tcPr>
          <w:p w:rsidR="007930BE" w:rsidRPr="00EA595D" w:rsidRDefault="007930BE" w:rsidP="007930BE">
            <w:pPr>
              <w:jc w:val="center"/>
              <w:rPr>
                <w:b/>
                <w:bCs/>
              </w:rPr>
            </w:pPr>
            <w:r>
              <w:rPr>
                <w:b/>
                <w:bCs/>
              </w:rPr>
              <w:t>436,2</w:t>
            </w:r>
          </w:p>
        </w:tc>
        <w:tc>
          <w:tcPr>
            <w:tcW w:w="1394" w:type="dxa"/>
            <w:vAlign w:val="center"/>
          </w:tcPr>
          <w:p w:rsidR="007930BE" w:rsidRPr="00EA595D" w:rsidRDefault="007930BE" w:rsidP="00E87D3A">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7930BE" w:rsidRPr="00EA595D" w:rsidRDefault="007930BE" w:rsidP="00E87D3A">
            <w:pPr>
              <w:jc w:val="center"/>
              <w:rPr>
                <w:b/>
                <w:bCs/>
              </w:rPr>
            </w:pPr>
            <w:r>
              <w:rPr>
                <w:b/>
                <w:bCs/>
              </w:rPr>
              <w:t>-</w:t>
            </w:r>
          </w:p>
        </w:tc>
        <w:tc>
          <w:tcPr>
            <w:tcW w:w="1333" w:type="dxa"/>
            <w:vAlign w:val="center"/>
          </w:tcPr>
          <w:p w:rsidR="007930BE" w:rsidRPr="00EA595D" w:rsidRDefault="007930BE" w:rsidP="00E87D3A">
            <w:pPr>
              <w:jc w:val="center"/>
              <w:rPr>
                <w:b/>
                <w:bCs/>
              </w:rPr>
            </w:pPr>
            <w:r>
              <w:rPr>
                <w:b/>
                <w:bCs/>
              </w:rPr>
              <w:t>-</w:t>
            </w:r>
          </w:p>
        </w:tc>
        <w:tc>
          <w:tcPr>
            <w:tcW w:w="1363" w:type="dxa"/>
            <w:vAlign w:val="center"/>
          </w:tcPr>
          <w:p w:rsidR="007930BE" w:rsidRPr="00EA595D" w:rsidRDefault="007930BE" w:rsidP="00E87D3A">
            <w:pPr>
              <w:jc w:val="center"/>
              <w:rPr>
                <w:b/>
                <w:bCs/>
              </w:rPr>
            </w:pPr>
            <w:r>
              <w:rPr>
                <w:b/>
                <w:bCs/>
              </w:rPr>
              <w:t>-</w:t>
            </w:r>
          </w:p>
        </w:tc>
      </w:tr>
      <w:tr w:rsidR="007930BE" w:rsidTr="005A3E82">
        <w:trPr>
          <w:trHeight w:val="642"/>
        </w:trPr>
        <w:tc>
          <w:tcPr>
            <w:tcW w:w="3732" w:type="dxa"/>
            <w:vAlign w:val="center"/>
          </w:tcPr>
          <w:p w:rsidR="007930BE" w:rsidRDefault="007930BE" w:rsidP="007930BE">
            <w:pPr>
              <w:jc w:val="both"/>
              <w:rPr>
                <w:b/>
                <w:bCs/>
                <w:sz w:val="16"/>
                <w:szCs w:val="16"/>
              </w:rPr>
            </w:pPr>
            <w:r>
              <w:rPr>
                <w:b/>
                <w:bCs/>
                <w:sz w:val="16"/>
                <w:szCs w:val="16"/>
              </w:rPr>
              <w:t>Расходы на обеспечение осуществления перед</w:t>
            </w:r>
            <w:r>
              <w:rPr>
                <w:b/>
                <w:bCs/>
                <w:sz w:val="16"/>
                <w:szCs w:val="16"/>
              </w:rPr>
              <w:t>а</w:t>
            </w:r>
            <w:r>
              <w:rPr>
                <w:b/>
                <w:bCs/>
                <w:sz w:val="16"/>
                <w:szCs w:val="16"/>
              </w:rPr>
              <w:t>ваемых полномочий в соответствии с Законом Удмуртской Республики от 14 марта 2013 года № 8-РЗ «Об обеспечении жилыми помещени</w:t>
            </w:r>
            <w:r>
              <w:rPr>
                <w:b/>
                <w:bCs/>
                <w:sz w:val="16"/>
                <w:szCs w:val="16"/>
              </w:rPr>
              <w:t>я</w:t>
            </w:r>
            <w:r>
              <w:rPr>
                <w:b/>
                <w:bCs/>
                <w:sz w:val="16"/>
                <w:szCs w:val="16"/>
              </w:rPr>
              <w:t>ми детей-сирот и детей, оставшихся без попеч</w:t>
            </w:r>
            <w:r>
              <w:rPr>
                <w:b/>
                <w:bCs/>
                <w:sz w:val="16"/>
                <w:szCs w:val="16"/>
              </w:rPr>
              <w:t>е</w:t>
            </w:r>
            <w:r>
              <w:rPr>
                <w:b/>
                <w:bCs/>
                <w:sz w:val="16"/>
                <w:szCs w:val="16"/>
              </w:rPr>
              <w:t>ния родителей, а также лиц из числа детей-сирот и детей, оставшихся без попечения род</w:t>
            </w:r>
            <w:r>
              <w:rPr>
                <w:b/>
                <w:bCs/>
                <w:sz w:val="16"/>
                <w:szCs w:val="16"/>
              </w:rPr>
              <w:t>и</w:t>
            </w:r>
            <w:r>
              <w:rPr>
                <w:b/>
                <w:bCs/>
                <w:sz w:val="16"/>
                <w:szCs w:val="16"/>
              </w:rPr>
              <w:t xml:space="preserve">телей» (расходы за содержание квартир детей-сирот: э/э, газ) </w:t>
            </w:r>
          </w:p>
        </w:tc>
        <w:tc>
          <w:tcPr>
            <w:tcW w:w="1208" w:type="dxa"/>
            <w:vAlign w:val="center"/>
          </w:tcPr>
          <w:p w:rsidR="007930BE" w:rsidRPr="00EA595D" w:rsidRDefault="007930BE" w:rsidP="007930BE">
            <w:pPr>
              <w:jc w:val="center"/>
              <w:rPr>
                <w:b/>
                <w:bCs/>
              </w:rPr>
            </w:pPr>
            <w:r>
              <w:rPr>
                <w:b/>
                <w:bCs/>
              </w:rPr>
              <w:t>25,1</w:t>
            </w:r>
          </w:p>
        </w:tc>
        <w:tc>
          <w:tcPr>
            <w:tcW w:w="1394" w:type="dxa"/>
            <w:vAlign w:val="center"/>
          </w:tcPr>
          <w:p w:rsidR="007930BE" w:rsidRPr="00EA595D" w:rsidRDefault="007930BE" w:rsidP="00E87D3A">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7930BE" w:rsidRPr="00EA595D" w:rsidRDefault="007930BE" w:rsidP="00E87D3A">
            <w:pPr>
              <w:jc w:val="center"/>
              <w:rPr>
                <w:b/>
                <w:bCs/>
              </w:rPr>
            </w:pPr>
            <w:r>
              <w:rPr>
                <w:b/>
                <w:bCs/>
              </w:rPr>
              <w:t>-</w:t>
            </w:r>
          </w:p>
        </w:tc>
        <w:tc>
          <w:tcPr>
            <w:tcW w:w="1333" w:type="dxa"/>
            <w:vAlign w:val="center"/>
          </w:tcPr>
          <w:p w:rsidR="007930BE" w:rsidRPr="00EA595D" w:rsidRDefault="007930BE" w:rsidP="00E87D3A">
            <w:pPr>
              <w:jc w:val="center"/>
              <w:rPr>
                <w:b/>
                <w:bCs/>
              </w:rPr>
            </w:pPr>
            <w:r>
              <w:rPr>
                <w:b/>
                <w:bCs/>
              </w:rPr>
              <w:t>-</w:t>
            </w:r>
          </w:p>
        </w:tc>
        <w:tc>
          <w:tcPr>
            <w:tcW w:w="1363" w:type="dxa"/>
            <w:vAlign w:val="center"/>
          </w:tcPr>
          <w:p w:rsidR="007930BE" w:rsidRPr="00EA595D" w:rsidRDefault="007930BE" w:rsidP="00E87D3A">
            <w:pPr>
              <w:jc w:val="center"/>
              <w:rPr>
                <w:b/>
                <w:bCs/>
              </w:rPr>
            </w:pPr>
            <w:r>
              <w:rPr>
                <w:b/>
                <w:bCs/>
              </w:rPr>
              <w:t>-</w:t>
            </w:r>
          </w:p>
        </w:tc>
      </w:tr>
      <w:tr w:rsidR="007930BE" w:rsidTr="008A07EE">
        <w:trPr>
          <w:trHeight w:val="642"/>
        </w:trPr>
        <w:tc>
          <w:tcPr>
            <w:tcW w:w="3732" w:type="dxa"/>
            <w:vAlign w:val="center"/>
          </w:tcPr>
          <w:p w:rsidR="007930BE" w:rsidRDefault="007930BE" w:rsidP="007930BE">
            <w:pPr>
              <w:jc w:val="both"/>
              <w:rPr>
                <w:b/>
                <w:bCs/>
                <w:sz w:val="16"/>
                <w:szCs w:val="16"/>
              </w:rPr>
            </w:pPr>
            <w:r>
              <w:rPr>
                <w:b/>
                <w:bCs/>
                <w:sz w:val="16"/>
                <w:szCs w:val="16"/>
              </w:rPr>
              <w:t>Расходы на осуществление деятельности сп</w:t>
            </w:r>
            <w:r>
              <w:rPr>
                <w:b/>
                <w:bCs/>
                <w:sz w:val="16"/>
                <w:szCs w:val="16"/>
              </w:rPr>
              <w:t>е</w:t>
            </w:r>
            <w:r>
              <w:rPr>
                <w:b/>
                <w:bCs/>
                <w:sz w:val="16"/>
                <w:szCs w:val="16"/>
              </w:rPr>
              <w:t>циалистов, осуществляющих государственные полномочия,  передаваемые в соответствии с Законом Удмуртской Республики от 14 марта 2013 года № 8-РЗ "Об обеспечении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tc>
        <w:tc>
          <w:tcPr>
            <w:tcW w:w="1208" w:type="dxa"/>
            <w:vAlign w:val="center"/>
          </w:tcPr>
          <w:p w:rsidR="007930BE" w:rsidRPr="00EA595D" w:rsidRDefault="007930BE" w:rsidP="007930BE">
            <w:pPr>
              <w:jc w:val="center"/>
              <w:rPr>
                <w:b/>
                <w:bCs/>
              </w:rPr>
            </w:pPr>
            <w:r>
              <w:rPr>
                <w:b/>
                <w:bCs/>
              </w:rPr>
              <w:t>206,6</w:t>
            </w:r>
          </w:p>
        </w:tc>
        <w:tc>
          <w:tcPr>
            <w:tcW w:w="1394" w:type="dxa"/>
            <w:vAlign w:val="center"/>
          </w:tcPr>
          <w:p w:rsidR="007930BE" w:rsidRPr="00EA595D" w:rsidRDefault="007930BE" w:rsidP="008A07EE">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7930BE" w:rsidRPr="00EA595D" w:rsidRDefault="007930BE" w:rsidP="008A07EE">
            <w:pPr>
              <w:jc w:val="center"/>
              <w:rPr>
                <w:b/>
                <w:bCs/>
              </w:rPr>
            </w:pPr>
            <w:r>
              <w:rPr>
                <w:b/>
                <w:bCs/>
              </w:rPr>
              <w:t>-</w:t>
            </w:r>
          </w:p>
        </w:tc>
        <w:tc>
          <w:tcPr>
            <w:tcW w:w="1333" w:type="dxa"/>
            <w:vAlign w:val="center"/>
          </w:tcPr>
          <w:p w:rsidR="007930BE" w:rsidRPr="00EA595D" w:rsidRDefault="007930BE" w:rsidP="008A07EE">
            <w:pPr>
              <w:jc w:val="center"/>
              <w:rPr>
                <w:b/>
                <w:bCs/>
              </w:rPr>
            </w:pPr>
            <w:r>
              <w:rPr>
                <w:b/>
                <w:bCs/>
              </w:rPr>
              <w:t>-</w:t>
            </w:r>
          </w:p>
        </w:tc>
        <w:tc>
          <w:tcPr>
            <w:tcW w:w="1363" w:type="dxa"/>
            <w:vAlign w:val="center"/>
          </w:tcPr>
          <w:p w:rsidR="007930BE" w:rsidRPr="00EA595D" w:rsidRDefault="007930BE" w:rsidP="008A07EE">
            <w:pPr>
              <w:jc w:val="center"/>
              <w:rPr>
                <w:b/>
                <w:bCs/>
              </w:rPr>
            </w:pPr>
            <w:r>
              <w:rPr>
                <w:b/>
                <w:bCs/>
              </w:rPr>
              <w:t>-</w:t>
            </w:r>
          </w:p>
        </w:tc>
      </w:tr>
    </w:tbl>
    <w:p w:rsidR="000E7152" w:rsidRDefault="002F46F7" w:rsidP="001471BE">
      <w:pPr>
        <w:pStyle w:val="Style51"/>
        <w:widowControl/>
        <w:tabs>
          <w:tab w:val="left" w:pos="960"/>
        </w:tabs>
        <w:spacing w:before="10" w:line="240" w:lineRule="auto"/>
        <w:ind w:right="24" w:firstLine="0"/>
        <w:jc w:val="center"/>
        <w:rPr>
          <w:rStyle w:val="FontStyle88"/>
          <w:u w:val="single"/>
        </w:rPr>
      </w:pPr>
      <w:r w:rsidRPr="00703D8B">
        <w:rPr>
          <w:rStyle w:val="FontStyle88"/>
          <w:u w:val="single"/>
        </w:rPr>
        <w:t>044 подпрограмма «Предоставление субсидий и льгот по оплате жилищно-коммунальных услуг»</w:t>
      </w:r>
    </w:p>
    <w:p w:rsidR="001471BE" w:rsidRDefault="001471BE" w:rsidP="001471BE">
      <w:pPr>
        <w:pStyle w:val="Style3"/>
        <w:widowControl/>
        <w:spacing w:before="5" w:line="240" w:lineRule="auto"/>
        <w:ind w:right="58" w:firstLine="859"/>
        <w:rPr>
          <w:rStyle w:val="FontStyle88"/>
          <w:b w:val="0"/>
        </w:rPr>
      </w:pPr>
      <w:r>
        <w:rPr>
          <w:rStyle w:val="FontStyle87"/>
        </w:rPr>
        <w:t xml:space="preserve">В 2021 году в рамках подпрограммы расходы не осуществлялись. В связи с внесенными изменениям в программу с 2021 года, данные расходы проводились по подпрограмме </w:t>
      </w:r>
      <w:r w:rsidRPr="001471BE">
        <w:rPr>
          <w:rStyle w:val="FontStyle88"/>
          <w:b w:val="0"/>
        </w:rPr>
        <w:t>041 «Соц</w:t>
      </w:r>
      <w:r w:rsidRPr="001471BE">
        <w:rPr>
          <w:rStyle w:val="FontStyle88"/>
          <w:b w:val="0"/>
        </w:rPr>
        <w:t>и</w:t>
      </w:r>
      <w:r w:rsidRPr="001471BE">
        <w:rPr>
          <w:rStyle w:val="FontStyle88"/>
          <w:b w:val="0"/>
        </w:rPr>
        <w:t>альная поддержка семьи и детей»</w:t>
      </w:r>
      <w:r>
        <w:rPr>
          <w:rStyle w:val="FontStyle88"/>
          <w:b w:val="0"/>
        </w:rPr>
        <w:t>.</w:t>
      </w:r>
    </w:p>
    <w:p w:rsidR="000E7152" w:rsidRDefault="000E7152" w:rsidP="000E7152">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362"/>
      </w:tblGrid>
      <w:tr w:rsidR="004A6AEF" w:rsidTr="00517953">
        <w:tc>
          <w:tcPr>
            <w:tcW w:w="3740" w:type="dxa"/>
          </w:tcPr>
          <w:p w:rsidR="004A6AEF" w:rsidRPr="000B1082" w:rsidRDefault="004A6AEF" w:rsidP="004A6AEF">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4A6AEF" w:rsidRPr="003401BE" w:rsidRDefault="004A6AEF" w:rsidP="001471BE">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1471BE">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3" w:type="dxa"/>
          </w:tcPr>
          <w:p w:rsidR="004A6AEF" w:rsidRPr="000B1082" w:rsidRDefault="004A6AEF" w:rsidP="001471BE">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1471BE">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1" w:type="dxa"/>
          </w:tcPr>
          <w:p w:rsidR="004A6AEF" w:rsidRPr="000B1082" w:rsidRDefault="004A6AEF" w:rsidP="001471BE">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1471BE">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0" w:type="dxa"/>
          </w:tcPr>
          <w:p w:rsidR="004A6AEF" w:rsidRPr="000B1082" w:rsidRDefault="004A6AEF" w:rsidP="001471BE">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1471BE">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2" w:type="dxa"/>
          </w:tcPr>
          <w:p w:rsidR="004A6AEF" w:rsidRPr="000B1082" w:rsidRDefault="004A6AEF" w:rsidP="004A6AEF">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1471BE" w:rsidTr="00517953">
        <w:tc>
          <w:tcPr>
            <w:tcW w:w="3740" w:type="dxa"/>
          </w:tcPr>
          <w:p w:rsidR="001471BE" w:rsidRPr="00703D8B" w:rsidRDefault="001471BE" w:rsidP="00B0700E">
            <w:pPr>
              <w:pStyle w:val="Style3"/>
              <w:widowControl/>
              <w:spacing w:before="62" w:line="240" w:lineRule="auto"/>
              <w:ind w:firstLine="0"/>
              <w:jc w:val="center"/>
              <w:rPr>
                <w:rStyle w:val="FontStyle87"/>
                <w:b/>
                <w:sz w:val="20"/>
                <w:szCs w:val="20"/>
              </w:rPr>
            </w:pPr>
            <w:r w:rsidRPr="00703D8B">
              <w:rPr>
                <w:rStyle w:val="FontStyle87"/>
                <w:b/>
                <w:sz w:val="20"/>
                <w:szCs w:val="20"/>
              </w:rPr>
              <w:t>ВСЕГО РАСХОДОВ:</w:t>
            </w:r>
          </w:p>
        </w:tc>
        <w:tc>
          <w:tcPr>
            <w:tcW w:w="1208" w:type="dxa"/>
          </w:tcPr>
          <w:p w:rsidR="001471BE" w:rsidRPr="00703D8B" w:rsidRDefault="001471BE" w:rsidP="001471BE">
            <w:pPr>
              <w:pStyle w:val="Style3"/>
              <w:widowControl/>
              <w:spacing w:before="62" w:line="240" w:lineRule="auto"/>
              <w:ind w:firstLine="0"/>
              <w:jc w:val="center"/>
              <w:rPr>
                <w:rStyle w:val="FontStyle87"/>
                <w:b/>
                <w:sz w:val="20"/>
                <w:szCs w:val="20"/>
              </w:rPr>
            </w:pPr>
            <w:r>
              <w:rPr>
                <w:rStyle w:val="FontStyle87"/>
                <w:b/>
                <w:sz w:val="20"/>
                <w:szCs w:val="20"/>
              </w:rPr>
              <w:t>596,2</w:t>
            </w:r>
          </w:p>
        </w:tc>
        <w:tc>
          <w:tcPr>
            <w:tcW w:w="1393" w:type="dxa"/>
          </w:tcPr>
          <w:p w:rsidR="001471BE" w:rsidRPr="00703D8B" w:rsidRDefault="001471BE"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tcPr>
          <w:p w:rsidR="001471BE" w:rsidRPr="00703D8B" w:rsidRDefault="001471BE"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330" w:type="dxa"/>
          </w:tcPr>
          <w:p w:rsidR="001471BE" w:rsidRPr="00703D8B" w:rsidRDefault="001471BE" w:rsidP="001F5D64">
            <w:pPr>
              <w:pStyle w:val="Style3"/>
              <w:widowControl/>
              <w:spacing w:before="62" w:line="240" w:lineRule="auto"/>
              <w:ind w:firstLine="0"/>
              <w:jc w:val="center"/>
              <w:rPr>
                <w:rStyle w:val="FontStyle87"/>
                <w:b/>
                <w:sz w:val="20"/>
                <w:szCs w:val="20"/>
              </w:rPr>
            </w:pPr>
            <w:r>
              <w:rPr>
                <w:rStyle w:val="FontStyle87"/>
                <w:b/>
                <w:sz w:val="20"/>
                <w:szCs w:val="20"/>
              </w:rPr>
              <w:t>-</w:t>
            </w:r>
          </w:p>
        </w:tc>
        <w:tc>
          <w:tcPr>
            <w:tcW w:w="1362" w:type="dxa"/>
          </w:tcPr>
          <w:p w:rsidR="001471BE" w:rsidRPr="00703D8B" w:rsidRDefault="001471BE" w:rsidP="00553828">
            <w:pPr>
              <w:pStyle w:val="Style3"/>
              <w:widowControl/>
              <w:spacing w:before="62" w:line="240" w:lineRule="auto"/>
              <w:ind w:firstLine="0"/>
              <w:jc w:val="center"/>
              <w:rPr>
                <w:rStyle w:val="FontStyle87"/>
                <w:b/>
                <w:sz w:val="20"/>
                <w:szCs w:val="20"/>
              </w:rPr>
            </w:pPr>
            <w:r>
              <w:rPr>
                <w:rStyle w:val="FontStyle87"/>
                <w:b/>
                <w:sz w:val="20"/>
                <w:szCs w:val="20"/>
              </w:rPr>
              <w:t>-</w:t>
            </w:r>
          </w:p>
        </w:tc>
      </w:tr>
      <w:tr w:rsidR="001471BE" w:rsidRPr="00CA4879" w:rsidTr="00517953">
        <w:trPr>
          <w:trHeight w:val="642"/>
        </w:trPr>
        <w:tc>
          <w:tcPr>
            <w:tcW w:w="3740" w:type="dxa"/>
            <w:vAlign w:val="center"/>
          </w:tcPr>
          <w:p w:rsidR="001471BE" w:rsidRDefault="001471BE" w:rsidP="000E7152">
            <w:pPr>
              <w:jc w:val="center"/>
              <w:rPr>
                <w:b/>
                <w:bCs/>
                <w:sz w:val="16"/>
                <w:szCs w:val="16"/>
              </w:rPr>
            </w:pPr>
            <w:r>
              <w:rPr>
                <w:b/>
                <w:bCs/>
                <w:sz w:val="16"/>
                <w:szCs w:val="16"/>
              </w:rPr>
              <w:t>Предоставление мер социальной поддержки многодетным семьям и учёт (регистрация) мн</w:t>
            </w:r>
            <w:r>
              <w:rPr>
                <w:b/>
                <w:bCs/>
                <w:sz w:val="16"/>
                <w:szCs w:val="16"/>
              </w:rPr>
              <w:t>о</w:t>
            </w:r>
            <w:r>
              <w:rPr>
                <w:b/>
                <w:bCs/>
                <w:sz w:val="16"/>
                <w:szCs w:val="16"/>
              </w:rPr>
              <w:t>годетных семей, в том числе:</w:t>
            </w:r>
          </w:p>
          <w:p w:rsidR="001471BE" w:rsidRDefault="001471BE" w:rsidP="00461325">
            <w:pPr>
              <w:jc w:val="center"/>
              <w:rPr>
                <w:rStyle w:val="FontStyle87"/>
                <w:i/>
                <w:sz w:val="20"/>
                <w:szCs w:val="20"/>
              </w:rPr>
            </w:pPr>
            <w:r w:rsidRPr="005A521E">
              <w:rPr>
                <w:rStyle w:val="FontStyle87"/>
                <w:i/>
                <w:sz w:val="20"/>
                <w:szCs w:val="20"/>
              </w:rPr>
              <w:t>(компенсация оплаты коммунальных услуг в размере 30%)</w:t>
            </w:r>
            <w:r>
              <w:rPr>
                <w:rStyle w:val="FontStyle87"/>
                <w:i/>
                <w:sz w:val="20"/>
                <w:szCs w:val="20"/>
              </w:rPr>
              <w:t>;</w:t>
            </w:r>
          </w:p>
          <w:p w:rsidR="001471BE" w:rsidRPr="005A521E" w:rsidRDefault="001471BE" w:rsidP="00461325">
            <w:pPr>
              <w:jc w:val="center"/>
              <w:rPr>
                <w:b/>
                <w:bCs/>
              </w:rPr>
            </w:pPr>
            <w:r>
              <w:rPr>
                <w:rStyle w:val="FontStyle87"/>
                <w:i/>
              </w:rPr>
              <w:t>-проезд учащихся</w:t>
            </w:r>
          </w:p>
        </w:tc>
        <w:tc>
          <w:tcPr>
            <w:tcW w:w="1208" w:type="dxa"/>
            <w:vAlign w:val="center"/>
          </w:tcPr>
          <w:p w:rsidR="001471BE" w:rsidRPr="00FE7C02" w:rsidRDefault="001471BE" w:rsidP="001471BE">
            <w:pPr>
              <w:jc w:val="center"/>
              <w:rPr>
                <w:b/>
                <w:bCs/>
              </w:rPr>
            </w:pPr>
            <w:r>
              <w:rPr>
                <w:b/>
                <w:bCs/>
              </w:rPr>
              <w:t>38,9</w:t>
            </w:r>
          </w:p>
        </w:tc>
        <w:tc>
          <w:tcPr>
            <w:tcW w:w="1393" w:type="dxa"/>
            <w:vAlign w:val="center"/>
          </w:tcPr>
          <w:p w:rsidR="001471BE" w:rsidRPr="00460451" w:rsidRDefault="001471BE" w:rsidP="00460451">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1471BE" w:rsidRPr="00FE7C02" w:rsidRDefault="001471BE" w:rsidP="00B0700E">
            <w:pPr>
              <w:jc w:val="center"/>
              <w:rPr>
                <w:b/>
                <w:bCs/>
              </w:rPr>
            </w:pPr>
            <w:r>
              <w:rPr>
                <w:b/>
                <w:bCs/>
              </w:rPr>
              <w:t>-</w:t>
            </w:r>
          </w:p>
        </w:tc>
        <w:tc>
          <w:tcPr>
            <w:tcW w:w="1330" w:type="dxa"/>
            <w:vAlign w:val="center"/>
          </w:tcPr>
          <w:p w:rsidR="001471BE" w:rsidRPr="00FE7C02" w:rsidRDefault="001471BE" w:rsidP="00B0700E">
            <w:pPr>
              <w:jc w:val="center"/>
              <w:rPr>
                <w:b/>
                <w:bCs/>
              </w:rPr>
            </w:pPr>
            <w:r>
              <w:rPr>
                <w:b/>
                <w:bCs/>
              </w:rPr>
              <w:t>-</w:t>
            </w:r>
          </w:p>
        </w:tc>
        <w:tc>
          <w:tcPr>
            <w:tcW w:w="1362" w:type="dxa"/>
            <w:vAlign w:val="center"/>
          </w:tcPr>
          <w:p w:rsidR="001471BE" w:rsidRPr="00FE7C02" w:rsidRDefault="001471BE" w:rsidP="00CA4879">
            <w:pPr>
              <w:jc w:val="center"/>
              <w:rPr>
                <w:b/>
                <w:bCs/>
              </w:rPr>
            </w:pPr>
            <w:r>
              <w:rPr>
                <w:b/>
                <w:bCs/>
              </w:rPr>
              <w:t>-</w:t>
            </w:r>
          </w:p>
        </w:tc>
      </w:tr>
      <w:tr w:rsidR="001471BE" w:rsidRPr="00CA4879" w:rsidTr="00517953">
        <w:trPr>
          <w:trHeight w:val="642"/>
        </w:trPr>
        <w:tc>
          <w:tcPr>
            <w:tcW w:w="3740" w:type="dxa"/>
            <w:vAlign w:val="center"/>
          </w:tcPr>
          <w:p w:rsidR="001471BE" w:rsidRDefault="001471BE" w:rsidP="000E7152">
            <w:pPr>
              <w:jc w:val="center"/>
              <w:rPr>
                <w:b/>
                <w:bCs/>
                <w:sz w:val="16"/>
                <w:szCs w:val="16"/>
              </w:rPr>
            </w:pPr>
            <w:r w:rsidRPr="004A6AEF">
              <w:rPr>
                <w:b/>
                <w:bCs/>
                <w:sz w:val="16"/>
                <w:szCs w:val="16"/>
              </w:rPr>
              <w:t>Реализация мероприятий по обеспечению жильем молодых семей на 2020 год</w:t>
            </w:r>
          </w:p>
        </w:tc>
        <w:tc>
          <w:tcPr>
            <w:tcW w:w="1208" w:type="dxa"/>
            <w:vAlign w:val="center"/>
          </w:tcPr>
          <w:p w:rsidR="001471BE" w:rsidRPr="00FE7C02" w:rsidRDefault="001471BE" w:rsidP="001471BE">
            <w:pPr>
              <w:jc w:val="center"/>
              <w:rPr>
                <w:b/>
                <w:bCs/>
              </w:rPr>
            </w:pPr>
            <w:r>
              <w:rPr>
                <w:b/>
                <w:bCs/>
              </w:rPr>
              <w:t>557,3</w:t>
            </w:r>
          </w:p>
        </w:tc>
        <w:tc>
          <w:tcPr>
            <w:tcW w:w="1393" w:type="dxa"/>
            <w:vAlign w:val="center"/>
          </w:tcPr>
          <w:p w:rsidR="001471BE" w:rsidRDefault="001471BE" w:rsidP="00460451">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1471BE" w:rsidRPr="00FE7C02" w:rsidRDefault="001471BE" w:rsidP="00B0700E">
            <w:pPr>
              <w:jc w:val="center"/>
              <w:rPr>
                <w:b/>
                <w:bCs/>
              </w:rPr>
            </w:pPr>
            <w:r>
              <w:rPr>
                <w:b/>
                <w:bCs/>
              </w:rPr>
              <w:t>-</w:t>
            </w:r>
          </w:p>
        </w:tc>
        <w:tc>
          <w:tcPr>
            <w:tcW w:w="1330" w:type="dxa"/>
            <w:vAlign w:val="center"/>
          </w:tcPr>
          <w:p w:rsidR="001471BE" w:rsidRPr="00FE7C02" w:rsidRDefault="001471BE" w:rsidP="00B0700E">
            <w:pPr>
              <w:jc w:val="center"/>
              <w:rPr>
                <w:b/>
                <w:bCs/>
              </w:rPr>
            </w:pPr>
            <w:r>
              <w:rPr>
                <w:b/>
                <w:bCs/>
              </w:rPr>
              <w:t>-</w:t>
            </w:r>
          </w:p>
        </w:tc>
        <w:tc>
          <w:tcPr>
            <w:tcW w:w="1362" w:type="dxa"/>
            <w:vAlign w:val="center"/>
          </w:tcPr>
          <w:p w:rsidR="001471BE" w:rsidRPr="00FE7C02" w:rsidRDefault="001471BE" w:rsidP="00CA4879">
            <w:pPr>
              <w:jc w:val="center"/>
              <w:rPr>
                <w:b/>
                <w:bCs/>
              </w:rPr>
            </w:pPr>
            <w:r>
              <w:rPr>
                <w:b/>
                <w:bCs/>
              </w:rPr>
              <w:t>-</w:t>
            </w:r>
          </w:p>
        </w:tc>
      </w:tr>
    </w:tbl>
    <w:p w:rsidR="002F46F7" w:rsidRPr="008E367E" w:rsidRDefault="002F46F7" w:rsidP="008B292F">
      <w:pPr>
        <w:pStyle w:val="Style51"/>
        <w:widowControl/>
        <w:tabs>
          <w:tab w:val="left" w:pos="960"/>
        </w:tabs>
        <w:spacing w:before="10"/>
        <w:ind w:right="24" w:firstLine="0"/>
        <w:jc w:val="center"/>
        <w:rPr>
          <w:rStyle w:val="FontStyle88"/>
          <w:u w:val="single"/>
        </w:rPr>
      </w:pPr>
    </w:p>
    <w:p w:rsidR="00707447" w:rsidRPr="00570960" w:rsidRDefault="00707447" w:rsidP="001471BE">
      <w:pPr>
        <w:pStyle w:val="Style10"/>
        <w:widowControl/>
        <w:spacing w:before="72" w:line="240" w:lineRule="auto"/>
        <w:ind w:right="72"/>
        <w:jc w:val="center"/>
        <w:rPr>
          <w:rStyle w:val="FontStyle88"/>
          <w:sz w:val="28"/>
          <w:szCs w:val="28"/>
          <w:u w:val="single"/>
        </w:rPr>
      </w:pPr>
      <w:r w:rsidRPr="005A5088">
        <w:rPr>
          <w:rStyle w:val="FontStyle88"/>
          <w:sz w:val="28"/>
          <w:szCs w:val="28"/>
          <w:u w:val="single"/>
        </w:rPr>
        <w:t>05. Муниципальная программа</w:t>
      </w:r>
      <w:r w:rsidR="003C77D0">
        <w:rPr>
          <w:rStyle w:val="FontStyle88"/>
          <w:sz w:val="28"/>
          <w:szCs w:val="28"/>
          <w:u w:val="single"/>
        </w:rPr>
        <w:t xml:space="preserve"> Красногорского района </w:t>
      </w:r>
      <w:r w:rsidRPr="005A5088">
        <w:rPr>
          <w:rStyle w:val="FontStyle88"/>
          <w:sz w:val="28"/>
          <w:szCs w:val="28"/>
          <w:u w:val="single"/>
        </w:rPr>
        <w:t>«Создание условий для устойчивого экономического развития »</w:t>
      </w:r>
    </w:p>
    <w:p w:rsidR="00707447" w:rsidRPr="001471BE" w:rsidRDefault="00707447" w:rsidP="001471BE">
      <w:pPr>
        <w:pStyle w:val="Style25"/>
        <w:widowControl/>
        <w:spacing w:before="24" w:line="240" w:lineRule="auto"/>
        <w:ind w:firstLine="854"/>
      </w:pPr>
      <w:r w:rsidRPr="001471BE">
        <w:rPr>
          <w:rStyle w:val="FontStyle87"/>
          <w:u w:val="single"/>
        </w:rPr>
        <w:t xml:space="preserve">Целью </w:t>
      </w:r>
      <w:r w:rsidR="00AE502C" w:rsidRPr="001471BE">
        <w:rPr>
          <w:rStyle w:val="FontStyle87"/>
          <w:u w:val="single"/>
        </w:rPr>
        <w:t>муниципальной</w:t>
      </w:r>
      <w:r w:rsidRPr="001471BE">
        <w:rPr>
          <w:rStyle w:val="FontStyle87"/>
          <w:u w:val="single"/>
        </w:rPr>
        <w:t xml:space="preserve"> программы</w:t>
      </w:r>
      <w:r w:rsidRPr="001471BE">
        <w:rPr>
          <w:rStyle w:val="FontStyle87"/>
        </w:rPr>
        <w:t xml:space="preserve"> является </w:t>
      </w:r>
      <w:r w:rsidR="00AE502C" w:rsidRPr="001471BE">
        <w:rPr>
          <w:rStyle w:val="FontStyle87"/>
        </w:rPr>
        <w:t>о</w:t>
      </w:r>
      <w:r w:rsidR="00AE502C" w:rsidRPr="001471BE">
        <w:t>беспечение устойчивого экономического ра</w:t>
      </w:r>
      <w:r w:rsidR="00AE502C" w:rsidRPr="001471BE">
        <w:t>з</w:t>
      </w:r>
      <w:r w:rsidR="00AE502C" w:rsidRPr="001471BE">
        <w:t>вития района, повышение доходов и обеспечение занятости населения.</w:t>
      </w:r>
    </w:p>
    <w:p w:rsidR="0034658E" w:rsidRDefault="00C64BB6" w:rsidP="001471BE">
      <w:pPr>
        <w:pStyle w:val="a3"/>
      </w:pPr>
      <w:r>
        <w:t>Исполнение за 20</w:t>
      </w:r>
      <w:r w:rsidR="0034658E">
        <w:t>2</w:t>
      </w:r>
      <w:r w:rsidR="001471BE">
        <w:t>1</w:t>
      </w:r>
      <w:r w:rsidR="0034658E">
        <w:t xml:space="preserve"> </w:t>
      </w:r>
      <w:r>
        <w:t>г</w:t>
      </w:r>
      <w:r w:rsidR="0034658E">
        <w:t>.</w:t>
      </w:r>
      <w:r>
        <w:t xml:space="preserve"> составило в сумме </w:t>
      </w:r>
      <w:r w:rsidR="0071220D">
        <w:t>1</w:t>
      </w:r>
      <w:r w:rsidR="001471BE">
        <w:t>88</w:t>
      </w:r>
      <w:r w:rsidR="0034658E">
        <w:t>,7</w:t>
      </w:r>
      <w:r w:rsidRPr="002A2050">
        <w:t xml:space="preserve"> тыс.руб.</w:t>
      </w:r>
      <w:r w:rsidR="001F5D64">
        <w:t xml:space="preserve"> </w:t>
      </w:r>
      <w:r w:rsidRPr="002A2050">
        <w:t>(</w:t>
      </w:r>
      <w:r w:rsidR="001471BE">
        <w:t xml:space="preserve">100,0 </w:t>
      </w:r>
      <w:r w:rsidRPr="002A2050">
        <w:t>% от уточненного</w:t>
      </w:r>
      <w:r>
        <w:t xml:space="preserve"> плана, утвержде</w:t>
      </w:r>
      <w:r>
        <w:t>н</w:t>
      </w:r>
      <w:r>
        <w:t xml:space="preserve">ного в бюджете в сумме </w:t>
      </w:r>
      <w:r w:rsidR="001471BE">
        <w:t>188,7</w:t>
      </w:r>
      <w:r w:rsidR="001F5D64">
        <w:t xml:space="preserve"> </w:t>
      </w:r>
      <w:r>
        <w:t>тыс.руб.)</w:t>
      </w:r>
      <w:r w:rsidR="0034658E">
        <w:t>.</w:t>
      </w:r>
    </w:p>
    <w:p w:rsidR="001471BE" w:rsidRDefault="00BB586E" w:rsidP="001471BE">
      <w:pPr>
        <w:pStyle w:val="a3"/>
        <w:jc w:val="center"/>
        <w:rPr>
          <w:rStyle w:val="FontStyle88"/>
          <w:u w:val="single"/>
        </w:rPr>
      </w:pPr>
      <w:r w:rsidRPr="003D61BD">
        <w:rPr>
          <w:rStyle w:val="FontStyle88"/>
          <w:u w:val="single"/>
        </w:rPr>
        <w:t xml:space="preserve">051 подпрограмма «Развитие сельского хозяйства и расширение рынка </w:t>
      </w:r>
    </w:p>
    <w:p w:rsidR="00BB586E" w:rsidRDefault="00BB586E" w:rsidP="001471BE">
      <w:pPr>
        <w:pStyle w:val="a3"/>
        <w:jc w:val="center"/>
        <w:rPr>
          <w:rStyle w:val="FontStyle88"/>
          <w:u w:val="single"/>
        </w:rPr>
      </w:pPr>
      <w:r w:rsidRPr="003D61BD">
        <w:rPr>
          <w:rStyle w:val="FontStyle88"/>
          <w:u w:val="single"/>
        </w:rPr>
        <w:t>сельскохозяйственной продукции»</w:t>
      </w:r>
    </w:p>
    <w:p w:rsidR="00FD6680" w:rsidRPr="00416126" w:rsidRDefault="00FD6680" w:rsidP="001471BE">
      <w:pPr>
        <w:pStyle w:val="a3"/>
        <w:ind w:firstLine="720"/>
        <w:rPr>
          <w:rStyle w:val="FontStyle88"/>
          <w:u w:val="single"/>
        </w:rPr>
      </w:pPr>
      <w:r>
        <w:t>Исполнение за 20</w:t>
      </w:r>
      <w:r w:rsidR="0034658E">
        <w:t>2</w:t>
      </w:r>
      <w:r w:rsidR="001471BE">
        <w:t>1</w:t>
      </w:r>
      <w:r w:rsidR="0034658E">
        <w:t xml:space="preserve"> </w:t>
      </w:r>
      <w:r>
        <w:t>г</w:t>
      </w:r>
      <w:r w:rsidR="0034658E">
        <w:t>.</w:t>
      </w:r>
      <w:r>
        <w:t xml:space="preserve"> составило в сумме </w:t>
      </w:r>
      <w:r w:rsidR="002A2050">
        <w:t>1</w:t>
      </w:r>
      <w:r w:rsidR="001471BE">
        <w:t>75</w:t>
      </w:r>
      <w:r w:rsidR="0034658E">
        <w:t>,0</w:t>
      </w:r>
      <w:r>
        <w:t xml:space="preserve"> тыс.руб.</w:t>
      </w:r>
      <w:r w:rsidR="001F5D64">
        <w:t xml:space="preserve"> </w:t>
      </w:r>
      <w:r>
        <w:t>(</w:t>
      </w:r>
      <w:r w:rsidR="002A2050">
        <w:t>100,0</w:t>
      </w:r>
      <w:r>
        <w:t>% от уточненного плана, у</w:t>
      </w:r>
      <w:r>
        <w:t>т</w:t>
      </w:r>
      <w:r>
        <w:t xml:space="preserve">вержденного в бюджете в сумме </w:t>
      </w:r>
      <w:r w:rsidR="003D61BD">
        <w:t>1</w:t>
      </w:r>
      <w:r w:rsidR="001471BE">
        <w:t>75</w:t>
      </w:r>
      <w:r w:rsidR="0034658E">
        <w:t>,0</w:t>
      </w:r>
      <w:r>
        <w:t xml:space="preserve"> тыс.руб.).</w:t>
      </w:r>
    </w:p>
    <w:p w:rsidR="00C64BB6" w:rsidRDefault="00C64BB6" w:rsidP="001471BE">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C64BB6" w:rsidRDefault="00C64BB6" w:rsidP="001471BE">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34658E" w:rsidTr="00D31DB8">
        <w:tc>
          <w:tcPr>
            <w:tcW w:w="3732" w:type="dxa"/>
          </w:tcPr>
          <w:p w:rsidR="0034658E" w:rsidRPr="000B1082" w:rsidRDefault="0034658E" w:rsidP="0034658E">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34658E" w:rsidRPr="003401BE" w:rsidRDefault="0034658E" w:rsidP="001471BE">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1471BE">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34658E" w:rsidRPr="000B1082" w:rsidRDefault="0034658E" w:rsidP="001471BE">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1471BE">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34658E" w:rsidRPr="000B1082" w:rsidRDefault="0034658E" w:rsidP="001471BE">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1471BE">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34658E" w:rsidRPr="000B1082" w:rsidRDefault="0034658E" w:rsidP="001471BE">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1471BE">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34658E" w:rsidRPr="000B1082" w:rsidRDefault="0034658E" w:rsidP="0034658E">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1471BE" w:rsidTr="00D31DB8">
        <w:tc>
          <w:tcPr>
            <w:tcW w:w="3732" w:type="dxa"/>
          </w:tcPr>
          <w:p w:rsidR="001471BE" w:rsidRPr="003D61BD" w:rsidRDefault="001471BE" w:rsidP="00B0700E">
            <w:pPr>
              <w:pStyle w:val="Style3"/>
              <w:widowControl/>
              <w:spacing w:before="62" w:line="240" w:lineRule="auto"/>
              <w:ind w:firstLine="0"/>
              <w:jc w:val="center"/>
              <w:rPr>
                <w:rStyle w:val="FontStyle87"/>
                <w:b/>
                <w:sz w:val="20"/>
                <w:szCs w:val="20"/>
              </w:rPr>
            </w:pPr>
            <w:r w:rsidRPr="003D61BD">
              <w:rPr>
                <w:rStyle w:val="FontStyle87"/>
                <w:b/>
                <w:sz w:val="20"/>
                <w:szCs w:val="20"/>
              </w:rPr>
              <w:t>ВСЕГО РАСХОДОВ:</w:t>
            </w:r>
          </w:p>
        </w:tc>
        <w:tc>
          <w:tcPr>
            <w:tcW w:w="1208" w:type="dxa"/>
          </w:tcPr>
          <w:p w:rsidR="001471BE" w:rsidRPr="003D61BD" w:rsidRDefault="001471BE" w:rsidP="001471BE">
            <w:pPr>
              <w:pStyle w:val="Style3"/>
              <w:widowControl/>
              <w:spacing w:before="62" w:line="240" w:lineRule="auto"/>
              <w:ind w:firstLine="0"/>
              <w:jc w:val="center"/>
              <w:rPr>
                <w:rStyle w:val="FontStyle87"/>
                <w:b/>
                <w:sz w:val="20"/>
                <w:szCs w:val="20"/>
              </w:rPr>
            </w:pPr>
            <w:r>
              <w:rPr>
                <w:rStyle w:val="FontStyle87"/>
                <w:b/>
                <w:sz w:val="20"/>
                <w:szCs w:val="20"/>
              </w:rPr>
              <w:t>169,0</w:t>
            </w:r>
          </w:p>
        </w:tc>
        <w:tc>
          <w:tcPr>
            <w:tcW w:w="1394" w:type="dxa"/>
          </w:tcPr>
          <w:p w:rsidR="001471BE" w:rsidRPr="003D61BD" w:rsidRDefault="001471BE" w:rsidP="001471BE">
            <w:pPr>
              <w:pStyle w:val="Style3"/>
              <w:widowControl/>
              <w:spacing w:before="62" w:line="240" w:lineRule="auto"/>
              <w:ind w:firstLine="0"/>
              <w:jc w:val="center"/>
              <w:rPr>
                <w:rStyle w:val="FontStyle87"/>
                <w:b/>
                <w:sz w:val="20"/>
                <w:szCs w:val="20"/>
              </w:rPr>
            </w:pPr>
            <w:r>
              <w:rPr>
                <w:rStyle w:val="FontStyle87"/>
                <w:b/>
                <w:sz w:val="20"/>
                <w:szCs w:val="20"/>
              </w:rPr>
              <w:t>160,0</w:t>
            </w:r>
          </w:p>
        </w:tc>
        <w:tc>
          <w:tcPr>
            <w:tcW w:w="1204" w:type="dxa"/>
          </w:tcPr>
          <w:p w:rsidR="001471BE" w:rsidRPr="003D61BD" w:rsidRDefault="001471BE" w:rsidP="0092056D">
            <w:pPr>
              <w:pStyle w:val="Style3"/>
              <w:widowControl/>
              <w:spacing w:before="62" w:line="240" w:lineRule="auto"/>
              <w:ind w:firstLine="0"/>
              <w:jc w:val="center"/>
              <w:rPr>
                <w:rStyle w:val="FontStyle87"/>
                <w:b/>
                <w:sz w:val="20"/>
                <w:szCs w:val="20"/>
              </w:rPr>
            </w:pPr>
            <w:r>
              <w:rPr>
                <w:rStyle w:val="FontStyle87"/>
                <w:b/>
                <w:sz w:val="20"/>
                <w:szCs w:val="20"/>
              </w:rPr>
              <w:t>1</w:t>
            </w:r>
            <w:r w:rsidR="0092056D">
              <w:rPr>
                <w:rStyle w:val="FontStyle87"/>
                <w:b/>
                <w:sz w:val="20"/>
                <w:szCs w:val="20"/>
              </w:rPr>
              <w:t>75</w:t>
            </w:r>
            <w:r>
              <w:rPr>
                <w:rStyle w:val="FontStyle87"/>
                <w:b/>
                <w:sz w:val="20"/>
                <w:szCs w:val="20"/>
              </w:rPr>
              <w:t>,0</w:t>
            </w:r>
          </w:p>
        </w:tc>
        <w:tc>
          <w:tcPr>
            <w:tcW w:w="1333" w:type="dxa"/>
          </w:tcPr>
          <w:p w:rsidR="001471BE" w:rsidRPr="003D61BD" w:rsidRDefault="001471BE" w:rsidP="0092056D">
            <w:pPr>
              <w:pStyle w:val="Style3"/>
              <w:widowControl/>
              <w:spacing w:before="62" w:line="240" w:lineRule="auto"/>
              <w:ind w:firstLine="0"/>
              <w:jc w:val="center"/>
              <w:rPr>
                <w:rStyle w:val="FontStyle87"/>
                <w:b/>
                <w:sz w:val="20"/>
                <w:szCs w:val="20"/>
              </w:rPr>
            </w:pPr>
            <w:r>
              <w:rPr>
                <w:rStyle w:val="FontStyle87"/>
                <w:b/>
                <w:sz w:val="20"/>
                <w:szCs w:val="20"/>
              </w:rPr>
              <w:t>1</w:t>
            </w:r>
            <w:r w:rsidR="0092056D">
              <w:rPr>
                <w:rStyle w:val="FontStyle87"/>
                <w:b/>
                <w:sz w:val="20"/>
                <w:szCs w:val="20"/>
              </w:rPr>
              <w:t>75</w:t>
            </w:r>
            <w:r>
              <w:rPr>
                <w:rStyle w:val="FontStyle87"/>
                <w:b/>
                <w:sz w:val="20"/>
                <w:szCs w:val="20"/>
              </w:rPr>
              <w:t>,0</w:t>
            </w:r>
          </w:p>
        </w:tc>
        <w:tc>
          <w:tcPr>
            <w:tcW w:w="1363" w:type="dxa"/>
          </w:tcPr>
          <w:p w:rsidR="001471BE" w:rsidRPr="003D61BD" w:rsidRDefault="001471BE"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1471BE" w:rsidTr="00CF2F39">
        <w:trPr>
          <w:trHeight w:val="642"/>
        </w:trPr>
        <w:tc>
          <w:tcPr>
            <w:tcW w:w="3732" w:type="dxa"/>
            <w:vAlign w:val="center"/>
          </w:tcPr>
          <w:p w:rsidR="001471BE" w:rsidRDefault="001471BE" w:rsidP="001471BE">
            <w:pPr>
              <w:jc w:val="both"/>
              <w:rPr>
                <w:rStyle w:val="FontStyle87"/>
              </w:rPr>
            </w:pPr>
            <w:r>
              <w:rPr>
                <w:b/>
                <w:bCs/>
                <w:sz w:val="16"/>
                <w:szCs w:val="16"/>
              </w:rPr>
              <w:t>Мероприятия по проведению конкурсов, смо</w:t>
            </w:r>
            <w:r>
              <w:rPr>
                <w:b/>
                <w:bCs/>
                <w:sz w:val="16"/>
                <w:szCs w:val="16"/>
              </w:rPr>
              <w:t>т</w:t>
            </w:r>
            <w:r>
              <w:rPr>
                <w:b/>
                <w:bCs/>
                <w:sz w:val="16"/>
                <w:szCs w:val="16"/>
              </w:rPr>
              <w:t>ров, семинаров и совещаний в области сельск</w:t>
            </w:r>
            <w:r>
              <w:rPr>
                <w:b/>
                <w:bCs/>
                <w:sz w:val="16"/>
                <w:szCs w:val="16"/>
              </w:rPr>
              <w:t>о</w:t>
            </w:r>
            <w:r>
              <w:rPr>
                <w:b/>
                <w:bCs/>
                <w:sz w:val="16"/>
                <w:szCs w:val="16"/>
              </w:rPr>
              <w:t>го хозяйства</w:t>
            </w:r>
          </w:p>
        </w:tc>
        <w:tc>
          <w:tcPr>
            <w:tcW w:w="1208" w:type="dxa"/>
            <w:vAlign w:val="center"/>
          </w:tcPr>
          <w:p w:rsidR="001471BE" w:rsidRDefault="001471BE" w:rsidP="001471BE">
            <w:pPr>
              <w:jc w:val="center"/>
              <w:rPr>
                <w:b/>
                <w:bCs/>
              </w:rPr>
            </w:pPr>
            <w:r>
              <w:rPr>
                <w:b/>
                <w:bCs/>
              </w:rPr>
              <w:t>169,0</w:t>
            </w:r>
          </w:p>
        </w:tc>
        <w:tc>
          <w:tcPr>
            <w:tcW w:w="1394" w:type="dxa"/>
            <w:vAlign w:val="center"/>
          </w:tcPr>
          <w:p w:rsidR="001471BE" w:rsidRPr="00B51C44" w:rsidRDefault="001471BE" w:rsidP="001471BE">
            <w:pPr>
              <w:pStyle w:val="Style3"/>
              <w:widowControl/>
              <w:spacing w:before="62" w:line="240" w:lineRule="auto"/>
              <w:ind w:firstLine="0"/>
              <w:jc w:val="center"/>
              <w:rPr>
                <w:rStyle w:val="FontStyle87"/>
                <w:b/>
                <w:sz w:val="20"/>
                <w:szCs w:val="20"/>
              </w:rPr>
            </w:pPr>
            <w:r>
              <w:rPr>
                <w:rStyle w:val="FontStyle87"/>
                <w:b/>
                <w:sz w:val="20"/>
                <w:szCs w:val="20"/>
              </w:rPr>
              <w:t>160,0</w:t>
            </w:r>
          </w:p>
        </w:tc>
        <w:tc>
          <w:tcPr>
            <w:tcW w:w="1204" w:type="dxa"/>
            <w:vAlign w:val="center"/>
          </w:tcPr>
          <w:p w:rsidR="001471BE" w:rsidRDefault="001471BE" w:rsidP="0092056D">
            <w:pPr>
              <w:jc w:val="center"/>
              <w:rPr>
                <w:b/>
                <w:bCs/>
              </w:rPr>
            </w:pPr>
            <w:r>
              <w:rPr>
                <w:b/>
                <w:bCs/>
              </w:rPr>
              <w:t>1</w:t>
            </w:r>
            <w:r w:rsidR="0092056D">
              <w:rPr>
                <w:b/>
                <w:bCs/>
              </w:rPr>
              <w:t>75</w:t>
            </w:r>
            <w:r>
              <w:rPr>
                <w:b/>
                <w:bCs/>
              </w:rPr>
              <w:t>,0</w:t>
            </w:r>
          </w:p>
        </w:tc>
        <w:tc>
          <w:tcPr>
            <w:tcW w:w="1333" w:type="dxa"/>
            <w:vAlign w:val="center"/>
          </w:tcPr>
          <w:p w:rsidR="001471BE" w:rsidRDefault="001471BE" w:rsidP="0092056D">
            <w:pPr>
              <w:jc w:val="center"/>
              <w:rPr>
                <w:b/>
                <w:bCs/>
              </w:rPr>
            </w:pPr>
            <w:r>
              <w:rPr>
                <w:b/>
                <w:bCs/>
              </w:rPr>
              <w:t>1</w:t>
            </w:r>
            <w:r w:rsidR="0092056D">
              <w:rPr>
                <w:b/>
                <w:bCs/>
              </w:rPr>
              <w:t>75</w:t>
            </w:r>
            <w:r>
              <w:rPr>
                <w:b/>
                <w:bCs/>
              </w:rPr>
              <w:t>,0</w:t>
            </w:r>
          </w:p>
        </w:tc>
        <w:tc>
          <w:tcPr>
            <w:tcW w:w="1363" w:type="dxa"/>
            <w:vAlign w:val="center"/>
          </w:tcPr>
          <w:p w:rsidR="001471BE" w:rsidRDefault="001471BE" w:rsidP="00B0700E">
            <w:pPr>
              <w:jc w:val="center"/>
              <w:rPr>
                <w:b/>
                <w:bCs/>
              </w:rPr>
            </w:pPr>
            <w:r>
              <w:rPr>
                <w:b/>
                <w:bCs/>
              </w:rPr>
              <w:t>100,0</w:t>
            </w:r>
          </w:p>
        </w:tc>
      </w:tr>
    </w:tbl>
    <w:p w:rsidR="0034658E" w:rsidRDefault="00E14C5E" w:rsidP="0092056D">
      <w:pPr>
        <w:pStyle w:val="Style60"/>
        <w:widowControl/>
        <w:tabs>
          <w:tab w:val="left" w:pos="1094"/>
        </w:tabs>
        <w:spacing w:before="34" w:line="240" w:lineRule="auto"/>
        <w:ind w:left="850" w:right="43" w:firstLine="0"/>
        <w:jc w:val="center"/>
        <w:rPr>
          <w:rStyle w:val="FontStyle88"/>
          <w:u w:val="single"/>
        </w:rPr>
      </w:pPr>
      <w:r w:rsidRPr="0062123A">
        <w:rPr>
          <w:rStyle w:val="FontStyle88"/>
          <w:u w:val="single"/>
        </w:rPr>
        <w:t xml:space="preserve">052 подпрограмма «Создание условий для </w:t>
      </w:r>
      <w:r w:rsidR="00570960" w:rsidRPr="0062123A">
        <w:rPr>
          <w:rStyle w:val="FontStyle88"/>
          <w:u w:val="single"/>
        </w:rPr>
        <w:t>развития предпринимательства</w:t>
      </w:r>
      <w:r w:rsidR="0034658E">
        <w:rPr>
          <w:rStyle w:val="FontStyle88"/>
          <w:u w:val="single"/>
        </w:rPr>
        <w:t>»</w:t>
      </w:r>
    </w:p>
    <w:p w:rsidR="00212753" w:rsidRPr="00416126" w:rsidRDefault="0092056D" w:rsidP="0092056D">
      <w:pPr>
        <w:pStyle w:val="Style60"/>
        <w:widowControl/>
        <w:tabs>
          <w:tab w:val="left" w:pos="1094"/>
        </w:tabs>
        <w:spacing w:before="34" w:line="240" w:lineRule="auto"/>
        <w:ind w:right="43" w:firstLine="0"/>
        <w:rPr>
          <w:rStyle w:val="FontStyle88"/>
          <w:u w:val="single"/>
        </w:rPr>
      </w:pPr>
      <w:r>
        <w:tab/>
      </w:r>
      <w:r w:rsidR="00212753">
        <w:t>Исполнение за 20</w:t>
      </w:r>
      <w:r w:rsidR="005E4989">
        <w:t>2</w:t>
      </w:r>
      <w:r>
        <w:t>1</w:t>
      </w:r>
      <w:r w:rsidR="005E4989">
        <w:t xml:space="preserve"> </w:t>
      </w:r>
      <w:r w:rsidR="00212753">
        <w:t>г</w:t>
      </w:r>
      <w:r w:rsidR="005E4989">
        <w:t>.</w:t>
      </w:r>
      <w:r w:rsidR="00212753">
        <w:t xml:space="preserve"> составило в сумме </w:t>
      </w:r>
      <w:r>
        <w:t>1</w:t>
      </w:r>
      <w:r w:rsidR="005E4989">
        <w:t>3,7</w:t>
      </w:r>
      <w:r w:rsidR="00212753">
        <w:t xml:space="preserve"> тыс.руб.</w:t>
      </w:r>
      <w:r w:rsidR="0068642A">
        <w:t xml:space="preserve"> </w:t>
      </w:r>
      <w:r w:rsidR="00212753">
        <w:t>(</w:t>
      </w:r>
      <w:r>
        <w:t>100</w:t>
      </w:r>
      <w:r w:rsidR="005E4989">
        <w:t xml:space="preserve">,0 </w:t>
      </w:r>
      <w:r w:rsidR="002C5DAE">
        <w:t xml:space="preserve">% от уточненного </w:t>
      </w:r>
      <w:r w:rsidR="00212753">
        <w:t xml:space="preserve">плана, утвержденного в бюджете в сумме </w:t>
      </w:r>
      <w:r w:rsidR="002C5DAE">
        <w:t>1</w:t>
      </w:r>
      <w:r>
        <w:t>3,7</w:t>
      </w:r>
      <w:r w:rsidR="00212753">
        <w:t xml:space="preserve"> тыс.руб.).</w:t>
      </w:r>
    </w:p>
    <w:p w:rsidR="00C64BB6" w:rsidRDefault="00C64BB6" w:rsidP="0092056D">
      <w:pPr>
        <w:pStyle w:val="a3"/>
        <w:ind w:firstLine="720"/>
        <w:rPr>
          <w:rStyle w:val="FontStyle87"/>
        </w:rPr>
      </w:pPr>
      <w:r>
        <w:rPr>
          <w:rStyle w:val="FontStyle87"/>
        </w:rPr>
        <w:t xml:space="preserve">      В рамках подпрограммы предусмотрены следующие расходы:</w:t>
      </w:r>
    </w:p>
    <w:p w:rsidR="00C64BB6" w:rsidRDefault="00C64BB6" w:rsidP="0092056D">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63"/>
        <w:gridCol w:w="1208"/>
        <w:gridCol w:w="1368"/>
        <w:gridCol w:w="1166"/>
        <w:gridCol w:w="1290"/>
        <w:gridCol w:w="1339"/>
      </w:tblGrid>
      <w:tr w:rsidR="005E4989" w:rsidTr="00D31DB8">
        <w:tc>
          <w:tcPr>
            <w:tcW w:w="3863" w:type="dxa"/>
          </w:tcPr>
          <w:p w:rsidR="005E4989" w:rsidRPr="000B1082" w:rsidRDefault="005E4989" w:rsidP="005E4989">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5E4989" w:rsidRPr="003401BE" w:rsidRDefault="005E4989" w:rsidP="0092056D">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92056D">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68" w:type="dxa"/>
          </w:tcPr>
          <w:p w:rsidR="005E4989" w:rsidRPr="000B1082" w:rsidRDefault="005E4989" w:rsidP="0092056D">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92056D">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166" w:type="dxa"/>
          </w:tcPr>
          <w:p w:rsidR="005E4989" w:rsidRPr="000B1082" w:rsidRDefault="005E4989" w:rsidP="0092056D">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92056D">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90" w:type="dxa"/>
          </w:tcPr>
          <w:p w:rsidR="005E4989" w:rsidRPr="000B1082" w:rsidRDefault="005E4989" w:rsidP="0092056D">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92056D">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9" w:type="dxa"/>
          </w:tcPr>
          <w:p w:rsidR="005E4989" w:rsidRPr="000B1082" w:rsidRDefault="005E4989" w:rsidP="005E4989">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92056D" w:rsidTr="00D31DB8">
        <w:tc>
          <w:tcPr>
            <w:tcW w:w="3863" w:type="dxa"/>
          </w:tcPr>
          <w:p w:rsidR="0092056D" w:rsidRPr="0062123A" w:rsidRDefault="0092056D" w:rsidP="00B0700E">
            <w:pPr>
              <w:pStyle w:val="Style3"/>
              <w:widowControl/>
              <w:spacing w:before="62" w:line="240" w:lineRule="auto"/>
              <w:ind w:firstLine="0"/>
              <w:jc w:val="center"/>
              <w:rPr>
                <w:rStyle w:val="FontStyle87"/>
                <w:b/>
                <w:sz w:val="20"/>
                <w:szCs w:val="20"/>
              </w:rPr>
            </w:pPr>
            <w:r w:rsidRPr="0062123A">
              <w:rPr>
                <w:rStyle w:val="FontStyle87"/>
                <w:b/>
                <w:sz w:val="20"/>
                <w:szCs w:val="20"/>
              </w:rPr>
              <w:t>ВСЕГО РАСХОДОВ:</w:t>
            </w:r>
          </w:p>
        </w:tc>
        <w:tc>
          <w:tcPr>
            <w:tcW w:w="1208" w:type="dxa"/>
          </w:tcPr>
          <w:p w:rsidR="0092056D" w:rsidRPr="0062123A" w:rsidRDefault="0092056D" w:rsidP="00D40181">
            <w:pPr>
              <w:pStyle w:val="Style3"/>
              <w:widowControl/>
              <w:spacing w:before="62" w:line="240" w:lineRule="auto"/>
              <w:ind w:firstLine="0"/>
              <w:jc w:val="center"/>
              <w:rPr>
                <w:rStyle w:val="FontStyle87"/>
                <w:b/>
                <w:sz w:val="20"/>
                <w:szCs w:val="20"/>
              </w:rPr>
            </w:pPr>
            <w:r>
              <w:rPr>
                <w:rStyle w:val="FontStyle87"/>
                <w:b/>
                <w:sz w:val="20"/>
                <w:szCs w:val="20"/>
              </w:rPr>
              <w:t>3,7</w:t>
            </w:r>
          </w:p>
        </w:tc>
        <w:tc>
          <w:tcPr>
            <w:tcW w:w="1368" w:type="dxa"/>
          </w:tcPr>
          <w:p w:rsidR="0092056D" w:rsidRPr="0062123A" w:rsidRDefault="0092056D" w:rsidP="00553828">
            <w:pPr>
              <w:pStyle w:val="Style3"/>
              <w:widowControl/>
              <w:spacing w:before="62" w:line="240" w:lineRule="auto"/>
              <w:ind w:firstLine="0"/>
              <w:jc w:val="center"/>
              <w:rPr>
                <w:rStyle w:val="FontStyle87"/>
                <w:b/>
                <w:sz w:val="20"/>
                <w:szCs w:val="20"/>
              </w:rPr>
            </w:pPr>
            <w:r>
              <w:rPr>
                <w:rStyle w:val="FontStyle87"/>
                <w:b/>
                <w:sz w:val="20"/>
                <w:szCs w:val="20"/>
              </w:rPr>
              <w:t>10,0</w:t>
            </w:r>
          </w:p>
        </w:tc>
        <w:tc>
          <w:tcPr>
            <w:tcW w:w="1166" w:type="dxa"/>
          </w:tcPr>
          <w:p w:rsidR="0092056D" w:rsidRPr="0062123A" w:rsidRDefault="0092056D" w:rsidP="0092056D">
            <w:pPr>
              <w:pStyle w:val="Style3"/>
              <w:widowControl/>
              <w:spacing w:before="62" w:line="240" w:lineRule="auto"/>
              <w:ind w:firstLine="0"/>
              <w:jc w:val="center"/>
              <w:rPr>
                <w:rStyle w:val="FontStyle87"/>
                <w:b/>
                <w:sz w:val="20"/>
                <w:szCs w:val="20"/>
              </w:rPr>
            </w:pPr>
            <w:r>
              <w:rPr>
                <w:rStyle w:val="FontStyle87"/>
                <w:b/>
                <w:sz w:val="20"/>
                <w:szCs w:val="20"/>
              </w:rPr>
              <w:t>13,7</w:t>
            </w:r>
          </w:p>
        </w:tc>
        <w:tc>
          <w:tcPr>
            <w:tcW w:w="1290" w:type="dxa"/>
          </w:tcPr>
          <w:p w:rsidR="0092056D" w:rsidRPr="0062123A" w:rsidRDefault="0092056D" w:rsidP="00553828">
            <w:pPr>
              <w:pStyle w:val="Style3"/>
              <w:widowControl/>
              <w:spacing w:before="62" w:line="240" w:lineRule="auto"/>
              <w:ind w:firstLine="0"/>
              <w:jc w:val="center"/>
              <w:rPr>
                <w:rStyle w:val="FontStyle87"/>
                <w:b/>
                <w:sz w:val="20"/>
                <w:szCs w:val="20"/>
              </w:rPr>
            </w:pPr>
            <w:r>
              <w:rPr>
                <w:rStyle w:val="FontStyle87"/>
                <w:b/>
                <w:sz w:val="20"/>
                <w:szCs w:val="20"/>
              </w:rPr>
              <w:t>13,7</w:t>
            </w:r>
          </w:p>
        </w:tc>
        <w:tc>
          <w:tcPr>
            <w:tcW w:w="1339" w:type="dxa"/>
          </w:tcPr>
          <w:p w:rsidR="0092056D" w:rsidRPr="0062123A" w:rsidRDefault="0092056D"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92056D" w:rsidTr="0086392D">
        <w:trPr>
          <w:trHeight w:val="642"/>
        </w:trPr>
        <w:tc>
          <w:tcPr>
            <w:tcW w:w="3863" w:type="dxa"/>
            <w:vAlign w:val="center"/>
          </w:tcPr>
          <w:p w:rsidR="0092056D" w:rsidRDefault="0092056D" w:rsidP="0092056D">
            <w:pPr>
              <w:pStyle w:val="Style25"/>
              <w:widowControl/>
              <w:spacing w:before="149" w:line="240" w:lineRule="auto"/>
              <w:ind w:left="34" w:firstLine="0"/>
              <w:rPr>
                <w:rStyle w:val="FontStyle87"/>
              </w:rPr>
            </w:pPr>
            <w:r>
              <w:rPr>
                <w:b/>
                <w:bCs/>
                <w:sz w:val="16"/>
                <w:szCs w:val="16"/>
              </w:rPr>
              <w:t>Мероприятия по поддержке и развитию малого и среднего предпринимательства (</w:t>
            </w:r>
            <w:r w:rsidRPr="00C64BB6">
              <w:rPr>
                <w:rStyle w:val="FontStyle87"/>
                <w:b/>
                <w:i/>
                <w:sz w:val="20"/>
                <w:szCs w:val="20"/>
              </w:rPr>
              <w:t>на организ</w:t>
            </w:r>
            <w:r w:rsidRPr="00C64BB6">
              <w:rPr>
                <w:rStyle w:val="FontStyle87"/>
                <w:b/>
                <w:i/>
                <w:sz w:val="20"/>
                <w:szCs w:val="20"/>
              </w:rPr>
              <w:t>а</w:t>
            </w:r>
            <w:r w:rsidRPr="00C64BB6">
              <w:rPr>
                <w:rStyle w:val="FontStyle87"/>
                <w:b/>
                <w:i/>
                <w:sz w:val="20"/>
                <w:szCs w:val="20"/>
              </w:rPr>
              <w:t>цию и проведение районных меропри</w:t>
            </w:r>
            <w:r w:rsidRPr="00C64BB6">
              <w:rPr>
                <w:rStyle w:val="FontStyle87"/>
                <w:b/>
                <w:i/>
                <w:sz w:val="20"/>
                <w:szCs w:val="20"/>
              </w:rPr>
              <w:t>я</w:t>
            </w:r>
            <w:r w:rsidRPr="00C64BB6">
              <w:rPr>
                <w:rStyle w:val="FontStyle87"/>
                <w:b/>
                <w:i/>
                <w:sz w:val="20"/>
                <w:szCs w:val="20"/>
              </w:rPr>
              <w:t>тий, направленных на повышение пр</w:t>
            </w:r>
            <w:r w:rsidRPr="00C64BB6">
              <w:rPr>
                <w:rStyle w:val="FontStyle87"/>
                <w:b/>
                <w:i/>
                <w:sz w:val="20"/>
                <w:szCs w:val="20"/>
              </w:rPr>
              <w:t>е</w:t>
            </w:r>
            <w:r w:rsidRPr="00C64BB6">
              <w:rPr>
                <w:rStyle w:val="FontStyle87"/>
                <w:b/>
                <w:i/>
                <w:sz w:val="20"/>
                <w:szCs w:val="20"/>
              </w:rPr>
              <w:t>стижа работы в малом предприним</w:t>
            </w:r>
            <w:r w:rsidRPr="00C64BB6">
              <w:rPr>
                <w:rStyle w:val="FontStyle87"/>
                <w:b/>
                <w:i/>
                <w:sz w:val="20"/>
                <w:szCs w:val="20"/>
              </w:rPr>
              <w:t>а</w:t>
            </w:r>
            <w:r w:rsidRPr="00C64BB6">
              <w:rPr>
                <w:rStyle w:val="FontStyle87"/>
                <w:b/>
                <w:i/>
                <w:sz w:val="20"/>
                <w:szCs w:val="20"/>
              </w:rPr>
              <w:t>тельстве,содействие для участия суб</w:t>
            </w:r>
            <w:r w:rsidRPr="00C64BB6">
              <w:rPr>
                <w:rStyle w:val="FontStyle87"/>
                <w:b/>
                <w:i/>
                <w:sz w:val="20"/>
                <w:szCs w:val="20"/>
              </w:rPr>
              <w:t>ъ</w:t>
            </w:r>
            <w:r w:rsidRPr="00C64BB6">
              <w:rPr>
                <w:rStyle w:val="FontStyle87"/>
                <w:b/>
                <w:i/>
                <w:sz w:val="20"/>
                <w:szCs w:val="20"/>
              </w:rPr>
              <w:t>ектов малого предпринимательства в выставках, ярмарках и поощрение лу</w:t>
            </w:r>
            <w:r w:rsidRPr="00C64BB6">
              <w:rPr>
                <w:rStyle w:val="FontStyle87"/>
                <w:b/>
                <w:i/>
                <w:sz w:val="20"/>
                <w:szCs w:val="20"/>
              </w:rPr>
              <w:t>ч</w:t>
            </w:r>
            <w:r w:rsidRPr="00C64BB6">
              <w:rPr>
                <w:rStyle w:val="FontStyle87"/>
                <w:b/>
                <w:i/>
                <w:sz w:val="20"/>
                <w:szCs w:val="20"/>
              </w:rPr>
              <w:t>ших предпринимателей )</w:t>
            </w:r>
          </w:p>
        </w:tc>
        <w:tc>
          <w:tcPr>
            <w:tcW w:w="1208" w:type="dxa"/>
            <w:vAlign w:val="center"/>
          </w:tcPr>
          <w:p w:rsidR="0092056D" w:rsidRDefault="0092056D" w:rsidP="00D40181">
            <w:pPr>
              <w:jc w:val="center"/>
              <w:rPr>
                <w:b/>
                <w:bCs/>
              </w:rPr>
            </w:pPr>
            <w:r>
              <w:rPr>
                <w:b/>
                <w:bCs/>
              </w:rPr>
              <w:t>3,7</w:t>
            </w:r>
          </w:p>
        </w:tc>
        <w:tc>
          <w:tcPr>
            <w:tcW w:w="1368" w:type="dxa"/>
            <w:vAlign w:val="center"/>
          </w:tcPr>
          <w:p w:rsidR="0092056D" w:rsidRPr="00B51C44" w:rsidRDefault="0092056D" w:rsidP="0086392D">
            <w:pPr>
              <w:pStyle w:val="Style3"/>
              <w:widowControl/>
              <w:spacing w:before="62" w:line="240" w:lineRule="auto"/>
              <w:ind w:firstLine="0"/>
              <w:jc w:val="center"/>
              <w:rPr>
                <w:rStyle w:val="FontStyle87"/>
                <w:b/>
                <w:sz w:val="20"/>
                <w:szCs w:val="20"/>
              </w:rPr>
            </w:pPr>
            <w:r>
              <w:rPr>
                <w:rStyle w:val="FontStyle87"/>
                <w:b/>
                <w:sz w:val="20"/>
                <w:szCs w:val="20"/>
              </w:rPr>
              <w:t>10,0</w:t>
            </w:r>
          </w:p>
        </w:tc>
        <w:tc>
          <w:tcPr>
            <w:tcW w:w="1166" w:type="dxa"/>
            <w:vAlign w:val="center"/>
          </w:tcPr>
          <w:p w:rsidR="0092056D" w:rsidRDefault="0092056D" w:rsidP="0092056D">
            <w:pPr>
              <w:jc w:val="center"/>
              <w:rPr>
                <w:b/>
                <w:bCs/>
              </w:rPr>
            </w:pPr>
            <w:r>
              <w:rPr>
                <w:b/>
                <w:bCs/>
              </w:rPr>
              <w:t>13,7</w:t>
            </w:r>
          </w:p>
        </w:tc>
        <w:tc>
          <w:tcPr>
            <w:tcW w:w="1290" w:type="dxa"/>
            <w:vAlign w:val="center"/>
          </w:tcPr>
          <w:p w:rsidR="0092056D" w:rsidRDefault="0092056D" w:rsidP="0086392D">
            <w:pPr>
              <w:jc w:val="center"/>
              <w:rPr>
                <w:b/>
                <w:bCs/>
              </w:rPr>
            </w:pPr>
            <w:r>
              <w:rPr>
                <w:b/>
                <w:bCs/>
              </w:rPr>
              <w:t>13,7</w:t>
            </w:r>
          </w:p>
        </w:tc>
        <w:tc>
          <w:tcPr>
            <w:tcW w:w="1339" w:type="dxa"/>
            <w:vAlign w:val="center"/>
          </w:tcPr>
          <w:p w:rsidR="0092056D" w:rsidRDefault="0092056D" w:rsidP="0086392D">
            <w:pPr>
              <w:jc w:val="center"/>
              <w:rPr>
                <w:b/>
                <w:bCs/>
              </w:rPr>
            </w:pPr>
            <w:r>
              <w:rPr>
                <w:b/>
                <w:bCs/>
              </w:rPr>
              <w:t>100,0</w:t>
            </w:r>
          </w:p>
        </w:tc>
      </w:tr>
    </w:tbl>
    <w:p w:rsidR="00D40181" w:rsidRDefault="00D40181" w:rsidP="00D40181">
      <w:pPr>
        <w:pStyle w:val="Style25"/>
        <w:widowControl/>
        <w:spacing w:before="19" w:line="240" w:lineRule="auto"/>
        <w:ind w:firstLine="0"/>
        <w:jc w:val="center"/>
        <w:rPr>
          <w:rStyle w:val="FontStyle88"/>
          <w:sz w:val="28"/>
          <w:szCs w:val="28"/>
          <w:u w:val="single"/>
        </w:rPr>
      </w:pPr>
    </w:p>
    <w:p w:rsidR="00247286" w:rsidRPr="005A5617" w:rsidRDefault="00247286" w:rsidP="00D40181">
      <w:pPr>
        <w:pStyle w:val="Style25"/>
        <w:widowControl/>
        <w:spacing w:before="19" w:line="240" w:lineRule="auto"/>
        <w:ind w:firstLine="0"/>
        <w:jc w:val="center"/>
        <w:rPr>
          <w:rStyle w:val="FontStyle88"/>
          <w:sz w:val="28"/>
          <w:szCs w:val="28"/>
          <w:u w:val="single"/>
        </w:rPr>
      </w:pPr>
      <w:r w:rsidRPr="00095D75">
        <w:rPr>
          <w:rStyle w:val="FontStyle88"/>
          <w:sz w:val="28"/>
          <w:szCs w:val="28"/>
          <w:u w:val="single"/>
        </w:rPr>
        <w:t>06. Муниципальная</w:t>
      </w:r>
      <w:r w:rsidRPr="00B0700E">
        <w:rPr>
          <w:rStyle w:val="FontStyle88"/>
          <w:sz w:val="28"/>
          <w:szCs w:val="28"/>
          <w:u w:val="single"/>
        </w:rPr>
        <w:t xml:space="preserve"> программа </w:t>
      </w:r>
      <w:r w:rsidR="005E4989">
        <w:rPr>
          <w:rStyle w:val="FontStyle88"/>
          <w:sz w:val="28"/>
          <w:szCs w:val="28"/>
          <w:u w:val="single"/>
        </w:rPr>
        <w:t>Красногорского района</w:t>
      </w:r>
      <w:r w:rsidRPr="00B0700E">
        <w:rPr>
          <w:rStyle w:val="FontStyle88"/>
          <w:sz w:val="28"/>
          <w:szCs w:val="28"/>
          <w:u w:val="single"/>
        </w:rPr>
        <w:t xml:space="preserve"> «Безопасность»</w:t>
      </w:r>
    </w:p>
    <w:p w:rsidR="007F34D2" w:rsidRDefault="00CE1124" w:rsidP="00D40181">
      <w:pPr>
        <w:pStyle w:val="Style3"/>
        <w:widowControl/>
        <w:spacing w:before="5" w:line="240" w:lineRule="auto"/>
        <w:ind w:right="58" w:firstLine="859"/>
        <w:rPr>
          <w:rStyle w:val="FontStyle87"/>
        </w:rPr>
      </w:pPr>
      <w:r w:rsidRPr="008811A8">
        <w:rPr>
          <w:rStyle w:val="FontStyle87"/>
          <w:u w:val="single"/>
        </w:rPr>
        <w:t>Целью муниципальной программы</w:t>
      </w:r>
      <w:r>
        <w:rPr>
          <w:rStyle w:val="FontStyle87"/>
        </w:rPr>
        <w:t xml:space="preserve"> является</w:t>
      </w:r>
      <w:r w:rsidR="007F34D2">
        <w:rPr>
          <w:rStyle w:val="FontStyle87"/>
        </w:rPr>
        <w:t xml:space="preserve"> обеспечение безопасности и жизнедеятельн</w:t>
      </w:r>
      <w:r w:rsidR="007F34D2">
        <w:rPr>
          <w:rStyle w:val="FontStyle87"/>
        </w:rPr>
        <w:t>о</w:t>
      </w:r>
      <w:r w:rsidR="007F34D2">
        <w:rPr>
          <w:rStyle w:val="FontStyle87"/>
        </w:rPr>
        <w:t xml:space="preserve">сти населения Красногорского района; профилактика преступлений, правонарушений, </w:t>
      </w:r>
      <w:r w:rsidR="005E4989">
        <w:rPr>
          <w:rStyle w:val="FontStyle87"/>
        </w:rPr>
        <w:t xml:space="preserve">социального сиротства, </w:t>
      </w:r>
      <w:r w:rsidR="007F34D2">
        <w:rPr>
          <w:rStyle w:val="FontStyle87"/>
        </w:rPr>
        <w:t>терроризма и экстремизма, стабилизация и развитие межнациональных отношений на территории Красногорского района.</w:t>
      </w:r>
    </w:p>
    <w:p w:rsidR="009824C6" w:rsidRPr="00416126" w:rsidRDefault="009824C6" w:rsidP="00D40181">
      <w:pPr>
        <w:pStyle w:val="a3"/>
        <w:ind w:firstLine="720"/>
        <w:rPr>
          <w:rStyle w:val="FontStyle88"/>
          <w:u w:val="single"/>
        </w:rPr>
      </w:pPr>
      <w:r>
        <w:t xml:space="preserve">Исполнение за </w:t>
      </w:r>
      <w:r w:rsidR="005E4989">
        <w:t>202</w:t>
      </w:r>
      <w:r w:rsidR="00D40181">
        <w:t>1</w:t>
      </w:r>
      <w:r w:rsidR="005E4989">
        <w:t xml:space="preserve"> </w:t>
      </w:r>
      <w:r>
        <w:t>г</w:t>
      </w:r>
      <w:r w:rsidR="005E4989">
        <w:t>.</w:t>
      </w:r>
      <w:r>
        <w:t xml:space="preserve"> составило в сумме </w:t>
      </w:r>
      <w:r w:rsidR="00D40181">
        <w:t>2 005,6</w:t>
      </w:r>
      <w:r>
        <w:t xml:space="preserve"> тыс.руб.</w:t>
      </w:r>
      <w:r w:rsidR="0068642A">
        <w:t xml:space="preserve"> </w:t>
      </w:r>
      <w:r>
        <w:t>(</w:t>
      </w:r>
      <w:r w:rsidR="00D40181">
        <w:t>97,6</w:t>
      </w:r>
      <w:r w:rsidR="005E4989">
        <w:t xml:space="preserve"> </w:t>
      </w:r>
      <w:r>
        <w:t>% от уточненного плана, у</w:t>
      </w:r>
      <w:r>
        <w:t>т</w:t>
      </w:r>
      <w:r>
        <w:t xml:space="preserve">вержденного в бюджете в сумме </w:t>
      </w:r>
      <w:r w:rsidR="00D40181">
        <w:t>2 054,9</w:t>
      </w:r>
      <w:r>
        <w:t xml:space="preserve"> тыс.руб.).</w:t>
      </w:r>
    </w:p>
    <w:p w:rsidR="00247286" w:rsidRDefault="00247286" w:rsidP="00D40181">
      <w:pPr>
        <w:pStyle w:val="Style25"/>
        <w:widowControl/>
        <w:spacing w:before="19" w:line="240" w:lineRule="auto"/>
        <w:ind w:firstLine="850"/>
        <w:jc w:val="center"/>
        <w:rPr>
          <w:rStyle w:val="FontStyle88"/>
          <w:u w:val="single"/>
        </w:rPr>
      </w:pPr>
      <w:r w:rsidRPr="008119C6">
        <w:rPr>
          <w:rStyle w:val="FontStyle88"/>
          <w:u w:val="single"/>
        </w:rPr>
        <w:t>061 подпрограмма «Предупреждение и ликвидация последствий чрезвычайных ситуаций, реализация мер пожарной безопасности»</w:t>
      </w:r>
    </w:p>
    <w:p w:rsidR="002C5DAE" w:rsidRPr="00416126" w:rsidRDefault="009824C6" w:rsidP="00D40181">
      <w:pPr>
        <w:pStyle w:val="a3"/>
        <w:ind w:firstLine="720"/>
        <w:rPr>
          <w:rStyle w:val="FontStyle88"/>
          <w:u w:val="single"/>
        </w:rPr>
      </w:pPr>
      <w:r>
        <w:t>Исполнение за 20</w:t>
      </w:r>
      <w:r w:rsidR="007D1943">
        <w:t>2</w:t>
      </w:r>
      <w:r w:rsidR="00D40181">
        <w:t>1</w:t>
      </w:r>
      <w:r w:rsidR="007D1943">
        <w:t xml:space="preserve"> </w:t>
      </w:r>
      <w:r>
        <w:t>г</w:t>
      </w:r>
      <w:r w:rsidR="007D1943">
        <w:t>.</w:t>
      </w:r>
      <w:r w:rsidR="002C5DAE">
        <w:t xml:space="preserve">в сумме </w:t>
      </w:r>
      <w:r w:rsidR="007D1943">
        <w:t>1</w:t>
      </w:r>
      <w:r w:rsidR="00D40181">
        <w:t> 957,1</w:t>
      </w:r>
      <w:r w:rsidR="002C5DAE">
        <w:t xml:space="preserve"> тыс.руб.</w:t>
      </w:r>
      <w:r w:rsidR="007D1943">
        <w:t xml:space="preserve"> (9</w:t>
      </w:r>
      <w:r w:rsidR="00D40181">
        <w:t>7,7</w:t>
      </w:r>
      <w:r w:rsidR="007D1943">
        <w:t xml:space="preserve"> </w:t>
      </w:r>
      <w:r w:rsidR="002C5DAE">
        <w:t xml:space="preserve">% от уточненного плана, утвержденного в бюджете в сумме </w:t>
      </w:r>
      <w:r w:rsidR="00D40181">
        <w:t>2 002,4</w:t>
      </w:r>
      <w:r w:rsidR="002C5DAE">
        <w:t xml:space="preserve"> тыс.руб.).</w:t>
      </w:r>
    </w:p>
    <w:p w:rsidR="00B0700E" w:rsidRDefault="00B0700E" w:rsidP="00D40181">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0700E" w:rsidRDefault="00B0700E" w:rsidP="00D40181">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362"/>
      </w:tblGrid>
      <w:tr w:rsidR="00144D3A" w:rsidTr="00D31DB8">
        <w:tc>
          <w:tcPr>
            <w:tcW w:w="3740" w:type="dxa"/>
          </w:tcPr>
          <w:p w:rsidR="00144D3A" w:rsidRPr="000B1082" w:rsidRDefault="00144D3A" w:rsidP="00144D3A">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44D3A" w:rsidRPr="003401BE" w:rsidRDefault="00144D3A" w:rsidP="00D40181">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D40181">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3" w:type="dxa"/>
          </w:tcPr>
          <w:p w:rsidR="00144D3A" w:rsidRPr="000B1082" w:rsidRDefault="00144D3A" w:rsidP="00D40181">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D40181">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1" w:type="dxa"/>
          </w:tcPr>
          <w:p w:rsidR="00144D3A" w:rsidRPr="000B1082" w:rsidRDefault="00144D3A" w:rsidP="00D40181">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D40181">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0" w:type="dxa"/>
          </w:tcPr>
          <w:p w:rsidR="00144D3A" w:rsidRPr="000B1082" w:rsidRDefault="00144D3A" w:rsidP="00D40181">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D40181">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2" w:type="dxa"/>
          </w:tcPr>
          <w:p w:rsidR="00144D3A" w:rsidRPr="000B1082" w:rsidRDefault="00144D3A" w:rsidP="00144D3A">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D40181" w:rsidTr="00D31DB8">
        <w:tc>
          <w:tcPr>
            <w:tcW w:w="3740" w:type="dxa"/>
          </w:tcPr>
          <w:p w:rsidR="00D40181" w:rsidRPr="008119C6" w:rsidRDefault="00D40181" w:rsidP="00B0700E">
            <w:pPr>
              <w:pStyle w:val="Style3"/>
              <w:widowControl/>
              <w:spacing w:before="62" w:line="240" w:lineRule="auto"/>
              <w:ind w:firstLine="0"/>
              <w:jc w:val="center"/>
              <w:rPr>
                <w:rStyle w:val="FontStyle87"/>
                <w:b/>
                <w:sz w:val="20"/>
                <w:szCs w:val="20"/>
              </w:rPr>
            </w:pPr>
            <w:r w:rsidRPr="008119C6">
              <w:rPr>
                <w:rStyle w:val="FontStyle87"/>
                <w:b/>
                <w:sz w:val="20"/>
                <w:szCs w:val="20"/>
              </w:rPr>
              <w:t>ВСЕГО РАСХОДОВ:</w:t>
            </w:r>
          </w:p>
        </w:tc>
        <w:tc>
          <w:tcPr>
            <w:tcW w:w="1208" w:type="dxa"/>
          </w:tcPr>
          <w:p w:rsidR="00D40181" w:rsidRPr="009824C6" w:rsidRDefault="00D40181" w:rsidP="00D40181">
            <w:pPr>
              <w:pStyle w:val="Style3"/>
              <w:widowControl/>
              <w:spacing w:before="62" w:line="240" w:lineRule="auto"/>
              <w:ind w:firstLine="0"/>
              <w:jc w:val="center"/>
              <w:rPr>
                <w:rStyle w:val="FontStyle87"/>
                <w:b/>
                <w:sz w:val="20"/>
                <w:szCs w:val="20"/>
              </w:rPr>
            </w:pPr>
            <w:r>
              <w:rPr>
                <w:rStyle w:val="FontStyle87"/>
                <w:b/>
                <w:sz w:val="20"/>
                <w:szCs w:val="20"/>
              </w:rPr>
              <w:t>1578,8</w:t>
            </w:r>
          </w:p>
        </w:tc>
        <w:tc>
          <w:tcPr>
            <w:tcW w:w="1393" w:type="dxa"/>
          </w:tcPr>
          <w:p w:rsidR="00D40181" w:rsidRPr="008C7E30" w:rsidRDefault="008C7E30" w:rsidP="00553828">
            <w:pPr>
              <w:pStyle w:val="Style3"/>
              <w:widowControl/>
              <w:spacing w:before="62" w:line="240" w:lineRule="auto"/>
              <w:ind w:firstLine="0"/>
              <w:jc w:val="center"/>
              <w:rPr>
                <w:rStyle w:val="FontStyle87"/>
                <w:b/>
                <w:sz w:val="20"/>
                <w:szCs w:val="20"/>
              </w:rPr>
            </w:pPr>
            <w:r>
              <w:rPr>
                <w:rStyle w:val="FontStyle87"/>
                <w:b/>
                <w:sz w:val="20"/>
                <w:szCs w:val="20"/>
              </w:rPr>
              <w:t>1 273,0</w:t>
            </w:r>
          </w:p>
        </w:tc>
        <w:tc>
          <w:tcPr>
            <w:tcW w:w="1201" w:type="dxa"/>
          </w:tcPr>
          <w:p w:rsidR="00D40181" w:rsidRPr="00144D3A" w:rsidRDefault="008C7E30" w:rsidP="00553828">
            <w:pPr>
              <w:pStyle w:val="Style3"/>
              <w:widowControl/>
              <w:spacing w:before="62" w:line="240" w:lineRule="auto"/>
              <w:ind w:firstLine="0"/>
              <w:jc w:val="center"/>
              <w:rPr>
                <w:rStyle w:val="FontStyle87"/>
                <w:b/>
                <w:sz w:val="20"/>
                <w:szCs w:val="20"/>
              </w:rPr>
            </w:pPr>
            <w:r>
              <w:rPr>
                <w:rStyle w:val="FontStyle87"/>
                <w:b/>
                <w:sz w:val="20"/>
                <w:szCs w:val="20"/>
              </w:rPr>
              <w:t>2 002,4</w:t>
            </w:r>
          </w:p>
        </w:tc>
        <w:tc>
          <w:tcPr>
            <w:tcW w:w="1330" w:type="dxa"/>
          </w:tcPr>
          <w:p w:rsidR="00D40181" w:rsidRPr="009824C6" w:rsidRDefault="008C7E30" w:rsidP="00553828">
            <w:pPr>
              <w:pStyle w:val="Style3"/>
              <w:widowControl/>
              <w:spacing w:before="62" w:line="240" w:lineRule="auto"/>
              <w:ind w:firstLine="0"/>
              <w:jc w:val="center"/>
              <w:rPr>
                <w:rStyle w:val="FontStyle87"/>
                <w:b/>
                <w:sz w:val="20"/>
                <w:szCs w:val="20"/>
              </w:rPr>
            </w:pPr>
            <w:r>
              <w:rPr>
                <w:rStyle w:val="FontStyle87"/>
                <w:b/>
                <w:sz w:val="20"/>
                <w:szCs w:val="20"/>
              </w:rPr>
              <w:t>1 957,1</w:t>
            </w:r>
          </w:p>
        </w:tc>
        <w:tc>
          <w:tcPr>
            <w:tcW w:w="1362" w:type="dxa"/>
          </w:tcPr>
          <w:p w:rsidR="00D40181" w:rsidRPr="009824C6" w:rsidRDefault="008C7E30" w:rsidP="00553828">
            <w:pPr>
              <w:pStyle w:val="Style3"/>
              <w:widowControl/>
              <w:spacing w:before="62" w:line="240" w:lineRule="auto"/>
              <w:ind w:firstLine="0"/>
              <w:jc w:val="center"/>
              <w:rPr>
                <w:rStyle w:val="FontStyle87"/>
                <w:b/>
                <w:sz w:val="20"/>
                <w:szCs w:val="20"/>
              </w:rPr>
            </w:pPr>
            <w:r>
              <w:rPr>
                <w:rStyle w:val="FontStyle87"/>
                <w:b/>
                <w:sz w:val="20"/>
                <w:szCs w:val="20"/>
              </w:rPr>
              <w:t>97,7</w:t>
            </w:r>
          </w:p>
        </w:tc>
      </w:tr>
      <w:tr w:rsidR="00D40181" w:rsidTr="008C7E30">
        <w:trPr>
          <w:trHeight w:val="564"/>
        </w:trPr>
        <w:tc>
          <w:tcPr>
            <w:tcW w:w="3740" w:type="dxa"/>
            <w:vAlign w:val="center"/>
          </w:tcPr>
          <w:p w:rsidR="00D40181" w:rsidRDefault="00D40181" w:rsidP="008C7E30">
            <w:pPr>
              <w:jc w:val="both"/>
              <w:rPr>
                <w:rStyle w:val="FontStyle87"/>
              </w:rPr>
            </w:pPr>
            <w:r>
              <w:rPr>
                <w:b/>
                <w:bCs/>
                <w:sz w:val="16"/>
                <w:szCs w:val="16"/>
              </w:rPr>
              <w:t>Мероприятия в сфере гражданской обороны, защиты населения и территорий от чрезвыча</w:t>
            </w:r>
            <w:r>
              <w:rPr>
                <w:b/>
                <w:bCs/>
                <w:sz w:val="16"/>
                <w:szCs w:val="16"/>
              </w:rPr>
              <w:t>й</w:t>
            </w:r>
            <w:r>
              <w:rPr>
                <w:b/>
                <w:bCs/>
                <w:sz w:val="16"/>
                <w:szCs w:val="16"/>
              </w:rPr>
              <w:t xml:space="preserve">ных </w:t>
            </w:r>
          </w:p>
        </w:tc>
        <w:tc>
          <w:tcPr>
            <w:tcW w:w="1208" w:type="dxa"/>
            <w:vAlign w:val="center"/>
          </w:tcPr>
          <w:p w:rsidR="00D40181" w:rsidRPr="00A67020" w:rsidRDefault="00D40181" w:rsidP="00D40181">
            <w:pPr>
              <w:jc w:val="center"/>
              <w:rPr>
                <w:b/>
                <w:bCs/>
              </w:rPr>
            </w:pPr>
            <w:r>
              <w:rPr>
                <w:b/>
                <w:bCs/>
              </w:rPr>
              <w:t>-</w:t>
            </w:r>
          </w:p>
        </w:tc>
        <w:tc>
          <w:tcPr>
            <w:tcW w:w="1393" w:type="dxa"/>
            <w:vAlign w:val="center"/>
          </w:tcPr>
          <w:p w:rsidR="00D40181" w:rsidRPr="008C7E30" w:rsidRDefault="008C7E30" w:rsidP="00B070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D40181" w:rsidRPr="00A67020" w:rsidRDefault="008C7E30" w:rsidP="00B0700E">
            <w:pPr>
              <w:jc w:val="center"/>
              <w:rPr>
                <w:b/>
                <w:bCs/>
              </w:rPr>
            </w:pPr>
            <w:r>
              <w:rPr>
                <w:b/>
                <w:bCs/>
              </w:rPr>
              <w:t>200,0</w:t>
            </w:r>
          </w:p>
        </w:tc>
        <w:tc>
          <w:tcPr>
            <w:tcW w:w="1330" w:type="dxa"/>
            <w:vAlign w:val="center"/>
          </w:tcPr>
          <w:p w:rsidR="00D40181" w:rsidRPr="00A67020" w:rsidRDefault="008C7E30" w:rsidP="00B0700E">
            <w:pPr>
              <w:jc w:val="center"/>
              <w:rPr>
                <w:b/>
                <w:bCs/>
              </w:rPr>
            </w:pPr>
            <w:r>
              <w:rPr>
                <w:b/>
                <w:bCs/>
              </w:rPr>
              <w:t>200,0</w:t>
            </w:r>
          </w:p>
        </w:tc>
        <w:tc>
          <w:tcPr>
            <w:tcW w:w="1362" w:type="dxa"/>
            <w:vAlign w:val="center"/>
          </w:tcPr>
          <w:p w:rsidR="00D40181" w:rsidRPr="00A67020" w:rsidRDefault="008C7E30" w:rsidP="00B0700E">
            <w:pPr>
              <w:jc w:val="center"/>
              <w:rPr>
                <w:b/>
                <w:bCs/>
              </w:rPr>
            </w:pPr>
            <w:r>
              <w:rPr>
                <w:b/>
                <w:bCs/>
              </w:rPr>
              <w:t>100,0</w:t>
            </w:r>
          </w:p>
        </w:tc>
      </w:tr>
      <w:tr w:rsidR="008C7E30" w:rsidTr="008C7E30">
        <w:trPr>
          <w:trHeight w:val="553"/>
        </w:trPr>
        <w:tc>
          <w:tcPr>
            <w:tcW w:w="3740" w:type="dxa"/>
            <w:vAlign w:val="center"/>
          </w:tcPr>
          <w:p w:rsidR="008C7E30" w:rsidRDefault="008C7E30" w:rsidP="008C7E30">
            <w:pPr>
              <w:jc w:val="center"/>
              <w:rPr>
                <w:b/>
                <w:bCs/>
                <w:sz w:val="16"/>
                <w:szCs w:val="16"/>
              </w:rPr>
            </w:pPr>
            <w:r w:rsidRPr="00144D3A">
              <w:rPr>
                <w:b/>
                <w:bCs/>
                <w:sz w:val="16"/>
                <w:szCs w:val="16"/>
              </w:rPr>
              <w:t>Обеспечение деятельности ЕДДС</w:t>
            </w:r>
          </w:p>
        </w:tc>
        <w:tc>
          <w:tcPr>
            <w:tcW w:w="1208" w:type="dxa"/>
            <w:vAlign w:val="center"/>
          </w:tcPr>
          <w:p w:rsidR="008C7E30" w:rsidRPr="00A67020" w:rsidRDefault="008C7E30" w:rsidP="008C7E30">
            <w:pPr>
              <w:jc w:val="center"/>
              <w:rPr>
                <w:b/>
                <w:bCs/>
              </w:rPr>
            </w:pPr>
            <w:r>
              <w:rPr>
                <w:b/>
                <w:bCs/>
              </w:rPr>
              <w:t>1578,8</w:t>
            </w:r>
          </w:p>
        </w:tc>
        <w:tc>
          <w:tcPr>
            <w:tcW w:w="1393" w:type="dxa"/>
            <w:vAlign w:val="center"/>
          </w:tcPr>
          <w:p w:rsidR="008C7E30" w:rsidRPr="00144D3A" w:rsidRDefault="008C7E30" w:rsidP="008C7E30">
            <w:pPr>
              <w:pStyle w:val="Style3"/>
              <w:widowControl/>
              <w:spacing w:before="62" w:line="240" w:lineRule="auto"/>
              <w:ind w:firstLine="0"/>
              <w:jc w:val="center"/>
              <w:rPr>
                <w:rStyle w:val="FontStyle87"/>
                <w:b/>
                <w:sz w:val="20"/>
                <w:szCs w:val="20"/>
              </w:rPr>
            </w:pPr>
            <w:r>
              <w:rPr>
                <w:rStyle w:val="FontStyle87"/>
                <w:b/>
                <w:sz w:val="20"/>
                <w:szCs w:val="20"/>
              </w:rPr>
              <w:t>1 273,0</w:t>
            </w:r>
          </w:p>
        </w:tc>
        <w:tc>
          <w:tcPr>
            <w:tcW w:w="1201" w:type="dxa"/>
            <w:vAlign w:val="center"/>
          </w:tcPr>
          <w:p w:rsidR="008C7E30" w:rsidRPr="00144D3A" w:rsidRDefault="008C7E30" w:rsidP="008C7E30">
            <w:pPr>
              <w:pStyle w:val="Style3"/>
              <w:widowControl/>
              <w:spacing w:before="62" w:line="240" w:lineRule="auto"/>
              <w:ind w:firstLine="0"/>
              <w:jc w:val="center"/>
              <w:rPr>
                <w:rStyle w:val="FontStyle87"/>
                <w:b/>
                <w:sz w:val="20"/>
                <w:szCs w:val="20"/>
              </w:rPr>
            </w:pPr>
            <w:r>
              <w:rPr>
                <w:rStyle w:val="FontStyle87"/>
                <w:b/>
                <w:sz w:val="20"/>
                <w:szCs w:val="20"/>
              </w:rPr>
              <w:t>1 802,4</w:t>
            </w:r>
          </w:p>
        </w:tc>
        <w:tc>
          <w:tcPr>
            <w:tcW w:w="1330" w:type="dxa"/>
            <w:vAlign w:val="center"/>
          </w:tcPr>
          <w:p w:rsidR="008C7E30" w:rsidRPr="009824C6" w:rsidRDefault="008C7E30" w:rsidP="008C7E30">
            <w:pPr>
              <w:pStyle w:val="Style3"/>
              <w:widowControl/>
              <w:spacing w:before="62" w:line="240" w:lineRule="auto"/>
              <w:ind w:firstLine="0"/>
              <w:jc w:val="center"/>
              <w:rPr>
                <w:rStyle w:val="FontStyle87"/>
                <w:b/>
                <w:sz w:val="20"/>
                <w:szCs w:val="20"/>
              </w:rPr>
            </w:pPr>
            <w:r>
              <w:rPr>
                <w:rStyle w:val="FontStyle87"/>
                <w:b/>
                <w:sz w:val="20"/>
                <w:szCs w:val="20"/>
              </w:rPr>
              <w:t>1 757,1</w:t>
            </w:r>
          </w:p>
        </w:tc>
        <w:tc>
          <w:tcPr>
            <w:tcW w:w="1362" w:type="dxa"/>
            <w:vAlign w:val="center"/>
          </w:tcPr>
          <w:p w:rsidR="008C7E30" w:rsidRPr="009824C6" w:rsidRDefault="008C7E30" w:rsidP="008C7E30">
            <w:pPr>
              <w:pStyle w:val="Style3"/>
              <w:widowControl/>
              <w:spacing w:before="62" w:line="240" w:lineRule="auto"/>
              <w:ind w:firstLine="0"/>
              <w:jc w:val="center"/>
              <w:rPr>
                <w:rStyle w:val="FontStyle87"/>
                <w:b/>
                <w:sz w:val="20"/>
                <w:szCs w:val="20"/>
              </w:rPr>
            </w:pPr>
            <w:r>
              <w:rPr>
                <w:rStyle w:val="FontStyle87"/>
                <w:b/>
                <w:sz w:val="20"/>
                <w:szCs w:val="20"/>
              </w:rPr>
              <w:t>97,5</w:t>
            </w:r>
          </w:p>
        </w:tc>
      </w:tr>
    </w:tbl>
    <w:p w:rsidR="00247286" w:rsidRDefault="00247286" w:rsidP="00AF0D8F">
      <w:pPr>
        <w:pStyle w:val="Style25"/>
        <w:widowControl/>
        <w:spacing w:before="19" w:line="418" w:lineRule="exact"/>
        <w:ind w:firstLine="850"/>
        <w:jc w:val="center"/>
        <w:rPr>
          <w:rStyle w:val="FontStyle88"/>
          <w:u w:val="single"/>
        </w:rPr>
      </w:pPr>
      <w:r w:rsidRPr="003C0B1A">
        <w:rPr>
          <w:rStyle w:val="FontStyle88"/>
          <w:u w:val="single"/>
        </w:rPr>
        <w:t>062 подпрограмма «Профилактика правонарушений</w:t>
      </w:r>
      <w:r w:rsidR="00D90EB3">
        <w:rPr>
          <w:rStyle w:val="FontStyle88"/>
          <w:u w:val="single"/>
        </w:rPr>
        <w:t xml:space="preserve"> в Красногорском районе</w:t>
      </w:r>
      <w:r w:rsidRPr="003C0B1A">
        <w:rPr>
          <w:rStyle w:val="FontStyle88"/>
          <w:u w:val="single"/>
        </w:rPr>
        <w:t>»</w:t>
      </w:r>
    </w:p>
    <w:p w:rsidR="00830A11" w:rsidRPr="00416126" w:rsidRDefault="00830A11" w:rsidP="00C547F4">
      <w:pPr>
        <w:pStyle w:val="a3"/>
        <w:ind w:firstLine="720"/>
        <w:rPr>
          <w:rStyle w:val="FontStyle88"/>
          <w:u w:val="single"/>
        </w:rPr>
      </w:pPr>
      <w:r>
        <w:t xml:space="preserve">Исполнение за </w:t>
      </w:r>
      <w:r w:rsidR="00D90EB3">
        <w:t>202</w:t>
      </w:r>
      <w:r w:rsidR="00C547F4">
        <w:t>1</w:t>
      </w:r>
      <w:r w:rsidR="00D90EB3">
        <w:t xml:space="preserve"> </w:t>
      </w:r>
      <w:r>
        <w:t>г</w:t>
      </w:r>
      <w:r w:rsidR="00D90EB3">
        <w:t>.</w:t>
      </w:r>
      <w:r>
        <w:t xml:space="preserve"> составило в сумме</w:t>
      </w:r>
      <w:r w:rsidR="0068642A">
        <w:t xml:space="preserve"> </w:t>
      </w:r>
      <w:r w:rsidR="00C547F4">
        <w:t>48,0</w:t>
      </w:r>
      <w:r>
        <w:t xml:space="preserve"> тыс.руб.</w:t>
      </w:r>
      <w:r w:rsidR="0068642A">
        <w:t xml:space="preserve"> </w:t>
      </w:r>
      <w:r>
        <w:t>(</w:t>
      </w:r>
      <w:r w:rsidR="00C547F4">
        <w:t>92,3</w:t>
      </w:r>
      <w:r w:rsidR="00D90EB3">
        <w:t xml:space="preserve"> </w:t>
      </w:r>
      <w:r>
        <w:t>% от уточненного плана, утве</w:t>
      </w:r>
      <w:r>
        <w:t>р</w:t>
      </w:r>
      <w:r>
        <w:t xml:space="preserve">жденного в бюджете в сумме </w:t>
      </w:r>
      <w:r w:rsidR="00C547F4">
        <w:t>52,0</w:t>
      </w:r>
      <w:r>
        <w:t xml:space="preserve"> тыс.руб.).</w:t>
      </w:r>
    </w:p>
    <w:p w:rsidR="00F36C9D" w:rsidRDefault="00F36C9D" w:rsidP="00C547F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36C9D" w:rsidRDefault="00F36C9D" w:rsidP="00C547F4">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D90EB3" w:rsidTr="00D31DB8">
        <w:tc>
          <w:tcPr>
            <w:tcW w:w="3732" w:type="dxa"/>
          </w:tcPr>
          <w:p w:rsidR="00D90EB3" w:rsidRPr="000B1082" w:rsidRDefault="00D90EB3" w:rsidP="005A7C3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D90EB3" w:rsidRPr="003401BE" w:rsidRDefault="00D90EB3" w:rsidP="00C547F4">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C547F4">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D90EB3" w:rsidRPr="000B1082" w:rsidRDefault="00D90EB3" w:rsidP="00C547F4">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C547F4">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D90EB3" w:rsidRPr="000B1082" w:rsidRDefault="00D90EB3" w:rsidP="00C547F4">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C547F4">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D90EB3" w:rsidRPr="000B1082" w:rsidRDefault="00D90EB3" w:rsidP="00C547F4">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C547F4">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D90EB3" w:rsidRPr="000B1082" w:rsidRDefault="00D90EB3" w:rsidP="005A7C34">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C547F4" w:rsidRPr="009014F7" w:rsidTr="00D31DB8">
        <w:tc>
          <w:tcPr>
            <w:tcW w:w="3732" w:type="dxa"/>
          </w:tcPr>
          <w:p w:rsidR="00C547F4" w:rsidRPr="009014F7" w:rsidRDefault="00C547F4" w:rsidP="00764BD0">
            <w:pPr>
              <w:pStyle w:val="Style3"/>
              <w:widowControl/>
              <w:spacing w:before="62" w:line="240" w:lineRule="auto"/>
              <w:ind w:firstLine="0"/>
              <w:jc w:val="center"/>
              <w:rPr>
                <w:rStyle w:val="FontStyle87"/>
                <w:b/>
                <w:sz w:val="20"/>
                <w:szCs w:val="20"/>
              </w:rPr>
            </w:pPr>
            <w:r w:rsidRPr="009014F7">
              <w:rPr>
                <w:rStyle w:val="FontStyle87"/>
                <w:b/>
                <w:sz w:val="20"/>
                <w:szCs w:val="20"/>
              </w:rPr>
              <w:t>ВСЕГО РАСХОДОВ:</w:t>
            </w:r>
          </w:p>
        </w:tc>
        <w:tc>
          <w:tcPr>
            <w:tcW w:w="1208" w:type="dxa"/>
          </w:tcPr>
          <w:p w:rsidR="00C547F4" w:rsidRPr="00830A11" w:rsidRDefault="00C547F4" w:rsidP="00C547F4">
            <w:pPr>
              <w:pStyle w:val="Style3"/>
              <w:widowControl/>
              <w:spacing w:before="62" w:line="240" w:lineRule="auto"/>
              <w:ind w:firstLine="0"/>
              <w:jc w:val="center"/>
              <w:rPr>
                <w:rStyle w:val="FontStyle87"/>
                <w:b/>
                <w:sz w:val="20"/>
                <w:szCs w:val="20"/>
              </w:rPr>
            </w:pPr>
            <w:r>
              <w:rPr>
                <w:rStyle w:val="FontStyle87"/>
                <w:b/>
                <w:sz w:val="20"/>
                <w:szCs w:val="20"/>
              </w:rPr>
              <w:t>8,5</w:t>
            </w:r>
          </w:p>
        </w:tc>
        <w:tc>
          <w:tcPr>
            <w:tcW w:w="1394" w:type="dxa"/>
          </w:tcPr>
          <w:p w:rsidR="00C547F4" w:rsidRPr="009014F7" w:rsidRDefault="00C547F4" w:rsidP="00553828">
            <w:pPr>
              <w:pStyle w:val="Style3"/>
              <w:widowControl/>
              <w:spacing w:before="62" w:line="240" w:lineRule="auto"/>
              <w:ind w:firstLine="0"/>
              <w:jc w:val="center"/>
              <w:rPr>
                <w:rStyle w:val="FontStyle87"/>
                <w:b/>
                <w:sz w:val="20"/>
                <w:szCs w:val="20"/>
              </w:rPr>
            </w:pPr>
            <w:r>
              <w:rPr>
                <w:rStyle w:val="FontStyle87"/>
                <w:b/>
                <w:sz w:val="20"/>
                <w:szCs w:val="20"/>
              </w:rPr>
              <w:t>50,0</w:t>
            </w:r>
          </w:p>
        </w:tc>
        <w:tc>
          <w:tcPr>
            <w:tcW w:w="1204" w:type="dxa"/>
          </w:tcPr>
          <w:p w:rsidR="00C547F4" w:rsidRPr="00830A11" w:rsidRDefault="00C547F4" w:rsidP="00553828">
            <w:pPr>
              <w:pStyle w:val="Style3"/>
              <w:widowControl/>
              <w:spacing w:before="62" w:line="240" w:lineRule="auto"/>
              <w:ind w:firstLine="0"/>
              <w:jc w:val="center"/>
              <w:rPr>
                <w:rStyle w:val="FontStyle87"/>
                <w:b/>
                <w:sz w:val="20"/>
                <w:szCs w:val="20"/>
              </w:rPr>
            </w:pPr>
            <w:r>
              <w:rPr>
                <w:rStyle w:val="FontStyle87"/>
                <w:b/>
                <w:sz w:val="20"/>
                <w:szCs w:val="20"/>
              </w:rPr>
              <w:t>52,0</w:t>
            </w:r>
          </w:p>
        </w:tc>
        <w:tc>
          <w:tcPr>
            <w:tcW w:w="1333" w:type="dxa"/>
          </w:tcPr>
          <w:p w:rsidR="00C547F4" w:rsidRPr="00830A11" w:rsidRDefault="00C547F4" w:rsidP="00553828">
            <w:pPr>
              <w:pStyle w:val="Style3"/>
              <w:widowControl/>
              <w:spacing w:before="62" w:line="240" w:lineRule="auto"/>
              <w:ind w:firstLine="0"/>
              <w:jc w:val="center"/>
              <w:rPr>
                <w:rStyle w:val="FontStyle87"/>
                <w:b/>
                <w:sz w:val="20"/>
                <w:szCs w:val="20"/>
              </w:rPr>
            </w:pPr>
            <w:r>
              <w:rPr>
                <w:rStyle w:val="FontStyle87"/>
                <w:b/>
                <w:sz w:val="20"/>
                <w:szCs w:val="20"/>
              </w:rPr>
              <w:t>48,0</w:t>
            </w:r>
          </w:p>
        </w:tc>
        <w:tc>
          <w:tcPr>
            <w:tcW w:w="1363" w:type="dxa"/>
          </w:tcPr>
          <w:p w:rsidR="00C547F4" w:rsidRPr="00830A11" w:rsidRDefault="00C547F4" w:rsidP="00553828">
            <w:pPr>
              <w:pStyle w:val="Style3"/>
              <w:widowControl/>
              <w:spacing w:before="62" w:line="240" w:lineRule="auto"/>
              <w:ind w:firstLine="0"/>
              <w:jc w:val="center"/>
              <w:rPr>
                <w:rStyle w:val="FontStyle87"/>
                <w:b/>
                <w:sz w:val="20"/>
                <w:szCs w:val="20"/>
              </w:rPr>
            </w:pPr>
            <w:r>
              <w:rPr>
                <w:rStyle w:val="FontStyle87"/>
                <w:b/>
                <w:sz w:val="20"/>
                <w:szCs w:val="20"/>
              </w:rPr>
              <w:t>92,3</w:t>
            </w:r>
          </w:p>
        </w:tc>
      </w:tr>
      <w:tr w:rsidR="00C547F4" w:rsidTr="00C547F4">
        <w:trPr>
          <w:trHeight w:val="580"/>
        </w:trPr>
        <w:tc>
          <w:tcPr>
            <w:tcW w:w="3732" w:type="dxa"/>
            <w:vAlign w:val="center"/>
          </w:tcPr>
          <w:p w:rsidR="00C547F4" w:rsidRDefault="00C547F4" w:rsidP="00C547F4">
            <w:pPr>
              <w:jc w:val="both"/>
              <w:rPr>
                <w:rStyle w:val="FontStyle87"/>
              </w:rPr>
            </w:pPr>
            <w:r>
              <w:rPr>
                <w:b/>
                <w:bCs/>
                <w:sz w:val="16"/>
                <w:szCs w:val="16"/>
              </w:rPr>
              <w:t>Профилактика преступлений и правонаруш</w:t>
            </w:r>
            <w:r>
              <w:rPr>
                <w:b/>
                <w:bCs/>
                <w:sz w:val="16"/>
                <w:szCs w:val="16"/>
              </w:rPr>
              <w:t>е</w:t>
            </w:r>
            <w:r>
              <w:rPr>
                <w:b/>
                <w:bCs/>
                <w:sz w:val="16"/>
                <w:szCs w:val="16"/>
              </w:rPr>
              <w:t>ний (местный бюджет</w:t>
            </w:r>
          </w:p>
        </w:tc>
        <w:tc>
          <w:tcPr>
            <w:tcW w:w="1208" w:type="dxa"/>
            <w:vAlign w:val="center"/>
          </w:tcPr>
          <w:p w:rsidR="00C547F4" w:rsidRPr="006508E4" w:rsidRDefault="00C547F4" w:rsidP="00C547F4">
            <w:pPr>
              <w:jc w:val="center"/>
              <w:rPr>
                <w:b/>
                <w:bCs/>
              </w:rPr>
            </w:pPr>
            <w:r>
              <w:rPr>
                <w:b/>
                <w:bCs/>
              </w:rPr>
              <w:t>8,5</w:t>
            </w:r>
          </w:p>
        </w:tc>
        <w:tc>
          <w:tcPr>
            <w:tcW w:w="1394" w:type="dxa"/>
            <w:vAlign w:val="center"/>
          </w:tcPr>
          <w:p w:rsidR="00C547F4" w:rsidRPr="006508E4" w:rsidRDefault="00C547F4" w:rsidP="00764BD0">
            <w:pPr>
              <w:pStyle w:val="Style3"/>
              <w:widowControl/>
              <w:spacing w:before="62" w:line="240" w:lineRule="auto"/>
              <w:ind w:firstLine="0"/>
              <w:jc w:val="center"/>
              <w:rPr>
                <w:rStyle w:val="FontStyle87"/>
                <w:b/>
                <w:sz w:val="20"/>
                <w:szCs w:val="20"/>
              </w:rPr>
            </w:pPr>
            <w:r>
              <w:rPr>
                <w:rStyle w:val="FontStyle87"/>
                <w:b/>
                <w:sz w:val="20"/>
                <w:szCs w:val="20"/>
              </w:rPr>
              <w:t>50,0</w:t>
            </w:r>
          </w:p>
        </w:tc>
        <w:tc>
          <w:tcPr>
            <w:tcW w:w="1204" w:type="dxa"/>
            <w:vAlign w:val="center"/>
          </w:tcPr>
          <w:p w:rsidR="00C547F4" w:rsidRPr="006508E4" w:rsidRDefault="00C547F4" w:rsidP="00764BD0">
            <w:pPr>
              <w:jc w:val="center"/>
              <w:rPr>
                <w:b/>
                <w:bCs/>
              </w:rPr>
            </w:pPr>
            <w:r>
              <w:rPr>
                <w:b/>
                <w:bCs/>
              </w:rPr>
              <w:t>52,0</w:t>
            </w:r>
          </w:p>
        </w:tc>
        <w:tc>
          <w:tcPr>
            <w:tcW w:w="1333" w:type="dxa"/>
            <w:vAlign w:val="center"/>
          </w:tcPr>
          <w:p w:rsidR="00C547F4" w:rsidRPr="006508E4" w:rsidRDefault="00C547F4" w:rsidP="00764BD0">
            <w:pPr>
              <w:jc w:val="center"/>
              <w:rPr>
                <w:b/>
                <w:bCs/>
              </w:rPr>
            </w:pPr>
            <w:r>
              <w:rPr>
                <w:b/>
                <w:bCs/>
              </w:rPr>
              <w:t>48,0</w:t>
            </w:r>
          </w:p>
        </w:tc>
        <w:tc>
          <w:tcPr>
            <w:tcW w:w="1363" w:type="dxa"/>
            <w:vAlign w:val="center"/>
          </w:tcPr>
          <w:p w:rsidR="00C547F4" w:rsidRPr="006508E4" w:rsidRDefault="00C547F4" w:rsidP="009014F7">
            <w:pPr>
              <w:jc w:val="center"/>
              <w:rPr>
                <w:b/>
                <w:bCs/>
              </w:rPr>
            </w:pPr>
            <w:r>
              <w:rPr>
                <w:b/>
                <w:bCs/>
              </w:rPr>
              <w:t>92,3</w:t>
            </w:r>
          </w:p>
        </w:tc>
      </w:tr>
    </w:tbl>
    <w:p w:rsidR="00247286" w:rsidRDefault="00247286" w:rsidP="00C547F4">
      <w:pPr>
        <w:pStyle w:val="Style25"/>
        <w:widowControl/>
        <w:spacing w:before="19" w:line="240" w:lineRule="auto"/>
        <w:ind w:firstLine="850"/>
        <w:jc w:val="center"/>
        <w:rPr>
          <w:rStyle w:val="FontStyle88"/>
          <w:u w:val="single"/>
        </w:rPr>
      </w:pPr>
      <w:r w:rsidRPr="00921854">
        <w:rPr>
          <w:rStyle w:val="FontStyle88"/>
          <w:u w:val="single"/>
        </w:rPr>
        <w:t>063 подпрограмма «Гармонизация межэтнических отношений и участие в пр</w:t>
      </w:r>
      <w:r w:rsidRPr="00921854">
        <w:rPr>
          <w:rStyle w:val="FontStyle88"/>
          <w:u w:val="single"/>
        </w:rPr>
        <w:t>о</w:t>
      </w:r>
      <w:r w:rsidRPr="00921854">
        <w:rPr>
          <w:rStyle w:val="FontStyle88"/>
          <w:u w:val="single"/>
        </w:rPr>
        <w:t>филактике экстремизма</w:t>
      </w:r>
      <w:r w:rsidR="00D90EB3">
        <w:rPr>
          <w:rStyle w:val="FontStyle88"/>
          <w:u w:val="single"/>
        </w:rPr>
        <w:t xml:space="preserve"> и терроризма муниципального образования «Красногорский район»</w:t>
      </w:r>
    </w:p>
    <w:p w:rsidR="002C5DAE" w:rsidRPr="00416126" w:rsidRDefault="002C5DAE" w:rsidP="00C547F4">
      <w:pPr>
        <w:pStyle w:val="a3"/>
        <w:ind w:firstLine="720"/>
        <w:rPr>
          <w:rStyle w:val="FontStyle88"/>
          <w:u w:val="single"/>
        </w:rPr>
      </w:pPr>
      <w:r>
        <w:t>Исполнение за 20</w:t>
      </w:r>
      <w:r w:rsidR="00D90EB3">
        <w:t>2</w:t>
      </w:r>
      <w:r w:rsidR="00335C1A">
        <w:t>1</w:t>
      </w:r>
      <w:r w:rsidR="00D90EB3">
        <w:t xml:space="preserve"> </w:t>
      </w:r>
      <w:r>
        <w:t>г</w:t>
      </w:r>
      <w:r w:rsidR="00D90EB3">
        <w:t>.</w:t>
      </w:r>
      <w:r>
        <w:t xml:space="preserve"> составило в сумме </w:t>
      </w:r>
      <w:r w:rsidR="00335C1A">
        <w:t>0,5</w:t>
      </w:r>
      <w:r>
        <w:t xml:space="preserve"> тыс.руб.</w:t>
      </w:r>
      <w:r w:rsidR="0068642A">
        <w:t xml:space="preserve"> </w:t>
      </w:r>
      <w:r>
        <w:t>(</w:t>
      </w:r>
      <w:r w:rsidR="006508E4">
        <w:t>10</w:t>
      </w:r>
      <w:r>
        <w:t>0,0% от уточненного плана, утве</w:t>
      </w:r>
      <w:r>
        <w:t>р</w:t>
      </w:r>
      <w:r w:rsidR="00335C1A">
        <w:t>жденного в бюджете в сумме 0,5</w:t>
      </w:r>
      <w:r>
        <w:t xml:space="preserve"> тыс.руб.).</w:t>
      </w:r>
    </w:p>
    <w:p w:rsidR="00244C5D" w:rsidRDefault="00244C5D" w:rsidP="00C547F4">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244C5D" w:rsidRDefault="00244C5D" w:rsidP="00C547F4">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D90EB3" w:rsidTr="00D7330F">
        <w:tc>
          <w:tcPr>
            <w:tcW w:w="3732" w:type="dxa"/>
          </w:tcPr>
          <w:p w:rsidR="00D90EB3" w:rsidRPr="000B1082" w:rsidRDefault="00D90EB3" w:rsidP="005A7C34">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D90EB3" w:rsidRPr="003401BE" w:rsidRDefault="00D90EB3" w:rsidP="00335C1A">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335C1A">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D90EB3" w:rsidRPr="000B1082" w:rsidRDefault="00D90EB3" w:rsidP="00335C1A">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335C1A">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D90EB3" w:rsidRPr="000B1082" w:rsidRDefault="00D90EB3" w:rsidP="00335C1A">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335C1A">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D90EB3" w:rsidRPr="000B1082" w:rsidRDefault="00D90EB3" w:rsidP="00335C1A">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335C1A">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D90EB3" w:rsidRPr="000B1082" w:rsidRDefault="00D90EB3" w:rsidP="005A7C34">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335C1A" w:rsidTr="00D7330F">
        <w:tc>
          <w:tcPr>
            <w:tcW w:w="3732" w:type="dxa"/>
          </w:tcPr>
          <w:p w:rsidR="00335C1A" w:rsidRPr="00921854" w:rsidRDefault="00335C1A" w:rsidP="00D7330F">
            <w:pPr>
              <w:pStyle w:val="Style3"/>
              <w:widowControl/>
              <w:spacing w:before="62" w:line="240" w:lineRule="auto"/>
              <w:ind w:firstLine="0"/>
              <w:jc w:val="center"/>
              <w:rPr>
                <w:rStyle w:val="FontStyle87"/>
                <w:b/>
                <w:sz w:val="20"/>
                <w:szCs w:val="20"/>
              </w:rPr>
            </w:pPr>
            <w:r w:rsidRPr="00921854">
              <w:rPr>
                <w:rStyle w:val="FontStyle87"/>
                <w:b/>
                <w:sz w:val="20"/>
                <w:szCs w:val="20"/>
              </w:rPr>
              <w:t>ВСЕГО РАСХОДОВ:</w:t>
            </w:r>
          </w:p>
        </w:tc>
        <w:tc>
          <w:tcPr>
            <w:tcW w:w="1208" w:type="dxa"/>
          </w:tcPr>
          <w:p w:rsidR="00335C1A" w:rsidRPr="00921854" w:rsidRDefault="00335C1A" w:rsidP="00335C1A">
            <w:pPr>
              <w:pStyle w:val="Style3"/>
              <w:widowControl/>
              <w:spacing w:before="62" w:line="240" w:lineRule="auto"/>
              <w:ind w:firstLine="0"/>
              <w:jc w:val="center"/>
              <w:rPr>
                <w:rStyle w:val="FontStyle87"/>
                <w:b/>
                <w:sz w:val="20"/>
                <w:szCs w:val="20"/>
              </w:rPr>
            </w:pPr>
            <w:r>
              <w:rPr>
                <w:rStyle w:val="FontStyle87"/>
                <w:b/>
                <w:sz w:val="20"/>
                <w:szCs w:val="20"/>
              </w:rPr>
              <w:t>10,0</w:t>
            </w:r>
          </w:p>
        </w:tc>
        <w:tc>
          <w:tcPr>
            <w:tcW w:w="1394" w:type="dxa"/>
          </w:tcPr>
          <w:p w:rsidR="00335C1A" w:rsidRPr="00921854" w:rsidRDefault="00335C1A"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tcPr>
          <w:p w:rsidR="00335C1A" w:rsidRPr="00921854" w:rsidRDefault="00335C1A" w:rsidP="00D7330F">
            <w:pPr>
              <w:pStyle w:val="Style3"/>
              <w:widowControl/>
              <w:spacing w:before="62" w:line="240" w:lineRule="auto"/>
              <w:ind w:firstLine="0"/>
              <w:jc w:val="center"/>
              <w:rPr>
                <w:rStyle w:val="FontStyle87"/>
                <w:b/>
                <w:sz w:val="20"/>
                <w:szCs w:val="20"/>
              </w:rPr>
            </w:pPr>
            <w:r>
              <w:rPr>
                <w:rStyle w:val="FontStyle87"/>
                <w:b/>
                <w:sz w:val="20"/>
                <w:szCs w:val="20"/>
              </w:rPr>
              <w:t>0,5</w:t>
            </w:r>
          </w:p>
        </w:tc>
        <w:tc>
          <w:tcPr>
            <w:tcW w:w="1333" w:type="dxa"/>
          </w:tcPr>
          <w:p w:rsidR="00335C1A" w:rsidRPr="00921854" w:rsidRDefault="00335C1A" w:rsidP="00D7330F">
            <w:pPr>
              <w:pStyle w:val="Style3"/>
              <w:widowControl/>
              <w:spacing w:before="62" w:line="240" w:lineRule="auto"/>
              <w:ind w:firstLine="0"/>
              <w:jc w:val="center"/>
              <w:rPr>
                <w:rStyle w:val="FontStyle87"/>
                <w:b/>
                <w:sz w:val="20"/>
                <w:szCs w:val="20"/>
              </w:rPr>
            </w:pPr>
            <w:r>
              <w:rPr>
                <w:rStyle w:val="FontStyle87"/>
                <w:b/>
                <w:sz w:val="20"/>
                <w:szCs w:val="20"/>
              </w:rPr>
              <w:t>0,5</w:t>
            </w:r>
          </w:p>
        </w:tc>
        <w:tc>
          <w:tcPr>
            <w:tcW w:w="1363" w:type="dxa"/>
          </w:tcPr>
          <w:p w:rsidR="00335C1A" w:rsidRPr="00921854" w:rsidRDefault="00335C1A" w:rsidP="00D7330F">
            <w:pPr>
              <w:pStyle w:val="Style3"/>
              <w:widowControl/>
              <w:spacing w:before="62" w:line="240" w:lineRule="auto"/>
              <w:ind w:firstLine="0"/>
              <w:jc w:val="center"/>
              <w:rPr>
                <w:rStyle w:val="FontStyle87"/>
                <w:b/>
                <w:sz w:val="20"/>
                <w:szCs w:val="20"/>
              </w:rPr>
            </w:pPr>
            <w:r>
              <w:rPr>
                <w:rStyle w:val="FontStyle87"/>
                <w:b/>
                <w:sz w:val="20"/>
                <w:szCs w:val="20"/>
              </w:rPr>
              <w:t>100,0</w:t>
            </w:r>
          </w:p>
        </w:tc>
      </w:tr>
      <w:tr w:rsidR="00335C1A" w:rsidTr="00335C1A">
        <w:trPr>
          <w:trHeight w:val="1049"/>
        </w:trPr>
        <w:tc>
          <w:tcPr>
            <w:tcW w:w="3732" w:type="dxa"/>
            <w:vAlign w:val="center"/>
          </w:tcPr>
          <w:p w:rsidR="00335C1A" w:rsidRDefault="00335C1A" w:rsidP="00D7330F">
            <w:pPr>
              <w:jc w:val="both"/>
              <w:rPr>
                <w:rStyle w:val="FontStyle87"/>
              </w:rPr>
            </w:pPr>
            <w:r>
              <w:rPr>
                <w:b/>
                <w:bCs/>
                <w:sz w:val="16"/>
                <w:szCs w:val="16"/>
              </w:rPr>
              <w:t>Мероприятия по проведению профилактики экстремизма и терроризма</w:t>
            </w:r>
          </w:p>
        </w:tc>
        <w:tc>
          <w:tcPr>
            <w:tcW w:w="1208" w:type="dxa"/>
            <w:vAlign w:val="center"/>
          </w:tcPr>
          <w:p w:rsidR="00335C1A" w:rsidRPr="005A7C34" w:rsidRDefault="00335C1A" w:rsidP="00335C1A">
            <w:pPr>
              <w:jc w:val="center"/>
              <w:rPr>
                <w:b/>
                <w:bCs/>
              </w:rPr>
            </w:pPr>
            <w:r w:rsidRPr="005A7C34">
              <w:rPr>
                <w:b/>
                <w:bCs/>
              </w:rPr>
              <w:t>10,0</w:t>
            </w:r>
          </w:p>
        </w:tc>
        <w:tc>
          <w:tcPr>
            <w:tcW w:w="1394" w:type="dxa"/>
            <w:vAlign w:val="center"/>
          </w:tcPr>
          <w:p w:rsidR="00335C1A" w:rsidRPr="00B51C44" w:rsidRDefault="00335C1A"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vAlign w:val="center"/>
          </w:tcPr>
          <w:p w:rsidR="00335C1A" w:rsidRDefault="00335C1A" w:rsidP="00D7330F">
            <w:pPr>
              <w:jc w:val="center"/>
              <w:rPr>
                <w:b/>
                <w:bCs/>
              </w:rPr>
            </w:pPr>
            <w:r>
              <w:rPr>
                <w:b/>
                <w:bCs/>
              </w:rPr>
              <w:t>0,5</w:t>
            </w:r>
          </w:p>
        </w:tc>
        <w:tc>
          <w:tcPr>
            <w:tcW w:w="1333" w:type="dxa"/>
            <w:vAlign w:val="center"/>
          </w:tcPr>
          <w:p w:rsidR="00335C1A" w:rsidRPr="005A7C34" w:rsidRDefault="00335C1A" w:rsidP="00D7330F">
            <w:pPr>
              <w:jc w:val="center"/>
              <w:rPr>
                <w:b/>
                <w:bCs/>
              </w:rPr>
            </w:pPr>
            <w:r>
              <w:rPr>
                <w:b/>
                <w:bCs/>
              </w:rPr>
              <w:t>0,5</w:t>
            </w:r>
          </w:p>
        </w:tc>
        <w:tc>
          <w:tcPr>
            <w:tcW w:w="1363" w:type="dxa"/>
            <w:vAlign w:val="center"/>
          </w:tcPr>
          <w:p w:rsidR="00335C1A" w:rsidRPr="005A7C34" w:rsidRDefault="00335C1A" w:rsidP="00921854">
            <w:pPr>
              <w:jc w:val="center"/>
              <w:rPr>
                <w:b/>
                <w:bCs/>
              </w:rPr>
            </w:pPr>
            <w:r w:rsidRPr="005A7C34">
              <w:rPr>
                <w:b/>
                <w:bCs/>
              </w:rPr>
              <w:t>100,0</w:t>
            </w:r>
          </w:p>
        </w:tc>
      </w:tr>
    </w:tbl>
    <w:p w:rsidR="002B5C2F" w:rsidRPr="00335C1A" w:rsidRDefault="002B5C2F" w:rsidP="00335C1A">
      <w:pPr>
        <w:keepNext/>
        <w:spacing w:before="360" w:after="120"/>
        <w:jc w:val="center"/>
        <w:rPr>
          <w:b/>
          <w:sz w:val="28"/>
          <w:szCs w:val="28"/>
          <w:u w:val="single"/>
        </w:rPr>
      </w:pPr>
      <w:r w:rsidRPr="00335C1A">
        <w:rPr>
          <w:b/>
          <w:sz w:val="28"/>
          <w:szCs w:val="28"/>
          <w:u w:val="single"/>
        </w:rPr>
        <w:t>07. Муниципальная программа «Содержание и ра</w:t>
      </w:r>
      <w:r w:rsidR="008E7845" w:rsidRPr="00335C1A">
        <w:rPr>
          <w:b/>
          <w:sz w:val="28"/>
          <w:szCs w:val="28"/>
          <w:u w:val="single"/>
        </w:rPr>
        <w:t>звитие муниципального х</w:t>
      </w:r>
      <w:r w:rsidR="008E7845" w:rsidRPr="00335C1A">
        <w:rPr>
          <w:b/>
          <w:sz w:val="28"/>
          <w:szCs w:val="28"/>
          <w:u w:val="single"/>
        </w:rPr>
        <w:t>о</w:t>
      </w:r>
      <w:r w:rsidR="008E7845" w:rsidRPr="00335C1A">
        <w:rPr>
          <w:b/>
          <w:sz w:val="28"/>
          <w:szCs w:val="28"/>
          <w:u w:val="single"/>
        </w:rPr>
        <w:t>зяйства</w:t>
      </w:r>
      <w:r w:rsidR="00335C1A">
        <w:rPr>
          <w:b/>
          <w:sz w:val="28"/>
          <w:szCs w:val="28"/>
          <w:u w:val="single"/>
        </w:rPr>
        <w:t xml:space="preserve"> муниципального образования </w:t>
      </w:r>
      <w:r w:rsidR="005A7C34" w:rsidRPr="00335C1A">
        <w:rPr>
          <w:b/>
          <w:sz w:val="28"/>
          <w:szCs w:val="28"/>
          <w:u w:val="single"/>
        </w:rPr>
        <w:t>«Красногорский район</w:t>
      </w:r>
      <w:r w:rsidRPr="00335C1A">
        <w:rPr>
          <w:b/>
          <w:sz w:val="28"/>
          <w:szCs w:val="28"/>
          <w:u w:val="single"/>
        </w:rPr>
        <w:t xml:space="preserve">» </w:t>
      </w:r>
      <w:r w:rsidR="00335C1A">
        <w:rPr>
          <w:b/>
          <w:sz w:val="28"/>
          <w:szCs w:val="28"/>
          <w:u w:val="single"/>
        </w:rPr>
        <w:t xml:space="preserve">                               </w:t>
      </w:r>
      <w:r w:rsidRPr="00335C1A">
        <w:rPr>
          <w:b/>
          <w:sz w:val="28"/>
          <w:szCs w:val="28"/>
          <w:u w:val="single"/>
        </w:rPr>
        <w:t>на 2015-202</w:t>
      </w:r>
      <w:r w:rsidR="00F60147" w:rsidRPr="00335C1A">
        <w:rPr>
          <w:b/>
          <w:sz w:val="28"/>
          <w:szCs w:val="28"/>
          <w:u w:val="single"/>
        </w:rPr>
        <w:t>4</w:t>
      </w:r>
      <w:r w:rsidRPr="00335C1A">
        <w:rPr>
          <w:b/>
          <w:sz w:val="28"/>
          <w:szCs w:val="28"/>
          <w:u w:val="single"/>
        </w:rPr>
        <w:t xml:space="preserve"> годы»</w:t>
      </w:r>
    </w:p>
    <w:p w:rsidR="00C941BD" w:rsidRDefault="000D4DB6" w:rsidP="00335C1A">
      <w:pPr>
        <w:pStyle w:val="Style25"/>
        <w:widowControl/>
        <w:spacing w:before="19" w:line="240" w:lineRule="auto"/>
        <w:rPr>
          <w:rStyle w:val="FontStyle87"/>
        </w:rPr>
      </w:pPr>
      <w:r w:rsidRPr="00AE502C">
        <w:rPr>
          <w:rStyle w:val="FontStyle87"/>
          <w:u w:val="single"/>
        </w:rPr>
        <w:t>Целью муниципальной программы</w:t>
      </w:r>
      <w:r>
        <w:rPr>
          <w:rStyle w:val="FontStyle87"/>
        </w:rPr>
        <w:t xml:space="preserve"> является:</w:t>
      </w:r>
    </w:p>
    <w:p w:rsidR="000D4DB6" w:rsidRDefault="000D4DB6" w:rsidP="00335C1A">
      <w:pPr>
        <w:pStyle w:val="Style25"/>
        <w:widowControl/>
        <w:spacing w:before="19" w:line="240" w:lineRule="auto"/>
        <w:rPr>
          <w:sz w:val="22"/>
          <w:szCs w:val="22"/>
        </w:rPr>
      </w:pPr>
      <w:r>
        <w:rPr>
          <w:sz w:val="22"/>
          <w:szCs w:val="22"/>
        </w:rPr>
        <w:t>-р</w:t>
      </w:r>
      <w:r w:rsidRPr="00E0648E">
        <w:rPr>
          <w:sz w:val="22"/>
          <w:szCs w:val="22"/>
        </w:rPr>
        <w:t>еализация целенаправленной градостроительной политики по формированию комфортной</w:t>
      </w:r>
      <w:r>
        <w:rPr>
          <w:sz w:val="22"/>
          <w:szCs w:val="22"/>
        </w:rPr>
        <w:t xml:space="preserve"> и без</w:t>
      </w:r>
      <w:r>
        <w:rPr>
          <w:sz w:val="22"/>
          <w:szCs w:val="22"/>
        </w:rPr>
        <w:t>о</w:t>
      </w:r>
      <w:r>
        <w:rPr>
          <w:sz w:val="22"/>
          <w:szCs w:val="22"/>
        </w:rPr>
        <w:t xml:space="preserve">пасной </w:t>
      </w:r>
      <w:r w:rsidRPr="00E0648E">
        <w:rPr>
          <w:sz w:val="22"/>
          <w:szCs w:val="22"/>
        </w:rPr>
        <w:t>для проживания</w:t>
      </w:r>
      <w:r>
        <w:rPr>
          <w:sz w:val="22"/>
          <w:szCs w:val="22"/>
        </w:rPr>
        <w:t xml:space="preserve"> в сельской местности среды</w:t>
      </w:r>
      <w:r w:rsidRPr="00E0648E">
        <w:rPr>
          <w:sz w:val="22"/>
          <w:szCs w:val="22"/>
        </w:rPr>
        <w:t xml:space="preserve">, сохранению исторического и культурного наследия, </w:t>
      </w:r>
      <w:r>
        <w:rPr>
          <w:sz w:val="22"/>
          <w:szCs w:val="22"/>
        </w:rPr>
        <w:t>созданию условий для развития жилищного строительства, иного развития территории района, а также п</w:t>
      </w:r>
      <w:r>
        <w:rPr>
          <w:sz w:val="22"/>
          <w:szCs w:val="22"/>
        </w:rPr>
        <w:t>о</w:t>
      </w:r>
      <w:r>
        <w:rPr>
          <w:sz w:val="22"/>
          <w:szCs w:val="22"/>
        </w:rPr>
        <w:t>вышение бюджетной эффективности землепользования;</w:t>
      </w:r>
    </w:p>
    <w:p w:rsidR="000D4DB6" w:rsidRPr="00185612" w:rsidRDefault="000D4DB6" w:rsidP="00335C1A">
      <w:pPr>
        <w:pStyle w:val="Style25"/>
        <w:widowControl/>
        <w:spacing w:before="19" w:line="240" w:lineRule="auto"/>
        <w:rPr>
          <w:sz w:val="28"/>
          <w:szCs w:val="28"/>
        </w:rPr>
      </w:pPr>
      <w:r>
        <w:rPr>
          <w:sz w:val="22"/>
          <w:szCs w:val="22"/>
        </w:rPr>
        <w:t>-</w:t>
      </w:r>
      <w:r w:rsidR="00C17562">
        <w:rPr>
          <w:sz w:val="22"/>
          <w:szCs w:val="22"/>
        </w:rPr>
        <w:t>с</w:t>
      </w:r>
      <w:r w:rsidR="00C17562" w:rsidRPr="0018720C">
        <w:rPr>
          <w:sz w:val="22"/>
          <w:szCs w:val="22"/>
        </w:rPr>
        <w:t xml:space="preserve">оздание безопасных и благоприятных условий проживания граждан в </w:t>
      </w:r>
      <w:r w:rsidR="00C17562">
        <w:rPr>
          <w:sz w:val="22"/>
          <w:szCs w:val="22"/>
        </w:rPr>
        <w:t>многоквартирных</w:t>
      </w:r>
      <w:r w:rsidR="00C17562" w:rsidRPr="0018720C">
        <w:rPr>
          <w:sz w:val="22"/>
          <w:szCs w:val="22"/>
        </w:rPr>
        <w:t xml:space="preserve"> домах на территории </w:t>
      </w:r>
      <w:r w:rsidR="00C17562">
        <w:rPr>
          <w:sz w:val="22"/>
          <w:szCs w:val="22"/>
        </w:rPr>
        <w:t>муниципального образования «Красногорский район»</w:t>
      </w:r>
      <w:r w:rsidR="00C17562" w:rsidRPr="0018720C">
        <w:rPr>
          <w:sz w:val="22"/>
          <w:szCs w:val="22"/>
        </w:rPr>
        <w:t>, повышение качества жилищно-коммунальных услуг</w:t>
      </w:r>
      <w:r w:rsidR="00C17562">
        <w:rPr>
          <w:sz w:val="22"/>
          <w:szCs w:val="22"/>
        </w:rPr>
        <w:t>;</w:t>
      </w:r>
    </w:p>
    <w:p w:rsidR="00C17562" w:rsidRDefault="00C17562" w:rsidP="00335C1A">
      <w:pPr>
        <w:pStyle w:val="Style25"/>
        <w:widowControl/>
        <w:spacing w:before="19" w:line="240" w:lineRule="auto"/>
      </w:pPr>
      <w:r>
        <w:t>-к</w:t>
      </w:r>
      <w:r w:rsidRPr="0003794A">
        <w:t xml:space="preserve">омплексное развитие систем коммунальной инфраструктуры, </w:t>
      </w:r>
      <w:r w:rsidRPr="0003794A">
        <w:rPr>
          <w:color w:val="000000"/>
        </w:rPr>
        <w:t xml:space="preserve">улучшение экологической ситуации на территории </w:t>
      </w:r>
      <w:r>
        <w:t>муниципального образования</w:t>
      </w:r>
      <w:r w:rsidRPr="0003794A">
        <w:rPr>
          <w:color w:val="000000"/>
        </w:rPr>
        <w:t xml:space="preserve"> «</w:t>
      </w:r>
      <w:r>
        <w:rPr>
          <w:color w:val="000000"/>
        </w:rPr>
        <w:t>Красногорс</w:t>
      </w:r>
      <w:r w:rsidRPr="0003794A">
        <w:rPr>
          <w:color w:val="000000"/>
        </w:rPr>
        <w:t>кий район»</w:t>
      </w:r>
      <w:r w:rsidR="00C13DE2" w:rsidRPr="0003794A">
        <w:t>;</w:t>
      </w:r>
    </w:p>
    <w:p w:rsidR="00335C1A" w:rsidRDefault="00C17562" w:rsidP="00335C1A">
      <w:pPr>
        <w:pStyle w:val="Style25"/>
        <w:widowControl/>
        <w:spacing w:before="19" w:line="240" w:lineRule="auto"/>
      </w:pPr>
      <w:r>
        <w:t>-п</w:t>
      </w:r>
      <w:r w:rsidRPr="00651607">
        <w:t>овышение качества окружающей среды за счет благоустройства территории Красного</w:t>
      </w:r>
      <w:r w:rsidRPr="00651607">
        <w:t>р</w:t>
      </w:r>
      <w:r w:rsidRPr="00651607">
        <w:t>ского района, обеспечения санитарно-эпидемиологического благополучия жителей и экологической безопасности</w:t>
      </w:r>
      <w:r>
        <w:t>;</w:t>
      </w:r>
    </w:p>
    <w:p w:rsidR="00335C1A" w:rsidRDefault="00C17562" w:rsidP="00335C1A">
      <w:pPr>
        <w:pStyle w:val="Style25"/>
        <w:widowControl/>
        <w:spacing w:before="19" w:line="240" w:lineRule="auto"/>
        <w:rPr>
          <w:sz w:val="22"/>
          <w:szCs w:val="22"/>
        </w:rPr>
      </w:pPr>
      <w:r>
        <w:rPr>
          <w:sz w:val="22"/>
          <w:szCs w:val="22"/>
        </w:rPr>
        <w:t>-о</w:t>
      </w:r>
      <w:r w:rsidRPr="00766DBC">
        <w:rPr>
          <w:sz w:val="22"/>
          <w:szCs w:val="22"/>
        </w:rPr>
        <w:t xml:space="preserve">беспечение доступности, повышение уровня сервиса и комфорта общественного транспорта на территории </w:t>
      </w:r>
      <w:r>
        <w:rPr>
          <w:sz w:val="22"/>
          <w:szCs w:val="22"/>
        </w:rPr>
        <w:t>Красногорского района;</w:t>
      </w:r>
    </w:p>
    <w:p w:rsidR="00C941BD" w:rsidRDefault="00C17562" w:rsidP="00335C1A">
      <w:pPr>
        <w:pStyle w:val="Style25"/>
        <w:widowControl/>
        <w:spacing w:before="19" w:line="240" w:lineRule="auto"/>
      </w:pPr>
      <w:r>
        <w:rPr>
          <w:sz w:val="22"/>
          <w:szCs w:val="22"/>
        </w:rPr>
        <w:t>-у</w:t>
      </w:r>
      <w:r w:rsidRPr="00766DBC">
        <w:rPr>
          <w:sz w:val="22"/>
          <w:szCs w:val="22"/>
        </w:rPr>
        <w:t>лучшение состояния и развитие сети автомобильных дорог общего пользования местного знач</w:t>
      </w:r>
      <w:r w:rsidRPr="00766DBC">
        <w:rPr>
          <w:sz w:val="22"/>
          <w:szCs w:val="22"/>
        </w:rPr>
        <w:t>е</w:t>
      </w:r>
      <w:r w:rsidRPr="00766DBC">
        <w:rPr>
          <w:sz w:val="22"/>
          <w:szCs w:val="22"/>
        </w:rPr>
        <w:t>ния, повышение безопасности дорожного движения.</w:t>
      </w:r>
    </w:p>
    <w:p w:rsidR="00764BD0" w:rsidRDefault="00764BD0" w:rsidP="00335C1A">
      <w:pPr>
        <w:pStyle w:val="a3"/>
        <w:ind w:firstLine="720"/>
      </w:pPr>
      <w:r>
        <w:t>Исполнение за 20</w:t>
      </w:r>
      <w:r w:rsidR="00C13DE2">
        <w:t>2</w:t>
      </w:r>
      <w:r w:rsidR="00335C1A">
        <w:t>1</w:t>
      </w:r>
      <w:r w:rsidR="00C13DE2">
        <w:t xml:space="preserve"> </w:t>
      </w:r>
      <w:r w:rsidR="009635A3">
        <w:t>г</w:t>
      </w:r>
      <w:r w:rsidR="00C13DE2">
        <w:t>.</w:t>
      </w:r>
      <w:r w:rsidR="009635A3">
        <w:t xml:space="preserve"> составило в сумме </w:t>
      </w:r>
      <w:r w:rsidR="00335C1A">
        <w:t>89 153,8</w:t>
      </w:r>
      <w:r>
        <w:t xml:space="preserve"> тыс.руб.</w:t>
      </w:r>
      <w:r w:rsidR="0068642A">
        <w:t xml:space="preserve"> </w:t>
      </w:r>
      <w:r>
        <w:t>(</w:t>
      </w:r>
      <w:r w:rsidR="00335C1A">
        <w:t>72,5</w:t>
      </w:r>
      <w:r w:rsidR="00C13DE2">
        <w:t xml:space="preserve"> </w:t>
      </w:r>
      <w:r>
        <w:t xml:space="preserve">% от уточненного плана, утвержденного в бюджете в сумме </w:t>
      </w:r>
      <w:r w:rsidR="00335C1A">
        <w:t>123 052,7</w:t>
      </w:r>
      <w:r>
        <w:t xml:space="preserve"> тыс.руб.).</w:t>
      </w:r>
    </w:p>
    <w:p w:rsidR="00335C1A" w:rsidRPr="00416126" w:rsidRDefault="00335C1A" w:rsidP="00335C1A">
      <w:pPr>
        <w:pStyle w:val="a3"/>
        <w:ind w:firstLine="720"/>
        <w:rPr>
          <w:rStyle w:val="FontStyle88"/>
          <w:u w:val="single"/>
        </w:rPr>
      </w:pPr>
    </w:p>
    <w:p w:rsidR="00DD5118" w:rsidRDefault="002368DE" w:rsidP="00335C1A">
      <w:pPr>
        <w:pStyle w:val="Style14"/>
        <w:widowControl/>
        <w:spacing w:line="240" w:lineRule="exact"/>
        <w:ind w:firstLine="0"/>
        <w:jc w:val="center"/>
        <w:rPr>
          <w:b/>
          <w:u w:val="single"/>
        </w:rPr>
      </w:pPr>
      <w:r w:rsidRPr="00335C1A">
        <w:rPr>
          <w:b/>
          <w:u w:val="single"/>
        </w:rPr>
        <w:t>071 подпрограмма «Территориальное развитие (градостроительство и землеустройство)»</w:t>
      </w:r>
    </w:p>
    <w:p w:rsidR="00335C1A" w:rsidRPr="00416126" w:rsidRDefault="00335C1A" w:rsidP="00335C1A">
      <w:pPr>
        <w:pStyle w:val="a3"/>
        <w:ind w:firstLine="720"/>
        <w:rPr>
          <w:rStyle w:val="FontStyle88"/>
          <w:u w:val="single"/>
        </w:rPr>
      </w:pPr>
      <w:r>
        <w:t>Исполнение за 2021 г. составило в сумме 73,0 тыс.руб. (100,0% от уточненного плана, у</w:t>
      </w:r>
      <w:r>
        <w:t>т</w:t>
      </w:r>
      <w:r>
        <w:t>вержденного в бюджете в сумме 73,0 тыс.руб.).</w:t>
      </w:r>
    </w:p>
    <w:p w:rsidR="00C13DE2" w:rsidRPr="004E1B90" w:rsidRDefault="00C13DE2" w:rsidP="00335C1A">
      <w:pPr>
        <w:pStyle w:val="Style14"/>
        <w:widowControl/>
        <w:spacing w:line="240" w:lineRule="exact"/>
        <w:ind w:firstLine="854"/>
        <w:jc w:val="both"/>
        <w:rPr>
          <w:b/>
          <w:u w:val="single"/>
        </w:rPr>
      </w:pPr>
    </w:p>
    <w:p w:rsidR="0040526A" w:rsidRDefault="0040526A" w:rsidP="00DD5118">
      <w:pPr>
        <w:pStyle w:val="Style14"/>
        <w:widowControl/>
        <w:spacing w:line="240" w:lineRule="exact"/>
        <w:ind w:firstLine="854"/>
        <w:jc w:val="both"/>
      </w:pPr>
      <w:r w:rsidRPr="0040526A">
        <w:t>В рамках подпрограммы предусмотрены следующие расходы:</w:t>
      </w:r>
    </w:p>
    <w:p w:rsidR="0040526A" w:rsidRDefault="0040526A" w:rsidP="0040526A">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C13DE2" w:rsidTr="005A3E82">
        <w:tc>
          <w:tcPr>
            <w:tcW w:w="3732" w:type="dxa"/>
          </w:tcPr>
          <w:p w:rsidR="00C13DE2" w:rsidRPr="000B1082" w:rsidRDefault="00C13DE2" w:rsidP="00C13DE2">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C13DE2" w:rsidRPr="003401BE" w:rsidRDefault="00335C1A" w:rsidP="00335C1A">
            <w:pPr>
              <w:pStyle w:val="Style3"/>
              <w:widowControl/>
              <w:spacing w:before="62" w:line="240" w:lineRule="auto"/>
              <w:ind w:firstLine="0"/>
              <w:jc w:val="center"/>
              <w:rPr>
                <w:rStyle w:val="FontStyle87"/>
                <w:b/>
                <w:sz w:val="20"/>
                <w:szCs w:val="20"/>
              </w:rPr>
            </w:pPr>
            <w:r>
              <w:rPr>
                <w:rStyle w:val="FontStyle87"/>
                <w:b/>
                <w:sz w:val="20"/>
                <w:szCs w:val="20"/>
              </w:rPr>
              <w:t>Исполнено за 2020</w:t>
            </w:r>
            <w:r w:rsidR="00C13DE2">
              <w:rPr>
                <w:rStyle w:val="FontStyle87"/>
                <w:b/>
                <w:sz w:val="20"/>
                <w:szCs w:val="20"/>
              </w:rPr>
              <w:t xml:space="preserve"> </w:t>
            </w:r>
            <w:r w:rsidR="00C13DE2" w:rsidRPr="003401BE">
              <w:rPr>
                <w:rStyle w:val="FontStyle87"/>
                <w:b/>
                <w:sz w:val="20"/>
                <w:szCs w:val="20"/>
              </w:rPr>
              <w:t>г</w:t>
            </w:r>
            <w:r w:rsidR="00C13DE2">
              <w:rPr>
                <w:rStyle w:val="FontStyle87"/>
                <w:b/>
                <w:sz w:val="20"/>
                <w:szCs w:val="20"/>
              </w:rPr>
              <w:t>.</w:t>
            </w:r>
          </w:p>
        </w:tc>
        <w:tc>
          <w:tcPr>
            <w:tcW w:w="1394" w:type="dxa"/>
          </w:tcPr>
          <w:p w:rsidR="00C13DE2" w:rsidRPr="000B1082" w:rsidRDefault="00C13DE2" w:rsidP="00335C1A">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335C1A">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C13DE2" w:rsidRPr="000B1082" w:rsidRDefault="00C13DE2" w:rsidP="00335C1A">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335C1A">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C13DE2" w:rsidRPr="000B1082" w:rsidRDefault="00C13DE2" w:rsidP="00335C1A">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335C1A">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C13DE2" w:rsidRPr="000B1082" w:rsidRDefault="00C13DE2" w:rsidP="00C13DE2">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335C1A" w:rsidRPr="009014F7" w:rsidTr="005A3E82">
        <w:tc>
          <w:tcPr>
            <w:tcW w:w="3732" w:type="dxa"/>
          </w:tcPr>
          <w:p w:rsidR="00335C1A" w:rsidRPr="009014F7" w:rsidRDefault="00335C1A" w:rsidP="005A3E82">
            <w:pPr>
              <w:pStyle w:val="Style3"/>
              <w:widowControl/>
              <w:spacing w:before="62" w:line="240" w:lineRule="auto"/>
              <w:ind w:firstLine="0"/>
              <w:jc w:val="center"/>
              <w:rPr>
                <w:rStyle w:val="FontStyle87"/>
                <w:b/>
                <w:sz w:val="20"/>
                <w:szCs w:val="20"/>
              </w:rPr>
            </w:pPr>
            <w:r w:rsidRPr="009014F7">
              <w:rPr>
                <w:rStyle w:val="FontStyle87"/>
                <w:b/>
                <w:sz w:val="20"/>
                <w:szCs w:val="20"/>
              </w:rPr>
              <w:t>ВСЕГО РАСХОДОВ:</w:t>
            </w:r>
          </w:p>
        </w:tc>
        <w:tc>
          <w:tcPr>
            <w:tcW w:w="1208" w:type="dxa"/>
          </w:tcPr>
          <w:p w:rsidR="00335C1A" w:rsidRPr="00830A11" w:rsidRDefault="00335C1A" w:rsidP="00335C1A">
            <w:pPr>
              <w:pStyle w:val="Style3"/>
              <w:widowControl/>
              <w:spacing w:before="62" w:line="240" w:lineRule="auto"/>
              <w:ind w:firstLine="0"/>
              <w:jc w:val="center"/>
              <w:rPr>
                <w:rStyle w:val="FontStyle87"/>
                <w:b/>
                <w:sz w:val="20"/>
                <w:szCs w:val="20"/>
              </w:rPr>
            </w:pPr>
            <w:r>
              <w:rPr>
                <w:rStyle w:val="FontStyle87"/>
                <w:b/>
                <w:sz w:val="20"/>
                <w:szCs w:val="20"/>
              </w:rPr>
              <w:t>-</w:t>
            </w:r>
          </w:p>
        </w:tc>
        <w:tc>
          <w:tcPr>
            <w:tcW w:w="1394" w:type="dxa"/>
          </w:tcPr>
          <w:p w:rsidR="00335C1A" w:rsidRPr="009014F7" w:rsidRDefault="00335C1A" w:rsidP="005A3E82">
            <w:pPr>
              <w:pStyle w:val="Style3"/>
              <w:widowControl/>
              <w:spacing w:before="62" w:line="240" w:lineRule="auto"/>
              <w:ind w:firstLine="0"/>
              <w:jc w:val="center"/>
              <w:rPr>
                <w:rStyle w:val="FontStyle87"/>
                <w:b/>
                <w:sz w:val="20"/>
                <w:szCs w:val="20"/>
              </w:rPr>
            </w:pPr>
            <w:r>
              <w:rPr>
                <w:rStyle w:val="FontStyle87"/>
                <w:b/>
                <w:sz w:val="20"/>
                <w:szCs w:val="20"/>
              </w:rPr>
              <w:t>1 531,0</w:t>
            </w:r>
          </w:p>
        </w:tc>
        <w:tc>
          <w:tcPr>
            <w:tcW w:w="1204" w:type="dxa"/>
          </w:tcPr>
          <w:p w:rsidR="00335C1A" w:rsidRPr="00830A11" w:rsidRDefault="00335C1A" w:rsidP="005A3E82">
            <w:pPr>
              <w:pStyle w:val="Style3"/>
              <w:widowControl/>
              <w:spacing w:before="62" w:line="240" w:lineRule="auto"/>
              <w:ind w:firstLine="0"/>
              <w:jc w:val="center"/>
              <w:rPr>
                <w:rStyle w:val="FontStyle87"/>
                <w:b/>
                <w:sz w:val="20"/>
                <w:szCs w:val="20"/>
              </w:rPr>
            </w:pPr>
            <w:r>
              <w:rPr>
                <w:rStyle w:val="FontStyle87"/>
                <w:b/>
                <w:sz w:val="20"/>
                <w:szCs w:val="20"/>
              </w:rPr>
              <w:t>73,0</w:t>
            </w:r>
          </w:p>
        </w:tc>
        <w:tc>
          <w:tcPr>
            <w:tcW w:w="1333" w:type="dxa"/>
          </w:tcPr>
          <w:p w:rsidR="00335C1A" w:rsidRPr="00830A11" w:rsidRDefault="00335C1A" w:rsidP="005A3E82">
            <w:pPr>
              <w:pStyle w:val="Style3"/>
              <w:widowControl/>
              <w:spacing w:before="62" w:line="240" w:lineRule="auto"/>
              <w:ind w:firstLine="0"/>
              <w:jc w:val="center"/>
              <w:rPr>
                <w:rStyle w:val="FontStyle87"/>
                <w:b/>
                <w:sz w:val="20"/>
                <w:szCs w:val="20"/>
              </w:rPr>
            </w:pPr>
            <w:r>
              <w:rPr>
                <w:rStyle w:val="FontStyle87"/>
                <w:b/>
                <w:sz w:val="20"/>
                <w:szCs w:val="20"/>
              </w:rPr>
              <w:t>73,0</w:t>
            </w:r>
          </w:p>
        </w:tc>
        <w:tc>
          <w:tcPr>
            <w:tcW w:w="1363" w:type="dxa"/>
          </w:tcPr>
          <w:p w:rsidR="00335C1A" w:rsidRPr="00830A11" w:rsidRDefault="00335C1A" w:rsidP="005A3E82">
            <w:pPr>
              <w:pStyle w:val="Style3"/>
              <w:widowControl/>
              <w:spacing w:before="62" w:line="240" w:lineRule="auto"/>
              <w:ind w:firstLine="0"/>
              <w:jc w:val="center"/>
              <w:rPr>
                <w:rStyle w:val="FontStyle87"/>
                <w:b/>
                <w:sz w:val="20"/>
                <w:szCs w:val="20"/>
              </w:rPr>
            </w:pPr>
            <w:r>
              <w:rPr>
                <w:rStyle w:val="FontStyle87"/>
                <w:b/>
                <w:sz w:val="20"/>
                <w:szCs w:val="20"/>
              </w:rPr>
              <w:t>100,0</w:t>
            </w:r>
          </w:p>
        </w:tc>
      </w:tr>
      <w:tr w:rsidR="00335C1A" w:rsidTr="00C13DE2">
        <w:trPr>
          <w:trHeight w:val="418"/>
        </w:trPr>
        <w:tc>
          <w:tcPr>
            <w:tcW w:w="3732" w:type="dxa"/>
            <w:vAlign w:val="center"/>
          </w:tcPr>
          <w:p w:rsidR="00335C1A" w:rsidRDefault="00335C1A" w:rsidP="00335C1A">
            <w:pPr>
              <w:jc w:val="center"/>
              <w:rPr>
                <w:b/>
                <w:bCs/>
                <w:sz w:val="16"/>
                <w:szCs w:val="16"/>
              </w:rPr>
            </w:pPr>
            <w:r>
              <w:rPr>
                <w:b/>
                <w:bCs/>
                <w:sz w:val="16"/>
                <w:szCs w:val="16"/>
              </w:rPr>
              <w:t>Мероприятия по внесению изменений в Ген</w:t>
            </w:r>
            <w:r>
              <w:rPr>
                <w:b/>
                <w:bCs/>
                <w:sz w:val="16"/>
                <w:szCs w:val="16"/>
              </w:rPr>
              <w:t>е</w:t>
            </w:r>
            <w:r>
              <w:rPr>
                <w:b/>
                <w:bCs/>
                <w:sz w:val="16"/>
                <w:szCs w:val="16"/>
              </w:rPr>
              <w:t>ральный план территорий</w:t>
            </w:r>
          </w:p>
        </w:tc>
        <w:tc>
          <w:tcPr>
            <w:tcW w:w="1208" w:type="dxa"/>
            <w:vAlign w:val="center"/>
          </w:tcPr>
          <w:p w:rsidR="00335C1A" w:rsidRPr="006508E4" w:rsidRDefault="00335C1A" w:rsidP="00335C1A">
            <w:pPr>
              <w:jc w:val="center"/>
              <w:rPr>
                <w:b/>
                <w:bCs/>
              </w:rPr>
            </w:pPr>
            <w:r>
              <w:rPr>
                <w:b/>
                <w:bCs/>
              </w:rPr>
              <w:t>-</w:t>
            </w:r>
          </w:p>
        </w:tc>
        <w:tc>
          <w:tcPr>
            <w:tcW w:w="1394" w:type="dxa"/>
            <w:vAlign w:val="center"/>
          </w:tcPr>
          <w:p w:rsidR="00335C1A" w:rsidRDefault="00335C1A" w:rsidP="005A3E82">
            <w:pPr>
              <w:pStyle w:val="Style3"/>
              <w:widowControl/>
              <w:spacing w:before="62" w:line="240" w:lineRule="auto"/>
              <w:ind w:firstLine="0"/>
              <w:jc w:val="center"/>
              <w:rPr>
                <w:rStyle w:val="FontStyle87"/>
                <w:b/>
                <w:sz w:val="20"/>
                <w:szCs w:val="20"/>
              </w:rPr>
            </w:pPr>
            <w:r>
              <w:rPr>
                <w:rStyle w:val="FontStyle87"/>
                <w:b/>
                <w:sz w:val="20"/>
                <w:szCs w:val="20"/>
              </w:rPr>
              <w:t>1 531,0</w:t>
            </w:r>
          </w:p>
        </w:tc>
        <w:tc>
          <w:tcPr>
            <w:tcW w:w="1204" w:type="dxa"/>
            <w:vAlign w:val="center"/>
          </w:tcPr>
          <w:p w:rsidR="00335C1A" w:rsidRPr="006508E4" w:rsidRDefault="00335C1A" w:rsidP="005A3E82">
            <w:pPr>
              <w:jc w:val="center"/>
              <w:rPr>
                <w:b/>
                <w:bCs/>
              </w:rPr>
            </w:pPr>
            <w:r>
              <w:rPr>
                <w:b/>
                <w:bCs/>
              </w:rPr>
              <w:t>73,0</w:t>
            </w:r>
          </w:p>
        </w:tc>
        <w:tc>
          <w:tcPr>
            <w:tcW w:w="1333" w:type="dxa"/>
            <w:vAlign w:val="center"/>
          </w:tcPr>
          <w:p w:rsidR="00335C1A" w:rsidRPr="006508E4" w:rsidRDefault="00335C1A" w:rsidP="005A3E82">
            <w:pPr>
              <w:jc w:val="center"/>
              <w:rPr>
                <w:b/>
                <w:bCs/>
              </w:rPr>
            </w:pPr>
            <w:r>
              <w:rPr>
                <w:b/>
                <w:bCs/>
              </w:rPr>
              <w:t>73,0</w:t>
            </w:r>
          </w:p>
        </w:tc>
        <w:tc>
          <w:tcPr>
            <w:tcW w:w="1363" w:type="dxa"/>
            <w:vAlign w:val="center"/>
          </w:tcPr>
          <w:p w:rsidR="00335C1A" w:rsidRPr="006508E4" w:rsidRDefault="00335C1A" w:rsidP="005A3E82">
            <w:pPr>
              <w:jc w:val="center"/>
              <w:rPr>
                <w:b/>
                <w:bCs/>
              </w:rPr>
            </w:pPr>
            <w:r>
              <w:rPr>
                <w:b/>
                <w:bCs/>
              </w:rPr>
              <w:t>100,0</w:t>
            </w:r>
          </w:p>
        </w:tc>
      </w:tr>
    </w:tbl>
    <w:p w:rsidR="002368DE" w:rsidRPr="00133079" w:rsidRDefault="002368DE" w:rsidP="008E7845">
      <w:pPr>
        <w:pStyle w:val="Style14"/>
        <w:widowControl/>
        <w:spacing w:line="240" w:lineRule="exact"/>
        <w:ind w:firstLine="854"/>
        <w:jc w:val="center"/>
        <w:rPr>
          <w:b/>
          <w:u w:val="single"/>
        </w:rPr>
      </w:pPr>
      <w:r w:rsidRPr="00133079">
        <w:rPr>
          <w:b/>
          <w:u w:val="single"/>
        </w:rPr>
        <w:t>072 подпрограмма «Содержание и развитие жилищного хозяйства»</w:t>
      </w:r>
    </w:p>
    <w:p w:rsidR="00764BD0" w:rsidRPr="00416126" w:rsidRDefault="00764BD0" w:rsidP="005E2F49">
      <w:pPr>
        <w:pStyle w:val="a3"/>
        <w:ind w:firstLine="720"/>
        <w:rPr>
          <w:rStyle w:val="FontStyle88"/>
          <w:u w:val="single"/>
        </w:rPr>
      </w:pPr>
      <w:r w:rsidRPr="00133079">
        <w:t>Исполнение за 20</w:t>
      </w:r>
      <w:r w:rsidR="00DF6876" w:rsidRPr="00133079">
        <w:t>2</w:t>
      </w:r>
      <w:r w:rsidR="005E2F49">
        <w:t>1</w:t>
      </w:r>
      <w:r w:rsidR="00DF6876" w:rsidRPr="00133079">
        <w:t xml:space="preserve"> </w:t>
      </w:r>
      <w:r w:rsidRPr="00133079">
        <w:t>г</w:t>
      </w:r>
      <w:r w:rsidR="00DF6876" w:rsidRPr="00133079">
        <w:t>.</w:t>
      </w:r>
      <w:r w:rsidRPr="00133079">
        <w:t xml:space="preserve"> составило в сумме </w:t>
      </w:r>
      <w:r w:rsidR="005E2F49">
        <w:t>31 733,4</w:t>
      </w:r>
      <w:r w:rsidRPr="00133079">
        <w:t>тыс.руб.</w:t>
      </w:r>
      <w:r w:rsidR="0068642A" w:rsidRPr="00133079">
        <w:t xml:space="preserve"> </w:t>
      </w:r>
      <w:r w:rsidRPr="00133079">
        <w:t>(</w:t>
      </w:r>
      <w:r w:rsidR="005E2F49">
        <w:t>55,5</w:t>
      </w:r>
      <w:r w:rsidR="00DF6876" w:rsidRPr="00133079">
        <w:t xml:space="preserve"> </w:t>
      </w:r>
      <w:r w:rsidRPr="00133079">
        <w:t>% от уточненного</w:t>
      </w:r>
      <w:r w:rsidRPr="004E1B90">
        <w:t xml:space="preserve"> плана, у</w:t>
      </w:r>
      <w:r w:rsidRPr="004E1B90">
        <w:t>т</w:t>
      </w:r>
      <w:r w:rsidRPr="004E1B90">
        <w:t xml:space="preserve">вержденного в бюджете в сумме </w:t>
      </w:r>
      <w:r w:rsidR="005E2F49">
        <w:t>57 172,5</w:t>
      </w:r>
      <w:r w:rsidRPr="004E1B90">
        <w:t xml:space="preserve"> тыс.руб.).</w:t>
      </w:r>
    </w:p>
    <w:p w:rsidR="00764BD0" w:rsidRDefault="00764BD0" w:rsidP="005E2F49">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64BD0" w:rsidRDefault="00764BD0" w:rsidP="005E2F49">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8"/>
        <w:gridCol w:w="1208"/>
        <w:gridCol w:w="1376"/>
        <w:gridCol w:w="1176"/>
        <w:gridCol w:w="1301"/>
        <w:gridCol w:w="1345"/>
      </w:tblGrid>
      <w:tr w:rsidR="00DF6876" w:rsidTr="00517953">
        <w:tc>
          <w:tcPr>
            <w:tcW w:w="3828" w:type="dxa"/>
          </w:tcPr>
          <w:p w:rsidR="00DF6876" w:rsidRPr="000B1082" w:rsidRDefault="00DF6876" w:rsidP="00DF6876">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DF6876" w:rsidRPr="003401BE" w:rsidRDefault="00DF6876" w:rsidP="005E2F49">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5E2F49">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76" w:type="dxa"/>
          </w:tcPr>
          <w:p w:rsidR="00DF6876" w:rsidRPr="000B1082" w:rsidRDefault="00DF6876" w:rsidP="005E2F49">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5E2F49">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176" w:type="dxa"/>
          </w:tcPr>
          <w:p w:rsidR="00DF6876" w:rsidRPr="000B1082" w:rsidRDefault="00DF6876" w:rsidP="005E2F49">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5E2F49">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01" w:type="dxa"/>
          </w:tcPr>
          <w:p w:rsidR="00DF6876" w:rsidRPr="000B1082" w:rsidRDefault="00DF6876" w:rsidP="005E2F49">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5E2F49">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45" w:type="dxa"/>
          </w:tcPr>
          <w:p w:rsidR="00DF6876" w:rsidRPr="000B1082" w:rsidRDefault="00DF6876" w:rsidP="00DF6876">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5E2F49" w:rsidTr="00517953">
        <w:tc>
          <w:tcPr>
            <w:tcW w:w="3828" w:type="dxa"/>
          </w:tcPr>
          <w:p w:rsidR="005E2F49" w:rsidRPr="00137765" w:rsidRDefault="005E2F49" w:rsidP="00764BD0">
            <w:pPr>
              <w:pStyle w:val="Style3"/>
              <w:widowControl/>
              <w:spacing w:before="62" w:line="240" w:lineRule="auto"/>
              <w:ind w:firstLine="0"/>
              <w:jc w:val="center"/>
              <w:rPr>
                <w:rStyle w:val="FontStyle87"/>
                <w:b/>
                <w:sz w:val="20"/>
                <w:szCs w:val="20"/>
              </w:rPr>
            </w:pPr>
            <w:r w:rsidRPr="00137765">
              <w:rPr>
                <w:rStyle w:val="FontStyle87"/>
                <w:b/>
                <w:sz w:val="20"/>
                <w:szCs w:val="20"/>
              </w:rPr>
              <w:t>ВСЕГО РАСХОДОВ:</w:t>
            </w:r>
          </w:p>
        </w:tc>
        <w:tc>
          <w:tcPr>
            <w:tcW w:w="1208" w:type="dxa"/>
          </w:tcPr>
          <w:p w:rsidR="005E2F49" w:rsidRPr="00137765" w:rsidRDefault="005E2F49" w:rsidP="005E2F49">
            <w:pPr>
              <w:pStyle w:val="Style3"/>
              <w:widowControl/>
              <w:spacing w:before="62" w:line="240" w:lineRule="auto"/>
              <w:ind w:firstLine="0"/>
              <w:jc w:val="center"/>
              <w:rPr>
                <w:rStyle w:val="FontStyle87"/>
                <w:b/>
                <w:sz w:val="20"/>
                <w:szCs w:val="20"/>
              </w:rPr>
            </w:pPr>
            <w:r>
              <w:rPr>
                <w:rStyle w:val="FontStyle87"/>
                <w:b/>
                <w:sz w:val="20"/>
                <w:szCs w:val="20"/>
              </w:rPr>
              <w:t>169,7</w:t>
            </w:r>
          </w:p>
        </w:tc>
        <w:tc>
          <w:tcPr>
            <w:tcW w:w="1376" w:type="dxa"/>
          </w:tcPr>
          <w:p w:rsidR="005E2F49" w:rsidRPr="00137765" w:rsidRDefault="005E2F49" w:rsidP="00553828">
            <w:pPr>
              <w:pStyle w:val="Style3"/>
              <w:widowControl/>
              <w:spacing w:before="62" w:line="240" w:lineRule="auto"/>
              <w:ind w:firstLine="0"/>
              <w:jc w:val="center"/>
              <w:rPr>
                <w:rStyle w:val="FontStyle87"/>
                <w:b/>
                <w:sz w:val="20"/>
                <w:szCs w:val="20"/>
              </w:rPr>
            </w:pPr>
            <w:r>
              <w:rPr>
                <w:rStyle w:val="FontStyle87"/>
                <w:b/>
                <w:sz w:val="20"/>
                <w:szCs w:val="20"/>
              </w:rPr>
              <w:t>10 182,7</w:t>
            </w:r>
          </w:p>
        </w:tc>
        <w:tc>
          <w:tcPr>
            <w:tcW w:w="1176" w:type="dxa"/>
          </w:tcPr>
          <w:p w:rsidR="005E2F49" w:rsidRPr="00137765" w:rsidRDefault="005E2F49" w:rsidP="00553828">
            <w:pPr>
              <w:pStyle w:val="Style3"/>
              <w:widowControl/>
              <w:spacing w:before="62" w:line="240" w:lineRule="auto"/>
              <w:ind w:firstLine="0"/>
              <w:jc w:val="center"/>
              <w:rPr>
                <w:rStyle w:val="FontStyle87"/>
                <w:b/>
                <w:sz w:val="20"/>
                <w:szCs w:val="20"/>
              </w:rPr>
            </w:pPr>
            <w:r>
              <w:rPr>
                <w:rStyle w:val="FontStyle87"/>
                <w:b/>
                <w:sz w:val="20"/>
                <w:szCs w:val="20"/>
              </w:rPr>
              <w:t>57 172,5</w:t>
            </w:r>
          </w:p>
        </w:tc>
        <w:tc>
          <w:tcPr>
            <w:tcW w:w="1301" w:type="dxa"/>
          </w:tcPr>
          <w:p w:rsidR="005E2F49" w:rsidRPr="00137765" w:rsidRDefault="005E2F49" w:rsidP="00304669">
            <w:pPr>
              <w:pStyle w:val="Style3"/>
              <w:widowControl/>
              <w:spacing w:before="62" w:line="240" w:lineRule="auto"/>
              <w:ind w:firstLine="0"/>
              <w:jc w:val="center"/>
              <w:rPr>
                <w:rStyle w:val="FontStyle87"/>
                <w:b/>
                <w:sz w:val="20"/>
                <w:szCs w:val="20"/>
              </w:rPr>
            </w:pPr>
            <w:r>
              <w:rPr>
                <w:rStyle w:val="FontStyle87"/>
                <w:b/>
                <w:sz w:val="20"/>
                <w:szCs w:val="20"/>
              </w:rPr>
              <w:t>31 733,4</w:t>
            </w:r>
          </w:p>
        </w:tc>
        <w:tc>
          <w:tcPr>
            <w:tcW w:w="1345" w:type="dxa"/>
          </w:tcPr>
          <w:p w:rsidR="005E2F49" w:rsidRPr="00137765" w:rsidRDefault="005E2F49" w:rsidP="00553828">
            <w:pPr>
              <w:pStyle w:val="Style3"/>
              <w:widowControl/>
              <w:spacing w:before="62" w:line="240" w:lineRule="auto"/>
              <w:ind w:firstLine="0"/>
              <w:jc w:val="center"/>
              <w:rPr>
                <w:rStyle w:val="FontStyle87"/>
                <w:b/>
                <w:sz w:val="20"/>
                <w:szCs w:val="20"/>
              </w:rPr>
            </w:pPr>
            <w:r>
              <w:rPr>
                <w:rStyle w:val="FontStyle87"/>
                <w:b/>
                <w:sz w:val="20"/>
                <w:szCs w:val="20"/>
              </w:rPr>
              <w:t>55,5</w:t>
            </w:r>
          </w:p>
        </w:tc>
      </w:tr>
      <w:tr w:rsidR="005E2F49" w:rsidTr="00517953">
        <w:trPr>
          <w:trHeight w:val="642"/>
        </w:trPr>
        <w:tc>
          <w:tcPr>
            <w:tcW w:w="3828" w:type="dxa"/>
            <w:vAlign w:val="center"/>
          </w:tcPr>
          <w:p w:rsidR="005E2F49" w:rsidRPr="00B1438C" w:rsidRDefault="005E2F49" w:rsidP="005E2F49">
            <w:pPr>
              <w:jc w:val="both"/>
              <w:rPr>
                <w:rStyle w:val="FontStyle87"/>
              </w:rPr>
            </w:pPr>
            <w:r w:rsidRPr="00B1438C">
              <w:rPr>
                <w:b/>
                <w:bCs/>
                <w:sz w:val="16"/>
                <w:szCs w:val="16"/>
              </w:rPr>
              <w:t>Расходы на обеспечение осуществления отдел</w:t>
            </w:r>
            <w:r w:rsidRPr="00B1438C">
              <w:rPr>
                <w:b/>
                <w:bCs/>
                <w:sz w:val="16"/>
                <w:szCs w:val="16"/>
              </w:rPr>
              <w:t>ь</w:t>
            </w:r>
            <w:r w:rsidRPr="00B1438C">
              <w:rPr>
                <w:b/>
                <w:bCs/>
                <w:sz w:val="16"/>
                <w:szCs w:val="16"/>
              </w:rPr>
              <w:t>ных государственных полномочий по государс</w:t>
            </w:r>
            <w:r w:rsidRPr="00B1438C">
              <w:rPr>
                <w:b/>
                <w:bCs/>
                <w:sz w:val="16"/>
                <w:szCs w:val="16"/>
              </w:rPr>
              <w:t>т</w:t>
            </w:r>
            <w:r w:rsidRPr="00B1438C">
              <w:rPr>
                <w:b/>
                <w:bCs/>
                <w:sz w:val="16"/>
                <w:szCs w:val="16"/>
              </w:rPr>
              <w:t>венному жилищному надзору</w:t>
            </w:r>
          </w:p>
        </w:tc>
        <w:tc>
          <w:tcPr>
            <w:tcW w:w="1208" w:type="dxa"/>
            <w:vAlign w:val="center"/>
          </w:tcPr>
          <w:p w:rsidR="005E2F49" w:rsidRPr="00B1438C" w:rsidRDefault="005E2F49" w:rsidP="005E2F49">
            <w:pPr>
              <w:jc w:val="center"/>
              <w:rPr>
                <w:b/>
                <w:bCs/>
              </w:rPr>
            </w:pPr>
            <w:r>
              <w:rPr>
                <w:b/>
                <w:bCs/>
              </w:rPr>
              <w:t>82,0</w:t>
            </w:r>
          </w:p>
        </w:tc>
        <w:tc>
          <w:tcPr>
            <w:tcW w:w="1376" w:type="dxa"/>
            <w:vAlign w:val="center"/>
          </w:tcPr>
          <w:p w:rsidR="005E2F49" w:rsidRPr="00B1438C" w:rsidRDefault="005E2F49" w:rsidP="00764BD0">
            <w:pPr>
              <w:pStyle w:val="Style3"/>
              <w:widowControl/>
              <w:spacing w:before="62" w:line="240" w:lineRule="auto"/>
              <w:ind w:firstLine="0"/>
              <w:jc w:val="center"/>
              <w:rPr>
                <w:rStyle w:val="FontStyle87"/>
                <w:b/>
                <w:sz w:val="20"/>
                <w:szCs w:val="20"/>
              </w:rPr>
            </w:pPr>
            <w:r>
              <w:rPr>
                <w:rStyle w:val="FontStyle87"/>
                <w:b/>
                <w:sz w:val="20"/>
                <w:szCs w:val="20"/>
              </w:rPr>
              <w:t>78,8</w:t>
            </w:r>
          </w:p>
        </w:tc>
        <w:tc>
          <w:tcPr>
            <w:tcW w:w="1176" w:type="dxa"/>
            <w:vAlign w:val="center"/>
          </w:tcPr>
          <w:p w:rsidR="005E2F49" w:rsidRPr="00B1438C" w:rsidRDefault="005E2F49" w:rsidP="00764BD0">
            <w:pPr>
              <w:jc w:val="center"/>
              <w:rPr>
                <w:b/>
                <w:bCs/>
              </w:rPr>
            </w:pPr>
            <w:r>
              <w:rPr>
                <w:b/>
                <w:bCs/>
              </w:rPr>
              <w:t>109,0</w:t>
            </w:r>
          </w:p>
        </w:tc>
        <w:tc>
          <w:tcPr>
            <w:tcW w:w="1301" w:type="dxa"/>
            <w:vAlign w:val="center"/>
          </w:tcPr>
          <w:p w:rsidR="005E2F49" w:rsidRPr="00B1438C" w:rsidRDefault="005E2F49" w:rsidP="00764BD0">
            <w:pPr>
              <w:jc w:val="center"/>
              <w:rPr>
                <w:b/>
                <w:bCs/>
              </w:rPr>
            </w:pPr>
            <w:r>
              <w:rPr>
                <w:b/>
                <w:bCs/>
              </w:rPr>
              <w:t>87,3</w:t>
            </w:r>
          </w:p>
        </w:tc>
        <w:tc>
          <w:tcPr>
            <w:tcW w:w="1345" w:type="dxa"/>
            <w:vAlign w:val="center"/>
          </w:tcPr>
          <w:p w:rsidR="005E2F49" w:rsidRPr="00B1438C" w:rsidRDefault="005E2F49" w:rsidP="00764BD0">
            <w:pPr>
              <w:jc w:val="center"/>
              <w:rPr>
                <w:b/>
                <w:bCs/>
              </w:rPr>
            </w:pPr>
            <w:r>
              <w:rPr>
                <w:b/>
                <w:bCs/>
              </w:rPr>
              <w:t>80,1</w:t>
            </w:r>
          </w:p>
        </w:tc>
      </w:tr>
      <w:tr w:rsidR="005E2F49" w:rsidTr="005E2F49">
        <w:trPr>
          <w:trHeight w:val="481"/>
        </w:trPr>
        <w:tc>
          <w:tcPr>
            <w:tcW w:w="3828" w:type="dxa"/>
            <w:vAlign w:val="center"/>
          </w:tcPr>
          <w:p w:rsidR="005E2F49" w:rsidRDefault="005E2F49" w:rsidP="005E2F49">
            <w:pPr>
              <w:jc w:val="both"/>
              <w:rPr>
                <w:b/>
                <w:bCs/>
                <w:sz w:val="16"/>
                <w:szCs w:val="16"/>
              </w:rPr>
            </w:pPr>
            <w:r>
              <w:rPr>
                <w:b/>
                <w:bCs/>
                <w:sz w:val="16"/>
                <w:szCs w:val="16"/>
              </w:rPr>
              <w:t>Ремонт муниципального жилья</w:t>
            </w:r>
          </w:p>
        </w:tc>
        <w:tc>
          <w:tcPr>
            <w:tcW w:w="1208" w:type="dxa"/>
            <w:vAlign w:val="center"/>
          </w:tcPr>
          <w:p w:rsidR="005E2F49" w:rsidRDefault="005E2F49" w:rsidP="005E2F49">
            <w:pPr>
              <w:jc w:val="center"/>
              <w:rPr>
                <w:b/>
                <w:bCs/>
              </w:rPr>
            </w:pPr>
            <w:r>
              <w:rPr>
                <w:b/>
                <w:bCs/>
              </w:rPr>
              <w:t>87,7</w:t>
            </w:r>
          </w:p>
        </w:tc>
        <w:tc>
          <w:tcPr>
            <w:tcW w:w="1376" w:type="dxa"/>
            <w:vAlign w:val="center"/>
          </w:tcPr>
          <w:p w:rsidR="005E2F49" w:rsidRDefault="005E2F49" w:rsidP="00764BD0">
            <w:pPr>
              <w:pStyle w:val="Style3"/>
              <w:widowControl/>
              <w:spacing w:before="62" w:line="240" w:lineRule="auto"/>
              <w:ind w:firstLine="0"/>
              <w:jc w:val="center"/>
              <w:rPr>
                <w:rStyle w:val="FontStyle87"/>
                <w:b/>
                <w:sz w:val="20"/>
                <w:szCs w:val="20"/>
              </w:rPr>
            </w:pPr>
            <w:r>
              <w:rPr>
                <w:rStyle w:val="FontStyle87"/>
                <w:b/>
                <w:sz w:val="20"/>
                <w:szCs w:val="20"/>
              </w:rPr>
              <w:t>801,3</w:t>
            </w:r>
          </w:p>
        </w:tc>
        <w:tc>
          <w:tcPr>
            <w:tcW w:w="1176" w:type="dxa"/>
            <w:vAlign w:val="center"/>
          </w:tcPr>
          <w:p w:rsidR="005E2F49" w:rsidRDefault="005E2F49" w:rsidP="00B1438C">
            <w:pPr>
              <w:jc w:val="center"/>
              <w:rPr>
                <w:b/>
                <w:bCs/>
              </w:rPr>
            </w:pPr>
            <w:r>
              <w:rPr>
                <w:b/>
                <w:bCs/>
              </w:rPr>
              <w:t>339,4</w:t>
            </w:r>
          </w:p>
        </w:tc>
        <w:tc>
          <w:tcPr>
            <w:tcW w:w="1301" w:type="dxa"/>
            <w:vAlign w:val="center"/>
          </w:tcPr>
          <w:p w:rsidR="005E2F49" w:rsidRDefault="005E2F49" w:rsidP="00B1438C">
            <w:pPr>
              <w:jc w:val="center"/>
              <w:rPr>
                <w:b/>
                <w:bCs/>
              </w:rPr>
            </w:pPr>
            <w:r>
              <w:rPr>
                <w:b/>
                <w:bCs/>
              </w:rPr>
              <w:t>311,4</w:t>
            </w:r>
          </w:p>
        </w:tc>
        <w:tc>
          <w:tcPr>
            <w:tcW w:w="1345" w:type="dxa"/>
            <w:vAlign w:val="center"/>
          </w:tcPr>
          <w:p w:rsidR="004100C3" w:rsidRDefault="004100C3" w:rsidP="004100C3">
            <w:pPr>
              <w:jc w:val="center"/>
              <w:rPr>
                <w:b/>
                <w:bCs/>
              </w:rPr>
            </w:pPr>
            <w:r>
              <w:rPr>
                <w:b/>
                <w:bCs/>
              </w:rPr>
              <w:t>91,8</w:t>
            </w:r>
          </w:p>
        </w:tc>
      </w:tr>
      <w:tr w:rsidR="005E2F49" w:rsidTr="005E2F49">
        <w:trPr>
          <w:trHeight w:val="481"/>
        </w:trPr>
        <w:tc>
          <w:tcPr>
            <w:tcW w:w="3828" w:type="dxa"/>
            <w:vAlign w:val="center"/>
          </w:tcPr>
          <w:p w:rsidR="005E2F49" w:rsidRDefault="005E2F49" w:rsidP="005E2F49">
            <w:pPr>
              <w:jc w:val="both"/>
              <w:rPr>
                <w:b/>
                <w:bCs/>
                <w:sz w:val="16"/>
                <w:szCs w:val="16"/>
              </w:rPr>
            </w:pPr>
            <w:r w:rsidRPr="005E2F49">
              <w:rPr>
                <w:b/>
                <w:bCs/>
                <w:sz w:val="16"/>
                <w:szCs w:val="16"/>
              </w:rPr>
              <w:t>Расходы на финансирование МУП ЖКС мун</w:t>
            </w:r>
            <w:r w:rsidRPr="005E2F49">
              <w:rPr>
                <w:b/>
                <w:bCs/>
                <w:sz w:val="16"/>
                <w:szCs w:val="16"/>
              </w:rPr>
              <w:t>и</w:t>
            </w:r>
            <w:r w:rsidRPr="005E2F49">
              <w:rPr>
                <w:b/>
                <w:bCs/>
                <w:sz w:val="16"/>
                <w:szCs w:val="16"/>
              </w:rPr>
              <w:t>ципального образования "Красногорский ра</w:t>
            </w:r>
            <w:r w:rsidRPr="005E2F49">
              <w:rPr>
                <w:b/>
                <w:bCs/>
                <w:sz w:val="16"/>
                <w:szCs w:val="16"/>
              </w:rPr>
              <w:t>й</w:t>
            </w:r>
            <w:r w:rsidRPr="005E2F49">
              <w:rPr>
                <w:b/>
                <w:bCs/>
                <w:sz w:val="16"/>
                <w:szCs w:val="16"/>
              </w:rPr>
              <w:t>он"</w:t>
            </w:r>
          </w:p>
        </w:tc>
        <w:tc>
          <w:tcPr>
            <w:tcW w:w="1208" w:type="dxa"/>
            <w:vAlign w:val="center"/>
          </w:tcPr>
          <w:p w:rsidR="005E2F49" w:rsidRDefault="005E2F49" w:rsidP="005E2F49">
            <w:pPr>
              <w:jc w:val="center"/>
              <w:rPr>
                <w:b/>
                <w:bCs/>
              </w:rPr>
            </w:pPr>
            <w:r>
              <w:rPr>
                <w:b/>
                <w:bCs/>
              </w:rPr>
              <w:t>-</w:t>
            </w:r>
          </w:p>
        </w:tc>
        <w:tc>
          <w:tcPr>
            <w:tcW w:w="1376" w:type="dxa"/>
            <w:vAlign w:val="center"/>
          </w:tcPr>
          <w:p w:rsidR="005E2F49" w:rsidRDefault="005E2F49" w:rsidP="00764BD0">
            <w:pPr>
              <w:pStyle w:val="Style3"/>
              <w:widowControl/>
              <w:spacing w:before="62" w:line="240" w:lineRule="auto"/>
              <w:ind w:firstLine="0"/>
              <w:jc w:val="center"/>
              <w:rPr>
                <w:rStyle w:val="FontStyle87"/>
                <w:b/>
                <w:sz w:val="20"/>
                <w:szCs w:val="20"/>
              </w:rPr>
            </w:pPr>
            <w:r>
              <w:rPr>
                <w:rStyle w:val="FontStyle87"/>
                <w:b/>
                <w:sz w:val="20"/>
                <w:szCs w:val="20"/>
              </w:rPr>
              <w:t>2 000,0</w:t>
            </w:r>
          </w:p>
        </w:tc>
        <w:tc>
          <w:tcPr>
            <w:tcW w:w="1176" w:type="dxa"/>
            <w:vAlign w:val="center"/>
          </w:tcPr>
          <w:p w:rsidR="005E2F49" w:rsidRDefault="005E2F49" w:rsidP="00B1438C">
            <w:pPr>
              <w:jc w:val="center"/>
              <w:rPr>
                <w:b/>
                <w:bCs/>
              </w:rPr>
            </w:pPr>
            <w:r>
              <w:rPr>
                <w:b/>
                <w:bCs/>
              </w:rPr>
              <w:t>2 114,4</w:t>
            </w:r>
          </w:p>
        </w:tc>
        <w:tc>
          <w:tcPr>
            <w:tcW w:w="1301" w:type="dxa"/>
            <w:vAlign w:val="center"/>
          </w:tcPr>
          <w:p w:rsidR="005E2F49" w:rsidRDefault="005E2F49" w:rsidP="00B1438C">
            <w:pPr>
              <w:jc w:val="center"/>
              <w:rPr>
                <w:b/>
                <w:bCs/>
              </w:rPr>
            </w:pPr>
            <w:r>
              <w:rPr>
                <w:b/>
                <w:bCs/>
              </w:rPr>
              <w:t>2 114,4</w:t>
            </w:r>
          </w:p>
        </w:tc>
        <w:tc>
          <w:tcPr>
            <w:tcW w:w="1345" w:type="dxa"/>
            <w:vAlign w:val="center"/>
          </w:tcPr>
          <w:p w:rsidR="005E2F49" w:rsidRDefault="005E2F49" w:rsidP="00137765">
            <w:pPr>
              <w:jc w:val="center"/>
              <w:rPr>
                <w:b/>
                <w:bCs/>
              </w:rPr>
            </w:pPr>
            <w:r>
              <w:rPr>
                <w:b/>
                <w:bCs/>
              </w:rPr>
              <w:t>100,0</w:t>
            </w:r>
          </w:p>
        </w:tc>
      </w:tr>
      <w:tr w:rsidR="005E2F49" w:rsidTr="005E2F49">
        <w:trPr>
          <w:trHeight w:val="481"/>
        </w:trPr>
        <w:tc>
          <w:tcPr>
            <w:tcW w:w="3828" w:type="dxa"/>
            <w:vAlign w:val="center"/>
          </w:tcPr>
          <w:p w:rsidR="005E2F49" w:rsidRPr="005E2F49" w:rsidRDefault="005E2F49" w:rsidP="005E2F49">
            <w:pPr>
              <w:jc w:val="both"/>
              <w:rPr>
                <w:b/>
                <w:bCs/>
                <w:sz w:val="16"/>
                <w:szCs w:val="16"/>
              </w:rPr>
            </w:pPr>
            <w:r w:rsidRPr="005E2F49">
              <w:rPr>
                <w:b/>
                <w:bCs/>
                <w:sz w:val="16"/>
                <w:szCs w:val="16"/>
              </w:rPr>
              <w:t>Расходы на переселение граждан из аварийного жилищного фонда, осуществляемые за счет средств, поступивших от Фонда содействия р</w:t>
            </w:r>
            <w:r w:rsidRPr="005E2F49">
              <w:rPr>
                <w:b/>
                <w:bCs/>
                <w:sz w:val="16"/>
                <w:szCs w:val="16"/>
              </w:rPr>
              <w:t>е</w:t>
            </w:r>
            <w:r w:rsidRPr="005E2F49">
              <w:rPr>
                <w:b/>
                <w:bCs/>
                <w:sz w:val="16"/>
                <w:szCs w:val="16"/>
              </w:rPr>
              <w:t>формированию жилищно-коммунального хозя</w:t>
            </w:r>
            <w:r w:rsidRPr="005E2F49">
              <w:rPr>
                <w:b/>
                <w:bCs/>
                <w:sz w:val="16"/>
                <w:szCs w:val="16"/>
              </w:rPr>
              <w:t>й</w:t>
            </w:r>
            <w:r w:rsidRPr="005E2F49">
              <w:rPr>
                <w:b/>
                <w:bCs/>
                <w:sz w:val="16"/>
                <w:szCs w:val="16"/>
              </w:rPr>
              <w:t>ства</w:t>
            </w:r>
          </w:p>
        </w:tc>
        <w:tc>
          <w:tcPr>
            <w:tcW w:w="1208" w:type="dxa"/>
            <w:vAlign w:val="center"/>
          </w:tcPr>
          <w:p w:rsidR="005E2F49" w:rsidRDefault="005E2F49" w:rsidP="005E2F49">
            <w:pPr>
              <w:jc w:val="center"/>
              <w:rPr>
                <w:b/>
                <w:bCs/>
              </w:rPr>
            </w:pPr>
            <w:r>
              <w:rPr>
                <w:b/>
                <w:bCs/>
              </w:rPr>
              <w:t>-</w:t>
            </w:r>
          </w:p>
        </w:tc>
        <w:tc>
          <w:tcPr>
            <w:tcW w:w="1376" w:type="dxa"/>
            <w:vAlign w:val="center"/>
          </w:tcPr>
          <w:p w:rsidR="005E2F49" w:rsidRDefault="005E2F49" w:rsidP="00764BD0">
            <w:pPr>
              <w:pStyle w:val="Style3"/>
              <w:widowControl/>
              <w:spacing w:before="62" w:line="240" w:lineRule="auto"/>
              <w:ind w:firstLine="0"/>
              <w:jc w:val="center"/>
              <w:rPr>
                <w:rStyle w:val="FontStyle87"/>
                <w:b/>
                <w:sz w:val="20"/>
                <w:szCs w:val="20"/>
              </w:rPr>
            </w:pPr>
            <w:r>
              <w:rPr>
                <w:rStyle w:val="FontStyle87"/>
                <w:b/>
                <w:sz w:val="20"/>
                <w:szCs w:val="20"/>
              </w:rPr>
              <w:t>6 232,4</w:t>
            </w:r>
          </w:p>
        </w:tc>
        <w:tc>
          <w:tcPr>
            <w:tcW w:w="1176" w:type="dxa"/>
            <w:vAlign w:val="center"/>
          </w:tcPr>
          <w:p w:rsidR="005E2F49" w:rsidRDefault="004100C3" w:rsidP="00B1438C">
            <w:pPr>
              <w:jc w:val="center"/>
              <w:rPr>
                <w:b/>
                <w:bCs/>
              </w:rPr>
            </w:pPr>
            <w:r>
              <w:rPr>
                <w:b/>
                <w:bCs/>
              </w:rPr>
              <w:t>52 853,5</w:t>
            </w:r>
          </w:p>
        </w:tc>
        <w:tc>
          <w:tcPr>
            <w:tcW w:w="1301" w:type="dxa"/>
            <w:vAlign w:val="center"/>
          </w:tcPr>
          <w:p w:rsidR="005E2F49" w:rsidRDefault="004100C3" w:rsidP="00B1438C">
            <w:pPr>
              <w:jc w:val="center"/>
              <w:rPr>
                <w:b/>
                <w:bCs/>
              </w:rPr>
            </w:pPr>
            <w:r>
              <w:rPr>
                <w:b/>
                <w:bCs/>
              </w:rPr>
              <w:t>28 225,9</w:t>
            </w:r>
          </w:p>
        </w:tc>
        <w:tc>
          <w:tcPr>
            <w:tcW w:w="1345" w:type="dxa"/>
            <w:vAlign w:val="center"/>
          </w:tcPr>
          <w:p w:rsidR="005E2F49" w:rsidRDefault="004100C3" w:rsidP="00137765">
            <w:pPr>
              <w:jc w:val="center"/>
              <w:rPr>
                <w:b/>
                <w:bCs/>
              </w:rPr>
            </w:pPr>
            <w:r>
              <w:rPr>
                <w:b/>
                <w:bCs/>
              </w:rPr>
              <w:t>53,4</w:t>
            </w:r>
          </w:p>
        </w:tc>
      </w:tr>
      <w:tr w:rsidR="005E2F49" w:rsidTr="005E2F49">
        <w:trPr>
          <w:trHeight w:val="481"/>
        </w:trPr>
        <w:tc>
          <w:tcPr>
            <w:tcW w:w="3828" w:type="dxa"/>
            <w:vAlign w:val="center"/>
          </w:tcPr>
          <w:p w:rsidR="005E2F49" w:rsidRPr="005E2F49" w:rsidRDefault="005E2F49" w:rsidP="005E2F49">
            <w:pPr>
              <w:jc w:val="both"/>
              <w:rPr>
                <w:b/>
                <w:bCs/>
                <w:sz w:val="16"/>
                <w:szCs w:val="16"/>
              </w:rPr>
            </w:pPr>
            <w:r w:rsidRPr="005E2F49">
              <w:rPr>
                <w:b/>
                <w:bCs/>
                <w:sz w:val="16"/>
                <w:szCs w:val="16"/>
              </w:rPr>
              <w:t>Расходы на переселение граждан из аварийного жилищного фонда, осуществляемые за счет средств бюджетов субъектов Российской Фед</w:t>
            </w:r>
            <w:r w:rsidRPr="005E2F49">
              <w:rPr>
                <w:b/>
                <w:bCs/>
                <w:sz w:val="16"/>
                <w:szCs w:val="16"/>
              </w:rPr>
              <w:t>е</w:t>
            </w:r>
            <w:r w:rsidRPr="005E2F49">
              <w:rPr>
                <w:b/>
                <w:bCs/>
                <w:sz w:val="16"/>
                <w:szCs w:val="16"/>
              </w:rPr>
              <w:t>рации, в том числе за счет субсидий из бюджетов субъектов Российской Федерации местным бю</w:t>
            </w:r>
            <w:r w:rsidRPr="005E2F49">
              <w:rPr>
                <w:b/>
                <w:bCs/>
                <w:sz w:val="16"/>
                <w:szCs w:val="16"/>
              </w:rPr>
              <w:t>д</w:t>
            </w:r>
            <w:r w:rsidRPr="005E2F49">
              <w:rPr>
                <w:b/>
                <w:bCs/>
                <w:sz w:val="16"/>
                <w:szCs w:val="16"/>
              </w:rPr>
              <w:t>жетам</w:t>
            </w:r>
          </w:p>
        </w:tc>
        <w:tc>
          <w:tcPr>
            <w:tcW w:w="1208" w:type="dxa"/>
            <w:vAlign w:val="center"/>
          </w:tcPr>
          <w:p w:rsidR="005E2F49" w:rsidRDefault="005E2F49" w:rsidP="005E2F49">
            <w:pPr>
              <w:jc w:val="center"/>
              <w:rPr>
                <w:b/>
                <w:bCs/>
              </w:rPr>
            </w:pPr>
            <w:r>
              <w:rPr>
                <w:b/>
                <w:bCs/>
              </w:rPr>
              <w:t>-</w:t>
            </w:r>
          </w:p>
        </w:tc>
        <w:tc>
          <w:tcPr>
            <w:tcW w:w="1376" w:type="dxa"/>
            <w:vAlign w:val="center"/>
          </w:tcPr>
          <w:p w:rsidR="005E2F49" w:rsidRDefault="005E2F49" w:rsidP="00764BD0">
            <w:pPr>
              <w:pStyle w:val="Style3"/>
              <w:widowControl/>
              <w:spacing w:before="62" w:line="240" w:lineRule="auto"/>
              <w:ind w:firstLine="0"/>
              <w:jc w:val="center"/>
              <w:rPr>
                <w:rStyle w:val="FontStyle87"/>
                <w:b/>
                <w:sz w:val="20"/>
                <w:szCs w:val="20"/>
              </w:rPr>
            </w:pPr>
            <w:r>
              <w:rPr>
                <w:rStyle w:val="FontStyle87"/>
                <w:b/>
                <w:sz w:val="20"/>
                <w:szCs w:val="20"/>
              </w:rPr>
              <w:t>1 070,2</w:t>
            </w:r>
          </w:p>
        </w:tc>
        <w:tc>
          <w:tcPr>
            <w:tcW w:w="1176" w:type="dxa"/>
            <w:vAlign w:val="center"/>
          </w:tcPr>
          <w:p w:rsidR="005E2F49" w:rsidRDefault="004100C3" w:rsidP="00B1438C">
            <w:pPr>
              <w:jc w:val="center"/>
              <w:rPr>
                <w:b/>
                <w:bCs/>
              </w:rPr>
            </w:pPr>
            <w:r>
              <w:rPr>
                <w:b/>
                <w:bCs/>
              </w:rPr>
              <w:t>1 634,7</w:t>
            </w:r>
          </w:p>
        </w:tc>
        <w:tc>
          <w:tcPr>
            <w:tcW w:w="1301" w:type="dxa"/>
            <w:vAlign w:val="center"/>
          </w:tcPr>
          <w:p w:rsidR="005E2F49" w:rsidRDefault="004100C3" w:rsidP="004100C3">
            <w:pPr>
              <w:jc w:val="center"/>
              <w:rPr>
                <w:b/>
                <w:bCs/>
              </w:rPr>
            </w:pPr>
            <w:r>
              <w:rPr>
                <w:b/>
                <w:bCs/>
              </w:rPr>
              <w:t>872,9</w:t>
            </w:r>
          </w:p>
        </w:tc>
        <w:tc>
          <w:tcPr>
            <w:tcW w:w="1345" w:type="dxa"/>
            <w:vAlign w:val="center"/>
          </w:tcPr>
          <w:p w:rsidR="005E2F49" w:rsidRDefault="004100C3" w:rsidP="00137765">
            <w:pPr>
              <w:jc w:val="center"/>
              <w:rPr>
                <w:b/>
                <w:bCs/>
              </w:rPr>
            </w:pPr>
            <w:r>
              <w:rPr>
                <w:b/>
                <w:bCs/>
              </w:rPr>
              <w:t>53,4</w:t>
            </w:r>
          </w:p>
        </w:tc>
      </w:tr>
      <w:tr w:rsidR="004100C3" w:rsidTr="005E2F49">
        <w:trPr>
          <w:trHeight w:val="481"/>
        </w:trPr>
        <w:tc>
          <w:tcPr>
            <w:tcW w:w="3828" w:type="dxa"/>
            <w:vAlign w:val="center"/>
          </w:tcPr>
          <w:p w:rsidR="004100C3" w:rsidRPr="005E2F49" w:rsidRDefault="004100C3" w:rsidP="005E2F49">
            <w:pPr>
              <w:jc w:val="both"/>
              <w:rPr>
                <w:b/>
                <w:bCs/>
                <w:sz w:val="16"/>
                <w:szCs w:val="16"/>
              </w:rPr>
            </w:pPr>
            <w:r w:rsidRPr="004100C3">
              <w:rPr>
                <w:b/>
                <w:bCs/>
                <w:sz w:val="16"/>
                <w:szCs w:val="16"/>
              </w:rPr>
              <w:t>Расходы на переселение граждан из аварийного жилищного фонда, осуществляемые за счет средств местных бюджетов</w:t>
            </w:r>
          </w:p>
        </w:tc>
        <w:tc>
          <w:tcPr>
            <w:tcW w:w="1208" w:type="dxa"/>
            <w:vAlign w:val="center"/>
          </w:tcPr>
          <w:p w:rsidR="004100C3" w:rsidRDefault="004100C3" w:rsidP="005E2F49">
            <w:pPr>
              <w:jc w:val="center"/>
              <w:rPr>
                <w:b/>
                <w:bCs/>
              </w:rPr>
            </w:pPr>
            <w:r>
              <w:rPr>
                <w:b/>
                <w:bCs/>
              </w:rPr>
              <w:t>-</w:t>
            </w:r>
          </w:p>
        </w:tc>
        <w:tc>
          <w:tcPr>
            <w:tcW w:w="1376" w:type="dxa"/>
            <w:vAlign w:val="center"/>
          </w:tcPr>
          <w:p w:rsidR="004100C3" w:rsidRDefault="004100C3" w:rsidP="00764BD0">
            <w:pPr>
              <w:pStyle w:val="Style3"/>
              <w:widowControl/>
              <w:spacing w:before="62" w:line="240" w:lineRule="auto"/>
              <w:ind w:firstLine="0"/>
              <w:jc w:val="center"/>
              <w:rPr>
                <w:rStyle w:val="FontStyle87"/>
                <w:b/>
                <w:sz w:val="20"/>
                <w:szCs w:val="20"/>
              </w:rPr>
            </w:pPr>
            <w:r>
              <w:rPr>
                <w:rStyle w:val="FontStyle87"/>
                <w:b/>
                <w:sz w:val="20"/>
                <w:szCs w:val="20"/>
              </w:rPr>
              <w:t>-</w:t>
            </w:r>
          </w:p>
        </w:tc>
        <w:tc>
          <w:tcPr>
            <w:tcW w:w="1176" w:type="dxa"/>
            <w:vAlign w:val="center"/>
          </w:tcPr>
          <w:p w:rsidR="004100C3" w:rsidRDefault="004100C3" w:rsidP="00B1438C">
            <w:pPr>
              <w:jc w:val="center"/>
              <w:rPr>
                <w:b/>
                <w:bCs/>
              </w:rPr>
            </w:pPr>
            <w:r>
              <w:rPr>
                <w:b/>
                <w:bCs/>
              </w:rPr>
              <w:t>119,3</w:t>
            </w:r>
          </w:p>
        </w:tc>
        <w:tc>
          <w:tcPr>
            <w:tcW w:w="1301" w:type="dxa"/>
            <w:vAlign w:val="center"/>
          </w:tcPr>
          <w:p w:rsidR="004100C3" w:rsidRDefault="004100C3" w:rsidP="00B1438C">
            <w:pPr>
              <w:jc w:val="center"/>
              <w:rPr>
                <w:b/>
                <w:bCs/>
              </w:rPr>
            </w:pPr>
            <w:r>
              <w:rPr>
                <w:b/>
                <w:bCs/>
              </w:rPr>
              <w:t>119,3</w:t>
            </w:r>
          </w:p>
        </w:tc>
        <w:tc>
          <w:tcPr>
            <w:tcW w:w="1345" w:type="dxa"/>
            <w:vAlign w:val="center"/>
          </w:tcPr>
          <w:p w:rsidR="004100C3" w:rsidRDefault="004100C3" w:rsidP="00137765">
            <w:pPr>
              <w:jc w:val="center"/>
              <w:rPr>
                <w:b/>
                <w:bCs/>
              </w:rPr>
            </w:pPr>
            <w:r>
              <w:rPr>
                <w:b/>
                <w:bCs/>
              </w:rPr>
              <w:t>100,0</w:t>
            </w:r>
          </w:p>
        </w:tc>
      </w:tr>
      <w:tr w:rsidR="005E2F49" w:rsidTr="005E2F49">
        <w:trPr>
          <w:trHeight w:val="481"/>
        </w:trPr>
        <w:tc>
          <w:tcPr>
            <w:tcW w:w="3828" w:type="dxa"/>
            <w:vAlign w:val="center"/>
          </w:tcPr>
          <w:p w:rsidR="005E2F49" w:rsidRPr="005E2F49" w:rsidRDefault="005E2F49" w:rsidP="005E2F49">
            <w:pPr>
              <w:jc w:val="both"/>
              <w:rPr>
                <w:b/>
                <w:bCs/>
                <w:sz w:val="16"/>
                <w:szCs w:val="16"/>
              </w:rPr>
            </w:pPr>
            <w:r w:rsidRPr="005E2F49">
              <w:rPr>
                <w:b/>
                <w:bCs/>
                <w:sz w:val="16"/>
                <w:szCs w:val="16"/>
              </w:rPr>
              <w:t>Расходы по содержанию муниципального жилья</w:t>
            </w:r>
          </w:p>
        </w:tc>
        <w:tc>
          <w:tcPr>
            <w:tcW w:w="1208" w:type="dxa"/>
            <w:vAlign w:val="center"/>
          </w:tcPr>
          <w:p w:rsidR="005E2F49" w:rsidRDefault="005E2F49" w:rsidP="005E2F49">
            <w:pPr>
              <w:jc w:val="center"/>
              <w:rPr>
                <w:b/>
                <w:bCs/>
              </w:rPr>
            </w:pPr>
            <w:r>
              <w:rPr>
                <w:b/>
                <w:bCs/>
              </w:rPr>
              <w:t>-</w:t>
            </w:r>
          </w:p>
        </w:tc>
        <w:tc>
          <w:tcPr>
            <w:tcW w:w="1376" w:type="dxa"/>
            <w:vAlign w:val="center"/>
          </w:tcPr>
          <w:p w:rsidR="005E2F49" w:rsidRDefault="005E2F49" w:rsidP="00764BD0">
            <w:pPr>
              <w:pStyle w:val="Style3"/>
              <w:widowControl/>
              <w:spacing w:before="62" w:line="240" w:lineRule="auto"/>
              <w:ind w:firstLine="0"/>
              <w:jc w:val="center"/>
              <w:rPr>
                <w:rStyle w:val="FontStyle87"/>
                <w:b/>
                <w:sz w:val="20"/>
                <w:szCs w:val="20"/>
              </w:rPr>
            </w:pPr>
            <w:r>
              <w:rPr>
                <w:rStyle w:val="FontStyle87"/>
                <w:b/>
                <w:sz w:val="20"/>
                <w:szCs w:val="20"/>
              </w:rPr>
              <w:t>-</w:t>
            </w:r>
          </w:p>
        </w:tc>
        <w:tc>
          <w:tcPr>
            <w:tcW w:w="1176" w:type="dxa"/>
            <w:vAlign w:val="center"/>
          </w:tcPr>
          <w:p w:rsidR="005E2F49" w:rsidRDefault="005E2F49" w:rsidP="00B1438C">
            <w:pPr>
              <w:jc w:val="center"/>
              <w:rPr>
                <w:b/>
                <w:bCs/>
              </w:rPr>
            </w:pPr>
            <w:r>
              <w:rPr>
                <w:b/>
                <w:bCs/>
              </w:rPr>
              <w:t>2,2</w:t>
            </w:r>
          </w:p>
        </w:tc>
        <w:tc>
          <w:tcPr>
            <w:tcW w:w="1301" w:type="dxa"/>
            <w:vAlign w:val="center"/>
          </w:tcPr>
          <w:p w:rsidR="005E2F49" w:rsidRDefault="005E2F49" w:rsidP="00B1438C">
            <w:pPr>
              <w:jc w:val="center"/>
              <w:rPr>
                <w:b/>
                <w:bCs/>
              </w:rPr>
            </w:pPr>
            <w:r>
              <w:rPr>
                <w:b/>
                <w:bCs/>
              </w:rPr>
              <w:t>2,2</w:t>
            </w:r>
          </w:p>
        </w:tc>
        <w:tc>
          <w:tcPr>
            <w:tcW w:w="1345" w:type="dxa"/>
            <w:vAlign w:val="center"/>
          </w:tcPr>
          <w:p w:rsidR="005E2F49" w:rsidRDefault="005E2F49" w:rsidP="00137765">
            <w:pPr>
              <w:jc w:val="center"/>
              <w:rPr>
                <w:b/>
                <w:bCs/>
              </w:rPr>
            </w:pPr>
            <w:r>
              <w:rPr>
                <w:b/>
                <w:bCs/>
              </w:rPr>
              <w:t>100,0</w:t>
            </w:r>
          </w:p>
        </w:tc>
      </w:tr>
    </w:tbl>
    <w:p w:rsidR="00753317" w:rsidRDefault="002F3762" w:rsidP="00984E38">
      <w:pPr>
        <w:pStyle w:val="Style14"/>
        <w:widowControl/>
        <w:spacing w:line="240" w:lineRule="auto"/>
        <w:ind w:left="1211" w:firstLine="0"/>
        <w:jc w:val="both"/>
        <w:rPr>
          <w:b/>
          <w:u w:val="single"/>
        </w:rPr>
      </w:pPr>
      <w:r w:rsidRPr="00984E38">
        <w:rPr>
          <w:b/>
          <w:u w:val="single"/>
        </w:rPr>
        <w:t>073 подпрограмма «Содержание и развитие коммунальной инфраструктуры»</w:t>
      </w:r>
    </w:p>
    <w:p w:rsidR="00753317" w:rsidRPr="00416126" w:rsidRDefault="00753317" w:rsidP="00984E38">
      <w:pPr>
        <w:pStyle w:val="a3"/>
        <w:ind w:firstLine="720"/>
        <w:rPr>
          <w:rStyle w:val="FontStyle88"/>
          <w:u w:val="single"/>
        </w:rPr>
      </w:pPr>
      <w:r>
        <w:t>Исполнение за 20</w:t>
      </w:r>
      <w:r w:rsidR="00DF6876">
        <w:t>2</w:t>
      </w:r>
      <w:r w:rsidR="00984E38">
        <w:t>1</w:t>
      </w:r>
      <w:r w:rsidR="00DF6876">
        <w:t xml:space="preserve"> </w:t>
      </w:r>
      <w:r>
        <w:t>г</w:t>
      </w:r>
      <w:r w:rsidR="00DF6876">
        <w:t>.</w:t>
      </w:r>
      <w:r w:rsidR="00564845">
        <w:t xml:space="preserve"> составило в сумме </w:t>
      </w:r>
      <w:r w:rsidR="00984E38">
        <w:t>26 432,4</w:t>
      </w:r>
      <w:r>
        <w:t xml:space="preserve"> тыс.руб.</w:t>
      </w:r>
      <w:r w:rsidR="0068642A">
        <w:t xml:space="preserve"> </w:t>
      </w:r>
      <w:r>
        <w:t>(</w:t>
      </w:r>
      <w:r w:rsidR="00984E38">
        <w:t xml:space="preserve">83,3 </w:t>
      </w:r>
      <w:r>
        <w:t xml:space="preserve">% от уточненного плана, утвержденного в бюджете в сумме </w:t>
      </w:r>
      <w:r w:rsidR="00984E38">
        <w:t>31 744,</w:t>
      </w:r>
      <w:r w:rsidR="007F6F18">
        <w:t>4</w:t>
      </w:r>
      <w:r>
        <w:t xml:space="preserve"> тыс.руб.).</w:t>
      </w:r>
    </w:p>
    <w:p w:rsidR="00753317" w:rsidRDefault="00753317" w:rsidP="00984E38">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53317" w:rsidRDefault="00753317" w:rsidP="00984E38">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5"/>
        <w:gridCol w:w="1208"/>
        <w:gridCol w:w="1394"/>
        <w:gridCol w:w="1202"/>
        <w:gridCol w:w="1332"/>
        <w:gridCol w:w="1363"/>
      </w:tblGrid>
      <w:tr w:rsidR="00DF6876" w:rsidTr="00517953">
        <w:tc>
          <w:tcPr>
            <w:tcW w:w="3735" w:type="dxa"/>
          </w:tcPr>
          <w:p w:rsidR="00DF6876" w:rsidRPr="000B1082" w:rsidRDefault="00DF6876" w:rsidP="00DF6876">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DF6876" w:rsidRPr="003401BE" w:rsidRDefault="00DF6876" w:rsidP="00984E38">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984E38">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DF6876" w:rsidRPr="000B1082" w:rsidRDefault="00DF6876" w:rsidP="00984E38">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984E3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2" w:type="dxa"/>
          </w:tcPr>
          <w:p w:rsidR="00DF6876" w:rsidRPr="000B1082" w:rsidRDefault="00DF6876" w:rsidP="00984E38">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984E3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2" w:type="dxa"/>
          </w:tcPr>
          <w:p w:rsidR="00DF6876" w:rsidRPr="000B1082" w:rsidRDefault="00DF6876" w:rsidP="00984E38">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984E3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DF6876" w:rsidRPr="000B1082" w:rsidRDefault="00DF6876" w:rsidP="00DF6876">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984E38" w:rsidTr="00517953">
        <w:tc>
          <w:tcPr>
            <w:tcW w:w="3735" w:type="dxa"/>
          </w:tcPr>
          <w:p w:rsidR="00984E38" w:rsidRPr="004E4ACF" w:rsidRDefault="00984E38" w:rsidP="00753317">
            <w:pPr>
              <w:pStyle w:val="Style3"/>
              <w:widowControl/>
              <w:spacing w:before="62" w:line="240" w:lineRule="auto"/>
              <w:ind w:firstLine="0"/>
              <w:jc w:val="center"/>
              <w:rPr>
                <w:rStyle w:val="FontStyle87"/>
                <w:b/>
                <w:sz w:val="20"/>
                <w:szCs w:val="20"/>
              </w:rPr>
            </w:pPr>
            <w:r w:rsidRPr="004E4ACF">
              <w:rPr>
                <w:rStyle w:val="FontStyle87"/>
                <w:b/>
                <w:sz w:val="20"/>
                <w:szCs w:val="20"/>
              </w:rPr>
              <w:t>ВСЕГО РАСХОДОВ:</w:t>
            </w:r>
          </w:p>
        </w:tc>
        <w:tc>
          <w:tcPr>
            <w:tcW w:w="1208" w:type="dxa"/>
          </w:tcPr>
          <w:p w:rsidR="00984E38" w:rsidRPr="0039741F" w:rsidRDefault="00984E38" w:rsidP="004C577D">
            <w:pPr>
              <w:pStyle w:val="Style3"/>
              <w:widowControl/>
              <w:spacing w:before="62" w:line="240" w:lineRule="auto"/>
              <w:ind w:firstLine="0"/>
              <w:jc w:val="center"/>
              <w:rPr>
                <w:rStyle w:val="FontStyle87"/>
                <w:b/>
                <w:sz w:val="20"/>
                <w:szCs w:val="20"/>
              </w:rPr>
            </w:pPr>
            <w:r>
              <w:rPr>
                <w:rStyle w:val="FontStyle87"/>
                <w:b/>
                <w:sz w:val="20"/>
                <w:szCs w:val="20"/>
              </w:rPr>
              <w:t>26 523,6</w:t>
            </w:r>
          </w:p>
        </w:tc>
        <w:tc>
          <w:tcPr>
            <w:tcW w:w="1394" w:type="dxa"/>
          </w:tcPr>
          <w:p w:rsidR="00984E38" w:rsidRPr="004E4ACF" w:rsidRDefault="00984E38" w:rsidP="00553828">
            <w:pPr>
              <w:pStyle w:val="Style3"/>
              <w:widowControl/>
              <w:spacing w:before="62" w:line="240" w:lineRule="auto"/>
              <w:ind w:firstLine="0"/>
              <w:jc w:val="center"/>
              <w:rPr>
                <w:rStyle w:val="FontStyle87"/>
                <w:b/>
                <w:sz w:val="20"/>
                <w:szCs w:val="20"/>
              </w:rPr>
            </w:pPr>
            <w:r>
              <w:rPr>
                <w:rStyle w:val="FontStyle87"/>
                <w:b/>
                <w:sz w:val="20"/>
                <w:szCs w:val="20"/>
              </w:rPr>
              <w:t>665,0</w:t>
            </w:r>
          </w:p>
        </w:tc>
        <w:tc>
          <w:tcPr>
            <w:tcW w:w="1202" w:type="dxa"/>
          </w:tcPr>
          <w:p w:rsidR="00984E38" w:rsidRPr="0039741F" w:rsidRDefault="00DF063E" w:rsidP="007F6F18">
            <w:pPr>
              <w:pStyle w:val="Style3"/>
              <w:widowControl/>
              <w:spacing w:before="62" w:line="240" w:lineRule="auto"/>
              <w:ind w:firstLine="0"/>
              <w:jc w:val="center"/>
              <w:rPr>
                <w:rStyle w:val="FontStyle87"/>
                <w:b/>
                <w:sz w:val="20"/>
                <w:szCs w:val="20"/>
              </w:rPr>
            </w:pPr>
            <w:r>
              <w:rPr>
                <w:rStyle w:val="FontStyle87"/>
                <w:b/>
                <w:sz w:val="20"/>
                <w:szCs w:val="20"/>
              </w:rPr>
              <w:t>31 744,</w:t>
            </w:r>
            <w:r w:rsidR="007F6F18">
              <w:rPr>
                <w:rStyle w:val="FontStyle87"/>
                <w:b/>
                <w:sz w:val="20"/>
                <w:szCs w:val="20"/>
              </w:rPr>
              <w:t>4</w:t>
            </w:r>
          </w:p>
        </w:tc>
        <w:tc>
          <w:tcPr>
            <w:tcW w:w="1332" w:type="dxa"/>
          </w:tcPr>
          <w:p w:rsidR="00984E38" w:rsidRPr="0039741F" w:rsidRDefault="00DF063E" w:rsidP="00553828">
            <w:pPr>
              <w:pStyle w:val="Style3"/>
              <w:widowControl/>
              <w:spacing w:before="62" w:line="240" w:lineRule="auto"/>
              <w:ind w:firstLine="0"/>
              <w:jc w:val="center"/>
              <w:rPr>
                <w:rStyle w:val="FontStyle87"/>
                <w:b/>
                <w:sz w:val="20"/>
                <w:szCs w:val="20"/>
              </w:rPr>
            </w:pPr>
            <w:r>
              <w:rPr>
                <w:rStyle w:val="FontStyle87"/>
                <w:b/>
                <w:sz w:val="20"/>
                <w:szCs w:val="20"/>
              </w:rPr>
              <w:t>26 432,4</w:t>
            </w:r>
          </w:p>
        </w:tc>
        <w:tc>
          <w:tcPr>
            <w:tcW w:w="1363" w:type="dxa"/>
          </w:tcPr>
          <w:p w:rsidR="00984E38" w:rsidRPr="0039741F" w:rsidRDefault="00DF063E" w:rsidP="00553828">
            <w:pPr>
              <w:pStyle w:val="Style3"/>
              <w:widowControl/>
              <w:spacing w:before="62" w:line="240" w:lineRule="auto"/>
              <w:ind w:firstLine="0"/>
              <w:jc w:val="center"/>
              <w:rPr>
                <w:rStyle w:val="FontStyle87"/>
                <w:b/>
                <w:sz w:val="20"/>
                <w:szCs w:val="20"/>
              </w:rPr>
            </w:pPr>
            <w:r>
              <w:rPr>
                <w:rStyle w:val="FontStyle87"/>
                <w:b/>
                <w:sz w:val="20"/>
                <w:szCs w:val="20"/>
              </w:rPr>
              <w:t>83,3</w:t>
            </w:r>
          </w:p>
        </w:tc>
      </w:tr>
      <w:tr w:rsidR="00984E38" w:rsidTr="00517953">
        <w:trPr>
          <w:trHeight w:val="642"/>
        </w:trPr>
        <w:tc>
          <w:tcPr>
            <w:tcW w:w="3735" w:type="dxa"/>
            <w:vAlign w:val="center"/>
          </w:tcPr>
          <w:p w:rsidR="00984E38" w:rsidRPr="00564845" w:rsidRDefault="00984E38" w:rsidP="00984E38">
            <w:pPr>
              <w:jc w:val="both"/>
              <w:rPr>
                <w:rStyle w:val="FontStyle87"/>
                <w:i/>
                <w:sz w:val="20"/>
                <w:szCs w:val="20"/>
              </w:rPr>
            </w:pPr>
            <w:r>
              <w:rPr>
                <w:b/>
                <w:bCs/>
                <w:sz w:val="16"/>
                <w:szCs w:val="16"/>
              </w:rPr>
              <w:t>Мероприятия в области коммунального хозя</w:t>
            </w:r>
            <w:r>
              <w:rPr>
                <w:b/>
                <w:bCs/>
                <w:sz w:val="16"/>
                <w:szCs w:val="16"/>
              </w:rPr>
              <w:t>й</w:t>
            </w:r>
            <w:r>
              <w:rPr>
                <w:b/>
                <w:bCs/>
                <w:sz w:val="16"/>
                <w:szCs w:val="16"/>
              </w:rPr>
              <w:t>ства (местный бюджет)</w:t>
            </w:r>
          </w:p>
        </w:tc>
        <w:tc>
          <w:tcPr>
            <w:tcW w:w="1208" w:type="dxa"/>
            <w:vAlign w:val="center"/>
          </w:tcPr>
          <w:p w:rsidR="00984E38" w:rsidRPr="00CF77F3" w:rsidRDefault="00984E38" w:rsidP="004C577D">
            <w:pPr>
              <w:jc w:val="center"/>
              <w:rPr>
                <w:b/>
                <w:bCs/>
              </w:rPr>
            </w:pPr>
            <w:r>
              <w:rPr>
                <w:b/>
                <w:bCs/>
              </w:rPr>
              <w:t>128,8</w:t>
            </w:r>
          </w:p>
        </w:tc>
        <w:tc>
          <w:tcPr>
            <w:tcW w:w="1394" w:type="dxa"/>
            <w:vAlign w:val="center"/>
          </w:tcPr>
          <w:p w:rsidR="00984E38" w:rsidRPr="00CF77F3" w:rsidRDefault="00984E38" w:rsidP="00753317">
            <w:pPr>
              <w:pStyle w:val="Style3"/>
              <w:widowControl/>
              <w:spacing w:before="62" w:line="240" w:lineRule="auto"/>
              <w:ind w:firstLine="0"/>
              <w:jc w:val="center"/>
              <w:rPr>
                <w:rStyle w:val="FontStyle87"/>
                <w:b/>
                <w:sz w:val="20"/>
                <w:szCs w:val="20"/>
              </w:rPr>
            </w:pPr>
            <w:r>
              <w:rPr>
                <w:rStyle w:val="FontStyle87"/>
                <w:b/>
                <w:sz w:val="20"/>
                <w:szCs w:val="20"/>
              </w:rPr>
              <w:t>265,0</w:t>
            </w:r>
          </w:p>
        </w:tc>
        <w:tc>
          <w:tcPr>
            <w:tcW w:w="1202" w:type="dxa"/>
            <w:vAlign w:val="center"/>
          </w:tcPr>
          <w:p w:rsidR="00984E38" w:rsidRPr="00CF77F3" w:rsidRDefault="00DF063E" w:rsidP="00F71096">
            <w:pPr>
              <w:jc w:val="center"/>
              <w:rPr>
                <w:b/>
                <w:bCs/>
              </w:rPr>
            </w:pPr>
            <w:r>
              <w:rPr>
                <w:b/>
                <w:bCs/>
              </w:rPr>
              <w:t>2 030,</w:t>
            </w:r>
            <w:r w:rsidR="00F71096">
              <w:rPr>
                <w:b/>
                <w:bCs/>
              </w:rPr>
              <w:t>7</w:t>
            </w:r>
          </w:p>
        </w:tc>
        <w:tc>
          <w:tcPr>
            <w:tcW w:w="1332" w:type="dxa"/>
            <w:vAlign w:val="center"/>
          </w:tcPr>
          <w:p w:rsidR="00984E38" w:rsidRPr="00CF77F3" w:rsidRDefault="00DF063E" w:rsidP="00753317">
            <w:pPr>
              <w:jc w:val="center"/>
              <w:rPr>
                <w:b/>
                <w:bCs/>
              </w:rPr>
            </w:pPr>
            <w:r>
              <w:rPr>
                <w:b/>
                <w:bCs/>
              </w:rPr>
              <w:t>2 030,7</w:t>
            </w:r>
          </w:p>
        </w:tc>
        <w:tc>
          <w:tcPr>
            <w:tcW w:w="1363" w:type="dxa"/>
            <w:vAlign w:val="center"/>
          </w:tcPr>
          <w:p w:rsidR="00984E38" w:rsidRPr="00CF77F3" w:rsidRDefault="00DF063E" w:rsidP="00753317">
            <w:pPr>
              <w:jc w:val="center"/>
              <w:rPr>
                <w:b/>
                <w:bCs/>
              </w:rPr>
            </w:pPr>
            <w:r>
              <w:rPr>
                <w:b/>
                <w:bCs/>
              </w:rPr>
              <w:t>100,0</w:t>
            </w:r>
          </w:p>
        </w:tc>
      </w:tr>
      <w:tr w:rsidR="00984E38" w:rsidTr="00517953">
        <w:trPr>
          <w:trHeight w:val="642"/>
        </w:trPr>
        <w:tc>
          <w:tcPr>
            <w:tcW w:w="3735" w:type="dxa"/>
            <w:vAlign w:val="center"/>
          </w:tcPr>
          <w:p w:rsidR="00984E38" w:rsidRDefault="00984E38" w:rsidP="00984E38">
            <w:pPr>
              <w:jc w:val="both"/>
              <w:rPr>
                <w:b/>
                <w:bCs/>
                <w:sz w:val="16"/>
                <w:szCs w:val="16"/>
              </w:rPr>
            </w:pPr>
            <w:r>
              <w:rPr>
                <w:b/>
                <w:bCs/>
                <w:sz w:val="16"/>
                <w:szCs w:val="16"/>
              </w:rPr>
              <w:t>Мероприятия в области коммунального хозя</w:t>
            </w:r>
            <w:r>
              <w:rPr>
                <w:b/>
                <w:bCs/>
                <w:sz w:val="16"/>
                <w:szCs w:val="16"/>
              </w:rPr>
              <w:t>й</w:t>
            </w:r>
            <w:r>
              <w:rPr>
                <w:b/>
                <w:bCs/>
                <w:sz w:val="16"/>
                <w:szCs w:val="16"/>
              </w:rPr>
              <w:t>ства (республиканский бюджет)</w:t>
            </w:r>
          </w:p>
        </w:tc>
        <w:tc>
          <w:tcPr>
            <w:tcW w:w="1208" w:type="dxa"/>
            <w:vAlign w:val="center"/>
          </w:tcPr>
          <w:p w:rsidR="00984E38" w:rsidRPr="008B40AB" w:rsidRDefault="00984E38" w:rsidP="004C577D">
            <w:pPr>
              <w:jc w:val="center"/>
              <w:rPr>
                <w:b/>
                <w:bCs/>
              </w:rPr>
            </w:pPr>
            <w:r w:rsidRPr="008B40AB">
              <w:rPr>
                <w:b/>
                <w:bCs/>
              </w:rPr>
              <w:t>2</w:t>
            </w:r>
            <w:r>
              <w:rPr>
                <w:b/>
                <w:bCs/>
              </w:rPr>
              <w:t xml:space="preserve"> </w:t>
            </w:r>
            <w:r w:rsidRPr="008B40AB">
              <w:rPr>
                <w:b/>
                <w:bCs/>
              </w:rPr>
              <w:t>707,4</w:t>
            </w:r>
          </w:p>
        </w:tc>
        <w:tc>
          <w:tcPr>
            <w:tcW w:w="1394" w:type="dxa"/>
            <w:vAlign w:val="center"/>
          </w:tcPr>
          <w:p w:rsidR="00984E38" w:rsidRPr="00CF77F3" w:rsidRDefault="00984E38" w:rsidP="00753317">
            <w:pPr>
              <w:pStyle w:val="Style3"/>
              <w:widowControl/>
              <w:spacing w:before="62" w:line="240" w:lineRule="auto"/>
              <w:ind w:firstLine="0"/>
              <w:jc w:val="center"/>
              <w:rPr>
                <w:rStyle w:val="FontStyle87"/>
                <w:b/>
                <w:sz w:val="20"/>
                <w:szCs w:val="20"/>
              </w:rPr>
            </w:pPr>
            <w:r>
              <w:rPr>
                <w:rStyle w:val="FontStyle87"/>
                <w:b/>
                <w:sz w:val="20"/>
                <w:szCs w:val="20"/>
              </w:rPr>
              <w:t>400,0</w:t>
            </w:r>
          </w:p>
        </w:tc>
        <w:tc>
          <w:tcPr>
            <w:tcW w:w="1202" w:type="dxa"/>
            <w:vAlign w:val="center"/>
          </w:tcPr>
          <w:p w:rsidR="00984E38" w:rsidRPr="008B40AB" w:rsidRDefault="00DF063E" w:rsidP="00753317">
            <w:pPr>
              <w:jc w:val="center"/>
              <w:rPr>
                <w:b/>
                <w:bCs/>
              </w:rPr>
            </w:pPr>
            <w:r>
              <w:rPr>
                <w:b/>
                <w:bCs/>
              </w:rPr>
              <w:t>3 900,0</w:t>
            </w:r>
          </w:p>
        </w:tc>
        <w:tc>
          <w:tcPr>
            <w:tcW w:w="1332" w:type="dxa"/>
            <w:vAlign w:val="center"/>
          </w:tcPr>
          <w:p w:rsidR="00984E38" w:rsidRPr="008B40AB" w:rsidRDefault="00DF063E" w:rsidP="00753317">
            <w:pPr>
              <w:jc w:val="center"/>
              <w:rPr>
                <w:b/>
                <w:bCs/>
              </w:rPr>
            </w:pPr>
            <w:r>
              <w:rPr>
                <w:b/>
                <w:bCs/>
              </w:rPr>
              <w:t>2 734,5</w:t>
            </w:r>
          </w:p>
        </w:tc>
        <w:tc>
          <w:tcPr>
            <w:tcW w:w="1363" w:type="dxa"/>
            <w:vAlign w:val="center"/>
          </w:tcPr>
          <w:p w:rsidR="00984E38" w:rsidRPr="008B40AB" w:rsidRDefault="00DF063E" w:rsidP="009076B3">
            <w:pPr>
              <w:jc w:val="center"/>
              <w:rPr>
                <w:b/>
                <w:bCs/>
              </w:rPr>
            </w:pPr>
            <w:r>
              <w:rPr>
                <w:b/>
                <w:bCs/>
              </w:rPr>
              <w:t>70,1</w:t>
            </w:r>
          </w:p>
        </w:tc>
      </w:tr>
      <w:tr w:rsidR="00984E38" w:rsidTr="00517953">
        <w:trPr>
          <w:trHeight w:val="642"/>
        </w:trPr>
        <w:tc>
          <w:tcPr>
            <w:tcW w:w="3735" w:type="dxa"/>
            <w:vAlign w:val="center"/>
          </w:tcPr>
          <w:p w:rsidR="00984E38" w:rsidRDefault="00984E38" w:rsidP="00984E38">
            <w:pPr>
              <w:jc w:val="both"/>
              <w:rPr>
                <w:b/>
                <w:bCs/>
                <w:sz w:val="16"/>
                <w:szCs w:val="16"/>
              </w:rPr>
            </w:pPr>
            <w:r>
              <w:rPr>
                <w:b/>
                <w:bCs/>
                <w:sz w:val="16"/>
                <w:szCs w:val="16"/>
              </w:rPr>
              <w:t>Финансирование капвложений в объекты м</w:t>
            </w:r>
            <w:r>
              <w:rPr>
                <w:b/>
                <w:bCs/>
                <w:sz w:val="16"/>
                <w:szCs w:val="16"/>
              </w:rPr>
              <w:t>у</w:t>
            </w:r>
            <w:r>
              <w:rPr>
                <w:b/>
                <w:bCs/>
                <w:sz w:val="16"/>
                <w:szCs w:val="16"/>
              </w:rPr>
              <w:t>ниципальной собственности за счет средств местного бюджета</w:t>
            </w:r>
          </w:p>
        </w:tc>
        <w:tc>
          <w:tcPr>
            <w:tcW w:w="1208" w:type="dxa"/>
            <w:vAlign w:val="center"/>
          </w:tcPr>
          <w:p w:rsidR="00984E38" w:rsidRPr="00CF77F3" w:rsidRDefault="00984E38" w:rsidP="004C577D">
            <w:pPr>
              <w:jc w:val="center"/>
              <w:rPr>
                <w:b/>
                <w:bCs/>
              </w:rPr>
            </w:pPr>
            <w:r>
              <w:rPr>
                <w:b/>
                <w:bCs/>
              </w:rPr>
              <w:t>386,1</w:t>
            </w:r>
          </w:p>
        </w:tc>
        <w:tc>
          <w:tcPr>
            <w:tcW w:w="1394" w:type="dxa"/>
            <w:vAlign w:val="center"/>
          </w:tcPr>
          <w:p w:rsidR="00984E38" w:rsidRPr="00CF77F3" w:rsidRDefault="00984E38" w:rsidP="009076B3">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984E38" w:rsidRPr="00CF77F3" w:rsidRDefault="00DF063E" w:rsidP="00753317">
            <w:pPr>
              <w:jc w:val="center"/>
              <w:rPr>
                <w:b/>
                <w:bCs/>
              </w:rPr>
            </w:pPr>
            <w:r>
              <w:rPr>
                <w:b/>
                <w:bCs/>
              </w:rPr>
              <w:t>5,3</w:t>
            </w:r>
          </w:p>
        </w:tc>
        <w:tc>
          <w:tcPr>
            <w:tcW w:w="1332" w:type="dxa"/>
            <w:vAlign w:val="center"/>
          </w:tcPr>
          <w:p w:rsidR="00984E38" w:rsidRPr="00CF77F3" w:rsidRDefault="00DF063E" w:rsidP="00753317">
            <w:pPr>
              <w:jc w:val="center"/>
              <w:rPr>
                <w:b/>
                <w:bCs/>
              </w:rPr>
            </w:pPr>
            <w:r>
              <w:rPr>
                <w:b/>
                <w:bCs/>
              </w:rPr>
              <w:t>4,4</w:t>
            </w:r>
          </w:p>
        </w:tc>
        <w:tc>
          <w:tcPr>
            <w:tcW w:w="1363" w:type="dxa"/>
            <w:vAlign w:val="center"/>
          </w:tcPr>
          <w:p w:rsidR="00984E38" w:rsidRPr="00CF77F3" w:rsidRDefault="00DF063E" w:rsidP="00753317">
            <w:pPr>
              <w:jc w:val="center"/>
              <w:rPr>
                <w:b/>
                <w:bCs/>
              </w:rPr>
            </w:pPr>
            <w:r>
              <w:rPr>
                <w:b/>
                <w:bCs/>
              </w:rPr>
              <w:t>83,9</w:t>
            </w:r>
          </w:p>
        </w:tc>
      </w:tr>
      <w:tr w:rsidR="00984E38" w:rsidTr="00517953">
        <w:trPr>
          <w:trHeight w:val="642"/>
        </w:trPr>
        <w:tc>
          <w:tcPr>
            <w:tcW w:w="3735" w:type="dxa"/>
            <w:vAlign w:val="center"/>
          </w:tcPr>
          <w:p w:rsidR="00984E38" w:rsidRDefault="00DF063E" w:rsidP="00984E38">
            <w:pPr>
              <w:jc w:val="both"/>
              <w:rPr>
                <w:b/>
                <w:bCs/>
                <w:sz w:val="16"/>
                <w:szCs w:val="16"/>
              </w:rPr>
            </w:pPr>
            <w:r w:rsidRPr="00DF063E">
              <w:rPr>
                <w:b/>
                <w:bCs/>
                <w:sz w:val="16"/>
                <w:szCs w:val="16"/>
              </w:rPr>
              <w:t>Расходы на финансирование лизинговых пл</w:t>
            </w:r>
            <w:r w:rsidRPr="00DF063E">
              <w:rPr>
                <w:b/>
                <w:bCs/>
                <w:sz w:val="16"/>
                <w:szCs w:val="16"/>
              </w:rPr>
              <w:t>а</w:t>
            </w:r>
            <w:r w:rsidRPr="00DF063E">
              <w:rPr>
                <w:b/>
                <w:bCs/>
                <w:sz w:val="16"/>
                <w:szCs w:val="16"/>
              </w:rPr>
              <w:t>тежей по договорам финансовой аренды (л</w:t>
            </w:r>
            <w:r w:rsidRPr="00DF063E">
              <w:rPr>
                <w:b/>
                <w:bCs/>
                <w:sz w:val="16"/>
                <w:szCs w:val="16"/>
              </w:rPr>
              <w:t>и</w:t>
            </w:r>
            <w:r w:rsidRPr="00DF063E">
              <w:rPr>
                <w:b/>
                <w:bCs/>
                <w:sz w:val="16"/>
                <w:szCs w:val="16"/>
              </w:rPr>
              <w:t>зинга) газораспределительных сетей</w:t>
            </w:r>
          </w:p>
        </w:tc>
        <w:tc>
          <w:tcPr>
            <w:tcW w:w="1208" w:type="dxa"/>
            <w:vAlign w:val="center"/>
          </w:tcPr>
          <w:p w:rsidR="00984E38" w:rsidRPr="00CF77F3" w:rsidRDefault="00984E38" w:rsidP="004C577D">
            <w:pPr>
              <w:jc w:val="center"/>
              <w:rPr>
                <w:b/>
                <w:bCs/>
              </w:rPr>
            </w:pPr>
            <w:r>
              <w:rPr>
                <w:b/>
                <w:bCs/>
              </w:rPr>
              <w:t>20 076,8</w:t>
            </w:r>
          </w:p>
        </w:tc>
        <w:tc>
          <w:tcPr>
            <w:tcW w:w="1394" w:type="dxa"/>
            <w:vAlign w:val="center"/>
          </w:tcPr>
          <w:p w:rsidR="00984E38" w:rsidRPr="00CF77F3" w:rsidRDefault="00984E38" w:rsidP="009076B3">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984E38" w:rsidRPr="00CF77F3" w:rsidRDefault="00DF063E" w:rsidP="00753317">
            <w:pPr>
              <w:jc w:val="center"/>
              <w:rPr>
                <w:b/>
                <w:bCs/>
              </w:rPr>
            </w:pPr>
            <w:r>
              <w:rPr>
                <w:b/>
                <w:bCs/>
              </w:rPr>
              <w:t>21 060,7</w:t>
            </w:r>
          </w:p>
        </w:tc>
        <w:tc>
          <w:tcPr>
            <w:tcW w:w="1332" w:type="dxa"/>
            <w:vAlign w:val="center"/>
          </w:tcPr>
          <w:p w:rsidR="00984E38" w:rsidRPr="00CF77F3" w:rsidRDefault="00DF063E" w:rsidP="00753317">
            <w:pPr>
              <w:jc w:val="center"/>
              <w:rPr>
                <w:b/>
                <w:bCs/>
              </w:rPr>
            </w:pPr>
            <w:r>
              <w:rPr>
                <w:b/>
                <w:bCs/>
              </w:rPr>
              <w:t>21 060,7</w:t>
            </w:r>
          </w:p>
        </w:tc>
        <w:tc>
          <w:tcPr>
            <w:tcW w:w="1363" w:type="dxa"/>
            <w:vAlign w:val="center"/>
          </w:tcPr>
          <w:p w:rsidR="00984E38" w:rsidRPr="00CF77F3" w:rsidRDefault="00DF063E" w:rsidP="00753317">
            <w:pPr>
              <w:jc w:val="center"/>
              <w:rPr>
                <w:b/>
                <w:bCs/>
              </w:rPr>
            </w:pPr>
            <w:r>
              <w:rPr>
                <w:b/>
                <w:bCs/>
              </w:rPr>
              <w:t>100,0</w:t>
            </w:r>
          </w:p>
        </w:tc>
      </w:tr>
      <w:tr w:rsidR="00984E38" w:rsidTr="00517953">
        <w:trPr>
          <w:trHeight w:val="642"/>
        </w:trPr>
        <w:tc>
          <w:tcPr>
            <w:tcW w:w="3735" w:type="dxa"/>
            <w:vAlign w:val="center"/>
          </w:tcPr>
          <w:p w:rsidR="00984E38" w:rsidRPr="009076B3" w:rsidRDefault="00984E38" w:rsidP="00984E38">
            <w:pPr>
              <w:jc w:val="both"/>
              <w:rPr>
                <w:b/>
                <w:bCs/>
                <w:sz w:val="16"/>
                <w:szCs w:val="16"/>
              </w:rPr>
            </w:pPr>
            <w:r w:rsidRPr="009076B3">
              <w:rPr>
                <w:b/>
                <w:bCs/>
                <w:sz w:val="16"/>
                <w:szCs w:val="16"/>
              </w:rPr>
              <w:t>Расходы на содержание объектов водоснабж</w:t>
            </w:r>
            <w:r w:rsidRPr="009076B3">
              <w:rPr>
                <w:b/>
                <w:bCs/>
                <w:sz w:val="16"/>
                <w:szCs w:val="16"/>
              </w:rPr>
              <w:t>е</w:t>
            </w:r>
            <w:r w:rsidRPr="009076B3">
              <w:rPr>
                <w:b/>
                <w:bCs/>
                <w:sz w:val="16"/>
                <w:szCs w:val="16"/>
              </w:rPr>
              <w:t>ния</w:t>
            </w:r>
          </w:p>
        </w:tc>
        <w:tc>
          <w:tcPr>
            <w:tcW w:w="1208" w:type="dxa"/>
            <w:vAlign w:val="center"/>
          </w:tcPr>
          <w:p w:rsidR="00984E38" w:rsidRPr="00CF77F3" w:rsidRDefault="00984E38" w:rsidP="004C577D">
            <w:pPr>
              <w:jc w:val="center"/>
              <w:rPr>
                <w:b/>
                <w:bCs/>
              </w:rPr>
            </w:pPr>
            <w:r>
              <w:rPr>
                <w:b/>
                <w:bCs/>
              </w:rPr>
              <w:t>1 320,1</w:t>
            </w:r>
          </w:p>
        </w:tc>
        <w:tc>
          <w:tcPr>
            <w:tcW w:w="1394" w:type="dxa"/>
            <w:vAlign w:val="center"/>
          </w:tcPr>
          <w:p w:rsidR="00984E38" w:rsidRDefault="00984E38" w:rsidP="009076B3">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984E38" w:rsidRPr="00CF77F3" w:rsidRDefault="00DF063E" w:rsidP="00753317">
            <w:pPr>
              <w:jc w:val="center"/>
              <w:rPr>
                <w:b/>
                <w:bCs/>
              </w:rPr>
            </w:pPr>
            <w:r>
              <w:rPr>
                <w:b/>
                <w:bCs/>
              </w:rPr>
              <w:t>4 747,7</w:t>
            </w:r>
          </w:p>
        </w:tc>
        <w:tc>
          <w:tcPr>
            <w:tcW w:w="1332" w:type="dxa"/>
            <w:vAlign w:val="center"/>
          </w:tcPr>
          <w:p w:rsidR="00984E38" w:rsidRPr="00CF77F3" w:rsidRDefault="00DF063E" w:rsidP="00753317">
            <w:pPr>
              <w:jc w:val="center"/>
              <w:rPr>
                <w:b/>
                <w:bCs/>
              </w:rPr>
            </w:pPr>
            <w:r>
              <w:rPr>
                <w:b/>
                <w:bCs/>
              </w:rPr>
              <w:t>602,1</w:t>
            </w:r>
          </w:p>
        </w:tc>
        <w:tc>
          <w:tcPr>
            <w:tcW w:w="1363" w:type="dxa"/>
            <w:vAlign w:val="center"/>
          </w:tcPr>
          <w:p w:rsidR="00984E38" w:rsidRPr="00CF77F3" w:rsidRDefault="00DF063E" w:rsidP="00753317">
            <w:pPr>
              <w:jc w:val="center"/>
              <w:rPr>
                <w:b/>
                <w:bCs/>
              </w:rPr>
            </w:pPr>
            <w:r>
              <w:rPr>
                <w:b/>
                <w:bCs/>
              </w:rPr>
              <w:t>12,7</w:t>
            </w:r>
          </w:p>
        </w:tc>
      </w:tr>
      <w:tr w:rsidR="00984E38" w:rsidRPr="009C221B" w:rsidTr="00517953">
        <w:trPr>
          <w:trHeight w:val="642"/>
        </w:trPr>
        <w:tc>
          <w:tcPr>
            <w:tcW w:w="3735" w:type="dxa"/>
            <w:vAlign w:val="center"/>
          </w:tcPr>
          <w:p w:rsidR="00984E38" w:rsidRPr="009076B3" w:rsidRDefault="00984E38" w:rsidP="00984E38">
            <w:pPr>
              <w:jc w:val="both"/>
              <w:rPr>
                <w:b/>
                <w:bCs/>
                <w:sz w:val="16"/>
                <w:szCs w:val="16"/>
              </w:rPr>
            </w:pPr>
            <w:r w:rsidRPr="008B40AB">
              <w:rPr>
                <w:b/>
                <w:bCs/>
                <w:sz w:val="16"/>
                <w:szCs w:val="16"/>
              </w:rPr>
              <w:t>Мероприятия в области поддержки и развития коммунального хозяйства (в рамках мер по</w:t>
            </w:r>
            <w:r w:rsidRPr="008B40AB">
              <w:rPr>
                <w:b/>
                <w:bCs/>
                <w:sz w:val="16"/>
                <w:szCs w:val="16"/>
              </w:rPr>
              <w:t>д</w:t>
            </w:r>
            <w:r w:rsidRPr="008B40AB">
              <w:rPr>
                <w:b/>
                <w:bCs/>
                <w:sz w:val="16"/>
                <w:szCs w:val="16"/>
              </w:rPr>
              <w:t>держки, направленных на устранение после</w:t>
            </w:r>
            <w:r w:rsidRPr="008B40AB">
              <w:rPr>
                <w:b/>
                <w:bCs/>
                <w:sz w:val="16"/>
                <w:szCs w:val="16"/>
              </w:rPr>
              <w:t>д</w:t>
            </w:r>
            <w:r w:rsidRPr="008B40AB">
              <w:rPr>
                <w:b/>
                <w:bCs/>
                <w:sz w:val="16"/>
                <w:szCs w:val="16"/>
              </w:rPr>
              <w:t>ствий коронавирусной инфекции)</w:t>
            </w:r>
          </w:p>
        </w:tc>
        <w:tc>
          <w:tcPr>
            <w:tcW w:w="1208" w:type="dxa"/>
            <w:vAlign w:val="center"/>
          </w:tcPr>
          <w:p w:rsidR="00984E38" w:rsidRPr="009C221B" w:rsidRDefault="00984E38" w:rsidP="004C577D">
            <w:pPr>
              <w:jc w:val="center"/>
              <w:rPr>
                <w:b/>
                <w:bCs/>
              </w:rPr>
            </w:pPr>
            <w:r w:rsidRPr="009C221B">
              <w:rPr>
                <w:b/>
                <w:bCs/>
              </w:rPr>
              <w:t>1</w:t>
            </w:r>
            <w:r>
              <w:rPr>
                <w:b/>
                <w:bCs/>
              </w:rPr>
              <w:t xml:space="preserve"> </w:t>
            </w:r>
            <w:r w:rsidRPr="009C221B">
              <w:rPr>
                <w:b/>
                <w:bCs/>
              </w:rPr>
              <w:t>904,4</w:t>
            </w:r>
          </w:p>
        </w:tc>
        <w:tc>
          <w:tcPr>
            <w:tcW w:w="1394" w:type="dxa"/>
            <w:vAlign w:val="center"/>
          </w:tcPr>
          <w:p w:rsidR="00984E38" w:rsidRDefault="00984E38" w:rsidP="009076B3">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984E38" w:rsidRPr="00CF77F3" w:rsidRDefault="00DF063E" w:rsidP="00753317">
            <w:pPr>
              <w:jc w:val="center"/>
              <w:rPr>
                <w:b/>
                <w:bCs/>
              </w:rPr>
            </w:pPr>
            <w:r>
              <w:rPr>
                <w:b/>
                <w:bCs/>
              </w:rPr>
              <w:t>-</w:t>
            </w:r>
          </w:p>
        </w:tc>
        <w:tc>
          <w:tcPr>
            <w:tcW w:w="1332" w:type="dxa"/>
            <w:vAlign w:val="center"/>
          </w:tcPr>
          <w:p w:rsidR="00984E38" w:rsidRPr="009C221B" w:rsidRDefault="00DF063E" w:rsidP="00753317">
            <w:pPr>
              <w:jc w:val="center"/>
              <w:rPr>
                <w:b/>
                <w:bCs/>
              </w:rPr>
            </w:pPr>
            <w:r>
              <w:rPr>
                <w:b/>
                <w:bCs/>
              </w:rPr>
              <w:t>-</w:t>
            </w:r>
          </w:p>
        </w:tc>
        <w:tc>
          <w:tcPr>
            <w:tcW w:w="1363" w:type="dxa"/>
            <w:vAlign w:val="center"/>
          </w:tcPr>
          <w:p w:rsidR="00984E38" w:rsidRPr="009C221B" w:rsidRDefault="00DF063E" w:rsidP="00753317">
            <w:pPr>
              <w:jc w:val="center"/>
              <w:rPr>
                <w:b/>
                <w:bCs/>
              </w:rPr>
            </w:pPr>
            <w:r>
              <w:rPr>
                <w:b/>
                <w:bCs/>
              </w:rPr>
              <w:t>-</w:t>
            </w:r>
          </w:p>
        </w:tc>
      </w:tr>
    </w:tbl>
    <w:p w:rsidR="006A7218" w:rsidRDefault="006A7218" w:rsidP="004C577D">
      <w:pPr>
        <w:pStyle w:val="Style14"/>
        <w:widowControl/>
        <w:spacing w:line="240" w:lineRule="auto"/>
        <w:ind w:left="1211" w:firstLine="0"/>
        <w:jc w:val="both"/>
        <w:rPr>
          <w:b/>
          <w:u w:val="single"/>
        </w:rPr>
      </w:pPr>
      <w:r w:rsidRPr="004C577D">
        <w:rPr>
          <w:b/>
          <w:u w:val="single"/>
        </w:rPr>
        <w:t>074 подпрограмма «Благоустройство и охрана окружающей среды»</w:t>
      </w:r>
    </w:p>
    <w:p w:rsidR="00965AEB" w:rsidRPr="00416126" w:rsidRDefault="004C577D" w:rsidP="004C577D">
      <w:pPr>
        <w:pStyle w:val="a3"/>
        <w:ind w:firstLine="720"/>
        <w:rPr>
          <w:rStyle w:val="FontStyle88"/>
          <w:u w:val="single"/>
        </w:rPr>
      </w:pPr>
      <w:r>
        <w:rPr>
          <w:rStyle w:val="FontStyle87"/>
        </w:rPr>
        <w:t xml:space="preserve">В 2021 году в рамках подпрограммы при </w:t>
      </w:r>
      <w:r>
        <w:t>уточненном</w:t>
      </w:r>
      <w:r w:rsidR="00965AEB">
        <w:t xml:space="preserve"> план</w:t>
      </w:r>
      <w:r>
        <w:t>е в 40,5 тыс. руб. исполнения не было.</w:t>
      </w:r>
    </w:p>
    <w:p w:rsidR="00753317" w:rsidRDefault="00753317" w:rsidP="004C577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753317" w:rsidRDefault="00753317" w:rsidP="004C577D">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362"/>
      </w:tblGrid>
      <w:tr w:rsidR="009C221B" w:rsidTr="00517953">
        <w:tc>
          <w:tcPr>
            <w:tcW w:w="3740" w:type="dxa"/>
          </w:tcPr>
          <w:p w:rsidR="009C221B" w:rsidRPr="000B1082" w:rsidRDefault="009C221B" w:rsidP="009C221B">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9C221B" w:rsidRPr="003401BE" w:rsidRDefault="009C221B" w:rsidP="004C577D">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4C577D">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3" w:type="dxa"/>
          </w:tcPr>
          <w:p w:rsidR="009C221B" w:rsidRPr="000B1082" w:rsidRDefault="009C221B" w:rsidP="004C577D">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4C577D">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1" w:type="dxa"/>
          </w:tcPr>
          <w:p w:rsidR="009C221B" w:rsidRPr="000B1082" w:rsidRDefault="009C221B" w:rsidP="004C577D">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4C577D">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0" w:type="dxa"/>
          </w:tcPr>
          <w:p w:rsidR="009C221B" w:rsidRPr="000B1082" w:rsidRDefault="009C221B" w:rsidP="004C577D">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4C577D">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2" w:type="dxa"/>
          </w:tcPr>
          <w:p w:rsidR="009C221B" w:rsidRPr="000B1082" w:rsidRDefault="009C221B" w:rsidP="009C221B">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4C577D" w:rsidTr="00517953">
        <w:tc>
          <w:tcPr>
            <w:tcW w:w="3740" w:type="dxa"/>
          </w:tcPr>
          <w:p w:rsidR="004C577D" w:rsidRPr="001162C2" w:rsidRDefault="004C577D" w:rsidP="00753317">
            <w:pPr>
              <w:pStyle w:val="Style3"/>
              <w:widowControl/>
              <w:spacing w:before="62" w:line="240" w:lineRule="auto"/>
              <w:ind w:firstLine="0"/>
              <w:jc w:val="center"/>
              <w:rPr>
                <w:rStyle w:val="FontStyle87"/>
                <w:b/>
                <w:sz w:val="20"/>
                <w:szCs w:val="20"/>
              </w:rPr>
            </w:pPr>
            <w:r w:rsidRPr="001162C2">
              <w:rPr>
                <w:rStyle w:val="FontStyle87"/>
                <w:b/>
                <w:sz w:val="20"/>
                <w:szCs w:val="20"/>
              </w:rPr>
              <w:t>ВСЕГО РАСХОДОВ:</w:t>
            </w:r>
          </w:p>
        </w:tc>
        <w:tc>
          <w:tcPr>
            <w:tcW w:w="1208" w:type="dxa"/>
          </w:tcPr>
          <w:p w:rsidR="004C577D" w:rsidRPr="001162C2" w:rsidRDefault="004C577D" w:rsidP="004C577D">
            <w:pPr>
              <w:pStyle w:val="Style3"/>
              <w:widowControl/>
              <w:spacing w:before="62" w:line="240" w:lineRule="auto"/>
              <w:ind w:firstLine="0"/>
              <w:jc w:val="center"/>
              <w:rPr>
                <w:rStyle w:val="FontStyle87"/>
                <w:b/>
                <w:sz w:val="20"/>
                <w:szCs w:val="20"/>
              </w:rPr>
            </w:pPr>
            <w:r>
              <w:rPr>
                <w:rStyle w:val="FontStyle87"/>
                <w:b/>
                <w:sz w:val="20"/>
                <w:szCs w:val="20"/>
              </w:rPr>
              <w:t>2792,4</w:t>
            </w:r>
          </w:p>
        </w:tc>
        <w:tc>
          <w:tcPr>
            <w:tcW w:w="1393" w:type="dxa"/>
          </w:tcPr>
          <w:p w:rsidR="004C577D" w:rsidRPr="001162C2" w:rsidRDefault="004C577D" w:rsidP="00553828">
            <w:pPr>
              <w:pStyle w:val="Style3"/>
              <w:widowControl/>
              <w:spacing w:before="62" w:line="240" w:lineRule="auto"/>
              <w:ind w:firstLine="0"/>
              <w:jc w:val="center"/>
              <w:rPr>
                <w:rStyle w:val="FontStyle87"/>
                <w:b/>
                <w:sz w:val="20"/>
                <w:szCs w:val="20"/>
              </w:rPr>
            </w:pPr>
            <w:r>
              <w:rPr>
                <w:rStyle w:val="FontStyle87"/>
                <w:b/>
                <w:sz w:val="20"/>
                <w:szCs w:val="20"/>
              </w:rPr>
              <w:t>40,5</w:t>
            </w:r>
          </w:p>
        </w:tc>
        <w:tc>
          <w:tcPr>
            <w:tcW w:w="1201" w:type="dxa"/>
          </w:tcPr>
          <w:p w:rsidR="004C577D" w:rsidRPr="001162C2" w:rsidRDefault="004C577D" w:rsidP="00197ED6">
            <w:pPr>
              <w:pStyle w:val="Style3"/>
              <w:widowControl/>
              <w:spacing w:before="62" w:line="240" w:lineRule="auto"/>
              <w:ind w:firstLine="0"/>
              <w:jc w:val="center"/>
              <w:rPr>
                <w:rStyle w:val="FontStyle87"/>
                <w:b/>
                <w:sz w:val="20"/>
                <w:szCs w:val="20"/>
              </w:rPr>
            </w:pPr>
            <w:r>
              <w:rPr>
                <w:rStyle w:val="FontStyle87"/>
                <w:b/>
                <w:sz w:val="20"/>
                <w:szCs w:val="20"/>
              </w:rPr>
              <w:t>40,5</w:t>
            </w:r>
          </w:p>
        </w:tc>
        <w:tc>
          <w:tcPr>
            <w:tcW w:w="1330" w:type="dxa"/>
          </w:tcPr>
          <w:p w:rsidR="004C577D" w:rsidRPr="001162C2" w:rsidRDefault="004C577D"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362" w:type="dxa"/>
          </w:tcPr>
          <w:p w:rsidR="004C577D" w:rsidRPr="001162C2" w:rsidRDefault="004C577D" w:rsidP="00197ED6">
            <w:pPr>
              <w:pStyle w:val="Style3"/>
              <w:widowControl/>
              <w:spacing w:before="62" w:line="240" w:lineRule="auto"/>
              <w:ind w:firstLine="0"/>
              <w:jc w:val="center"/>
              <w:rPr>
                <w:rStyle w:val="FontStyle87"/>
                <w:b/>
                <w:sz w:val="20"/>
                <w:szCs w:val="20"/>
              </w:rPr>
            </w:pPr>
            <w:r>
              <w:rPr>
                <w:rStyle w:val="FontStyle87"/>
                <w:b/>
                <w:sz w:val="20"/>
                <w:szCs w:val="20"/>
              </w:rPr>
              <w:t>-</w:t>
            </w:r>
          </w:p>
        </w:tc>
      </w:tr>
      <w:tr w:rsidR="004C577D" w:rsidTr="004C577D">
        <w:trPr>
          <w:trHeight w:val="581"/>
        </w:trPr>
        <w:tc>
          <w:tcPr>
            <w:tcW w:w="3740" w:type="dxa"/>
            <w:vAlign w:val="center"/>
          </w:tcPr>
          <w:p w:rsidR="004C577D" w:rsidRPr="00753317" w:rsidRDefault="004C577D" w:rsidP="009C221B">
            <w:pPr>
              <w:jc w:val="both"/>
              <w:rPr>
                <w:rStyle w:val="FontStyle87"/>
                <w:i/>
                <w:sz w:val="20"/>
                <w:szCs w:val="20"/>
              </w:rPr>
            </w:pPr>
            <w:r>
              <w:rPr>
                <w:b/>
                <w:bCs/>
                <w:sz w:val="16"/>
                <w:szCs w:val="16"/>
              </w:rPr>
              <w:t>Расходы по отлову и содержанию безнадзорных животных</w:t>
            </w:r>
          </w:p>
        </w:tc>
        <w:tc>
          <w:tcPr>
            <w:tcW w:w="1208" w:type="dxa"/>
            <w:vAlign w:val="center"/>
          </w:tcPr>
          <w:p w:rsidR="004C577D" w:rsidRDefault="004C577D" w:rsidP="004C577D">
            <w:pPr>
              <w:jc w:val="center"/>
              <w:rPr>
                <w:b/>
                <w:bCs/>
              </w:rPr>
            </w:pPr>
            <w:r>
              <w:rPr>
                <w:b/>
                <w:bCs/>
              </w:rPr>
              <w:t>-</w:t>
            </w:r>
          </w:p>
        </w:tc>
        <w:tc>
          <w:tcPr>
            <w:tcW w:w="1393" w:type="dxa"/>
            <w:vAlign w:val="center"/>
          </w:tcPr>
          <w:p w:rsidR="004C577D" w:rsidRPr="00B51C44" w:rsidRDefault="004C577D" w:rsidP="00753317">
            <w:pPr>
              <w:pStyle w:val="Style3"/>
              <w:widowControl/>
              <w:spacing w:before="62" w:line="240" w:lineRule="auto"/>
              <w:ind w:firstLine="0"/>
              <w:jc w:val="center"/>
              <w:rPr>
                <w:rStyle w:val="FontStyle87"/>
                <w:b/>
                <w:sz w:val="20"/>
                <w:szCs w:val="20"/>
              </w:rPr>
            </w:pPr>
            <w:r>
              <w:rPr>
                <w:rStyle w:val="FontStyle87"/>
                <w:b/>
                <w:sz w:val="20"/>
                <w:szCs w:val="20"/>
              </w:rPr>
              <w:t>40,5</w:t>
            </w:r>
          </w:p>
        </w:tc>
        <w:tc>
          <w:tcPr>
            <w:tcW w:w="1201" w:type="dxa"/>
            <w:vAlign w:val="center"/>
          </w:tcPr>
          <w:p w:rsidR="004C577D" w:rsidRDefault="004C577D" w:rsidP="00753317">
            <w:pPr>
              <w:jc w:val="center"/>
              <w:rPr>
                <w:b/>
                <w:bCs/>
              </w:rPr>
            </w:pPr>
            <w:r>
              <w:rPr>
                <w:b/>
                <w:bCs/>
              </w:rPr>
              <w:t>40,5</w:t>
            </w:r>
          </w:p>
        </w:tc>
        <w:tc>
          <w:tcPr>
            <w:tcW w:w="1330" w:type="dxa"/>
            <w:vAlign w:val="center"/>
          </w:tcPr>
          <w:p w:rsidR="004C577D" w:rsidRDefault="004C577D" w:rsidP="00753317">
            <w:pPr>
              <w:jc w:val="center"/>
              <w:rPr>
                <w:b/>
                <w:bCs/>
              </w:rPr>
            </w:pPr>
            <w:r>
              <w:rPr>
                <w:b/>
                <w:bCs/>
              </w:rPr>
              <w:t>-</w:t>
            </w:r>
          </w:p>
        </w:tc>
        <w:tc>
          <w:tcPr>
            <w:tcW w:w="1362" w:type="dxa"/>
            <w:vAlign w:val="center"/>
          </w:tcPr>
          <w:p w:rsidR="004C577D" w:rsidRDefault="004C577D" w:rsidP="00753317">
            <w:pPr>
              <w:jc w:val="center"/>
              <w:rPr>
                <w:b/>
                <w:bCs/>
              </w:rPr>
            </w:pPr>
            <w:r>
              <w:rPr>
                <w:b/>
                <w:bCs/>
              </w:rPr>
              <w:t>-</w:t>
            </w:r>
          </w:p>
        </w:tc>
      </w:tr>
      <w:tr w:rsidR="004C577D" w:rsidTr="004C577D">
        <w:trPr>
          <w:trHeight w:val="561"/>
        </w:trPr>
        <w:tc>
          <w:tcPr>
            <w:tcW w:w="3740" w:type="dxa"/>
            <w:vAlign w:val="center"/>
          </w:tcPr>
          <w:p w:rsidR="004C577D" w:rsidRDefault="004C577D" w:rsidP="009C221B">
            <w:pPr>
              <w:jc w:val="both"/>
              <w:rPr>
                <w:b/>
                <w:bCs/>
                <w:sz w:val="16"/>
                <w:szCs w:val="16"/>
              </w:rPr>
            </w:pPr>
            <w:r>
              <w:rPr>
                <w:b/>
                <w:bCs/>
                <w:sz w:val="16"/>
                <w:szCs w:val="16"/>
              </w:rPr>
              <w:t>Прочие мероприятия по благоустройству сел</w:t>
            </w:r>
            <w:r>
              <w:rPr>
                <w:b/>
                <w:bCs/>
                <w:sz w:val="16"/>
                <w:szCs w:val="16"/>
              </w:rPr>
              <w:t>ь</w:t>
            </w:r>
            <w:r>
              <w:rPr>
                <w:b/>
                <w:bCs/>
                <w:sz w:val="16"/>
                <w:szCs w:val="16"/>
              </w:rPr>
              <w:t>ских поселений</w:t>
            </w:r>
          </w:p>
        </w:tc>
        <w:tc>
          <w:tcPr>
            <w:tcW w:w="1208" w:type="dxa"/>
            <w:vAlign w:val="center"/>
          </w:tcPr>
          <w:p w:rsidR="004C577D" w:rsidRDefault="004C577D" w:rsidP="004C577D">
            <w:pPr>
              <w:jc w:val="center"/>
              <w:rPr>
                <w:b/>
                <w:bCs/>
              </w:rPr>
            </w:pPr>
            <w:r>
              <w:rPr>
                <w:b/>
                <w:bCs/>
              </w:rPr>
              <w:t>120,5</w:t>
            </w:r>
          </w:p>
        </w:tc>
        <w:tc>
          <w:tcPr>
            <w:tcW w:w="1393" w:type="dxa"/>
            <w:vAlign w:val="center"/>
          </w:tcPr>
          <w:p w:rsidR="004C577D" w:rsidRDefault="004C577D" w:rsidP="00753317">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4C577D" w:rsidRDefault="004C577D" w:rsidP="00753317">
            <w:pPr>
              <w:jc w:val="center"/>
              <w:rPr>
                <w:b/>
                <w:bCs/>
              </w:rPr>
            </w:pPr>
            <w:r>
              <w:rPr>
                <w:b/>
                <w:bCs/>
              </w:rPr>
              <w:t>-</w:t>
            </w:r>
          </w:p>
        </w:tc>
        <w:tc>
          <w:tcPr>
            <w:tcW w:w="1330" w:type="dxa"/>
            <w:vAlign w:val="center"/>
          </w:tcPr>
          <w:p w:rsidR="004C577D" w:rsidRDefault="004C577D" w:rsidP="00753317">
            <w:pPr>
              <w:jc w:val="center"/>
              <w:rPr>
                <w:b/>
                <w:bCs/>
              </w:rPr>
            </w:pPr>
            <w:r>
              <w:rPr>
                <w:b/>
                <w:bCs/>
              </w:rPr>
              <w:t>-</w:t>
            </w:r>
          </w:p>
        </w:tc>
        <w:tc>
          <w:tcPr>
            <w:tcW w:w="1362" w:type="dxa"/>
            <w:vAlign w:val="center"/>
          </w:tcPr>
          <w:p w:rsidR="004C577D" w:rsidRDefault="004C577D" w:rsidP="00197ED6">
            <w:pPr>
              <w:jc w:val="center"/>
              <w:rPr>
                <w:b/>
                <w:bCs/>
              </w:rPr>
            </w:pPr>
            <w:r>
              <w:rPr>
                <w:b/>
                <w:bCs/>
              </w:rPr>
              <w:t>-</w:t>
            </w:r>
          </w:p>
        </w:tc>
      </w:tr>
      <w:tr w:rsidR="004C577D" w:rsidTr="004C577D">
        <w:trPr>
          <w:trHeight w:val="696"/>
        </w:trPr>
        <w:tc>
          <w:tcPr>
            <w:tcW w:w="3740" w:type="dxa"/>
            <w:vAlign w:val="center"/>
          </w:tcPr>
          <w:p w:rsidR="004C577D" w:rsidRDefault="004C577D" w:rsidP="004D0C1F">
            <w:pPr>
              <w:jc w:val="both"/>
              <w:rPr>
                <w:b/>
                <w:bCs/>
                <w:sz w:val="16"/>
                <w:szCs w:val="16"/>
              </w:rPr>
            </w:pPr>
            <w:r w:rsidRPr="009C221B">
              <w:rPr>
                <w:b/>
                <w:bCs/>
                <w:sz w:val="16"/>
                <w:szCs w:val="16"/>
              </w:rPr>
              <w:t>Ликвидация мест несанкционированного ра</w:t>
            </w:r>
            <w:r w:rsidRPr="009C221B">
              <w:rPr>
                <w:b/>
                <w:bCs/>
                <w:sz w:val="16"/>
                <w:szCs w:val="16"/>
              </w:rPr>
              <w:t>з</w:t>
            </w:r>
            <w:r w:rsidRPr="009C221B">
              <w:rPr>
                <w:b/>
                <w:bCs/>
                <w:sz w:val="16"/>
                <w:szCs w:val="16"/>
              </w:rPr>
              <w:t>мещения твердых бытовых отходов</w:t>
            </w:r>
          </w:p>
        </w:tc>
        <w:tc>
          <w:tcPr>
            <w:tcW w:w="1208" w:type="dxa"/>
            <w:vAlign w:val="center"/>
          </w:tcPr>
          <w:p w:rsidR="004C577D" w:rsidRDefault="004C577D" w:rsidP="004C577D">
            <w:pPr>
              <w:jc w:val="center"/>
              <w:rPr>
                <w:b/>
                <w:bCs/>
              </w:rPr>
            </w:pPr>
            <w:r>
              <w:rPr>
                <w:b/>
                <w:bCs/>
              </w:rPr>
              <w:t>2671,9</w:t>
            </w:r>
          </w:p>
        </w:tc>
        <w:tc>
          <w:tcPr>
            <w:tcW w:w="1393" w:type="dxa"/>
            <w:vAlign w:val="center"/>
          </w:tcPr>
          <w:p w:rsidR="004C577D" w:rsidRDefault="004C577D" w:rsidP="00753317">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4C577D" w:rsidRDefault="004C577D" w:rsidP="00753317">
            <w:pPr>
              <w:jc w:val="center"/>
              <w:rPr>
                <w:b/>
                <w:bCs/>
              </w:rPr>
            </w:pPr>
            <w:r>
              <w:rPr>
                <w:b/>
                <w:bCs/>
              </w:rPr>
              <w:t>-</w:t>
            </w:r>
          </w:p>
        </w:tc>
        <w:tc>
          <w:tcPr>
            <w:tcW w:w="1330" w:type="dxa"/>
            <w:vAlign w:val="center"/>
          </w:tcPr>
          <w:p w:rsidR="004C577D" w:rsidRDefault="004C577D" w:rsidP="00753317">
            <w:pPr>
              <w:jc w:val="center"/>
              <w:rPr>
                <w:b/>
                <w:bCs/>
              </w:rPr>
            </w:pPr>
            <w:r>
              <w:rPr>
                <w:b/>
                <w:bCs/>
              </w:rPr>
              <w:t>-</w:t>
            </w:r>
          </w:p>
        </w:tc>
        <w:tc>
          <w:tcPr>
            <w:tcW w:w="1362" w:type="dxa"/>
            <w:vAlign w:val="center"/>
          </w:tcPr>
          <w:p w:rsidR="004C577D" w:rsidRDefault="004C577D" w:rsidP="00753317">
            <w:pPr>
              <w:jc w:val="center"/>
              <w:rPr>
                <w:b/>
                <w:bCs/>
              </w:rPr>
            </w:pPr>
            <w:r>
              <w:rPr>
                <w:b/>
                <w:bCs/>
              </w:rPr>
              <w:t>-</w:t>
            </w:r>
          </w:p>
        </w:tc>
      </w:tr>
    </w:tbl>
    <w:p w:rsidR="00DD330E" w:rsidRDefault="00C941BD" w:rsidP="004C577D">
      <w:pPr>
        <w:pStyle w:val="Style78"/>
        <w:widowControl/>
        <w:tabs>
          <w:tab w:val="left" w:pos="1022"/>
        </w:tabs>
        <w:spacing w:before="5"/>
        <w:ind w:left="850"/>
        <w:jc w:val="center"/>
        <w:rPr>
          <w:rStyle w:val="FontStyle88"/>
          <w:u w:val="single"/>
        </w:rPr>
      </w:pPr>
      <w:r w:rsidRPr="003113DC">
        <w:rPr>
          <w:rStyle w:val="FontStyle88"/>
          <w:u w:val="single"/>
        </w:rPr>
        <w:t>075 подпрограмма «Организация транспортного обслуживания населения, ра</w:t>
      </w:r>
      <w:r w:rsidRPr="003113DC">
        <w:rPr>
          <w:rStyle w:val="FontStyle88"/>
          <w:u w:val="single"/>
        </w:rPr>
        <w:t>з</w:t>
      </w:r>
      <w:r w:rsidRPr="003113DC">
        <w:rPr>
          <w:rStyle w:val="FontStyle88"/>
          <w:u w:val="single"/>
        </w:rPr>
        <w:t>витие дорожного хозяйства»</w:t>
      </w:r>
    </w:p>
    <w:p w:rsidR="00DD330E" w:rsidRPr="00416126" w:rsidRDefault="00DD330E" w:rsidP="004C577D">
      <w:pPr>
        <w:pStyle w:val="a3"/>
        <w:ind w:firstLine="720"/>
        <w:rPr>
          <w:rStyle w:val="FontStyle88"/>
          <w:u w:val="single"/>
        </w:rPr>
      </w:pPr>
      <w:r>
        <w:t>Исполнение за 20</w:t>
      </w:r>
      <w:r w:rsidR="0012560E">
        <w:t>2</w:t>
      </w:r>
      <w:r w:rsidR="004C577D">
        <w:t>1</w:t>
      </w:r>
      <w:r w:rsidR="0012560E">
        <w:t xml:space="preserve"> </w:t>
      </w:r>
      <w:r>
        <w:t>г</w:t>
      </w:r>
      <w:r w:rsidR="0012560E">
        <w:t>.</w:t>
      </w:r>
      <w:r>
        <w:t xml:space="preserve"> составило в сумме </w:t>
      </w:r>
      <w:r w:rsidR="004C577D">
        <w:t xml:space="preserve">30 915,0 </w:t>
      </w:r>
      <w:r>
        <w:t>тыс.руб.</w:t>
      </w:r>
      <w:r w:rsidR="0068642A">
        <w:t xml:space="preserve"> </w:t>
      </w:r>
      <w:r>
        <w:t>(</w:t>
      </w:r>
      <w:r w:rsidR="004C577D">
        <w:t>90,9</w:t>
      </w:r>
      <w:r w:rsidR="0012560E">
        <w:t xml:space="preserve"> </w:t>
      </w:r>
      <w:r>
        <w:t xml:space="preserve">% от уточненного плана, утвержденного в бюджете в сумме </w:t>
      </w:r>
      <w:r w:rsidR="004C577D">
        <w:t xml:space="preserve">34 022,3 </w:t>
      </w:r>
      <w:r>
        <w:t>тыс.руб.).</w:t>
      </w:r>
    </w:p>
    <w:p w:rsidR="00DD330E" w:rsidRDefault="00DD330E" w:rsidP="004C577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DD330E" w:rsidRDefault="00DD330E" w:rsidP="004C577D">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362"/>
      </w:tblGrid>
      <w:tr w:rsidR="0012560E" w:rsidTr="00517953">
        <w:tc>
          <w:tcPr>
            <w:tcW w:w="3740" w:type="dxa"/>
          </w:tcPr>
          <w:p w:rsidR="0012560E" w:rsidRPr="000B1082" w:rsidRDefault="0012560E" w:rsidP="002325FC">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12560E" w:rsidRPr="003401BE" w:rsidRDefault="0012560E" w:rsidP="00DF3148">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DF3148">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3" w:type="dxa"/>
          </w:tcPr>
          <w:p w:rsidR="0012560E" w:rsidRPr="000B1082" w:rsidRDefault="0012560E" w:rsidP="00DF3148">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DF314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1" w:type="dxa"/>
          </w:tcPr>
          <w:p w:rsidR="0012560E" w:rsidRPr="000B1082" w:rsidRDefault="0012560E" w:rsidP="00DF3148">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DF314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0" w:type="dxa"/>
          </w:tcPr>
          <w:p w:rsidR="0012560E" w:rsidRPr="000B1082" w:rsidRDefault="0012560E" w:rsidP="00DF3148">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DF314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2" w:type="dxa"/>
          </w:tcPr>
          <w:p w:rsidR="0012560E" w:rsidRPr="000B1082" w:rsidRDefault="0012560E" w:rsidP="002325FC">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DF3148" w:rsidTr="00517953">
        <w:tc>
          <w:tcPr>
            <w:tcW w:w="3740" w:type="dxa"/>
          </w:tcPr>
          <w:p w:rsidR="00DF3148" w:rsidRPr="00DD1A0D" w:rsidRDefault="00DF3148" w:rsidP="00DD330E">
            <w:pPr>
              <w:pStyle w:val="Style3"/>
              <w:widowControl/>
              <w:spacing w:before="62" w:line="240" w:lineRule="auto"/>
              <w:ind w:firstLine="0"/>
              <w:jc w:val="center"/>
              <w:rPr>
                <w:rStyle w:val="FontStyle87"/>
                <w:b/>
                <w:sz w:val="20"/>
                <w:szCs w:val="20"/>
              </w:rPr>
            </w:pPr>
            <w:r w:rsidRPr="00DD1A0D">
              <w:rPr>
                <w:rStyle w:val="FontStyle87"/>
                <w:b/>
                <w:sz w:val="20"/>
                <w:szCs w:val="20"/>
              </w:rPr>
              <w:t>ВСЕГО РАСХОДОВ:</w:t>
            </w:r>
          </w:p>
        </w:tc>
        <w:tc>
          <w:tcPr>
            <w:tcW w:w="1208" w:type="dxa"/>
          </w:tcPr>
          <w:p w:rsidR="00DF3148" w:rsidRPr="00DD1A0D" w:rsidRDefault="00DF3148" w:rsidP="003A6C9B">
            <w:pPr>
              <w:pStyle w:val="Style3"/>
              <w:widowControl/>
              <w:spacing w:before="62" w:line="240" w:lineRule="auto"/>
              <w:ind w:firstLine="0"/>
              <w:jc w:val="center"/>
              <w:rPr>
                <w:rStyle w:val="FontStyle87"/>
                <w:b/>
                <w:sz w:val="20"/>
                <w:szCs w:val="20"/>
              </w:rPr>
            </w:pPr>
            <w:r>
              <w:rPr>
                <w:rStyle w:val="FontStyle87"/>
                <w:b/>
                <w:sz w:val="20"/>
                <w:szCs w:val="20"/>
              </w:rPr>
              <w:t>73 259,8</w:t>
            </w:r>
          </w:p>
        </w:tc>
        <w:tc>
          <w:tcPr>
            <w:tcW w:w="1393" w:type="dxa"/>
          </w:tcPr>
          <w:p w:rsidR="00DF3148" w:rsidRPr="00DD1A0D" w:rsidRDefault="00DF3148" w:rsidP="00553828">
            <w:pPr>
              <w:pStyle w:val="Style3"/>
              <w:widowControl/>
              <w:spacing w:before="62" w:line="240" w:lineRule="auto"/>
              <w:ind w:firstLine="0"/>
              <w:jc w:val="center"/>
              <w:rPr>
                <w:rStyle w:val="FontStyle87"/>
                <w:b/>
                <w:sz w:val="20"/>
                <w:szCs w:val="20"/>
              </w:rPr>
            </w:pPr>
            <w:r>
              <w:rPr>
                <w:rStyle w:val="FontStyle87"/>
                <w:b/>
                <w:sz w:val="20"/>
                <w:szCs w:val="20"/>
              </w:rPr>
              <w:t>34 022,3</w:t>
            </w:r>
          </w:p>
        </w:tc>
        <w:tc>
          <w:tcPr>
            <w:tcW w:w="1201" w:type="dxa"/>
          </w:tcPr>
          <w:p w:rsidR="00DF3148" w:rsidRPr="00DD1A0D" w:rsidRDefault="00DF3148" w:rsidP="00EC4809">
            <w:pPr>
              <w:pStyle w:val="Style3"/>
              <w:widowControl/>
              <w:spacing w:before="62" w:line="240" w:lineRule="auto"/>
              <w:ind w:firstLine="0"/>
              <w:jc w:val="center"/>
              <w:rPr>
                <w:rStyle w:val="FontStyle87"/>
                <w:b/>
                <w:sz w:val="20"/>
                <w:szCs w:val="20"/>
              </w:rPr>
            </w:pPr>
            <w:r>
              <w:rPr>
                <w:rStyle w:val="FontStyle87"/>
                <w:b/>
                <w:sz w:val="20"/>
                <w:szCs w:val="20"/>
              </w:rPr>
              <w:t>34 022,3</w:t>
            </w:r>
          </w:p>
        </w:tc>
        <w:tc>
          <w:tcPr>
            <w:tcW w:w="1330" w:type="dxa"/>
          </w:tcPr>
          <w:p w:rsidR="00DF3148" w:rsidRPr="00DD1A0D" w:rsidRDefault="00DF3148" w:rsidP="00553828">
            <w:pPr>
              <w:pStyle w:val="Style3"/>
              <w:widowControl/>
              <w:spacing w:before="62" w:line="240" w:lineRule="auto"/>
              <w:ind w:firstLine="0"/>
              <w:jc w:val="center"/>
              <w:rPr>
                <w:rStyle w:val="FontStyle87"/>
                <w:b/>
                <w:sz w:val="20"/>
                <w:szCs w:val="20"/>
              </w:rPr>
            </w:pPr>
            <w:r>
              <w:rPr>
                <w:rStyle w:val="FontStyle87"/>
                <w:b/>
                <w:sz w:val="20"/>
                <w:szCs w:val="20"/>
              </w:rPr>
              <w:t>30 915,0</w:t>
            </w:r>
          </w:p>
        </w:tc>
        <w:tc>
          <w:tcPr>
            <w:tcW w:w="1362" w:type="dxa"/>
          </w:tcPr>
          <w:p w:rsidR="00DF3148" w:rsidRPr="00DD1A0D" w:rsidRDefault="00DF3148" w:rsidP="00553828">
            <w:pPr>
              <w:pStyle w:val="Style3"/>
              <w:widowControl/>
              <w:spacing w:before="62" w:line="240" w:lineRule="auto"/>
              <w:ind w:firstLine="0"/>
              <w:jc w:val="center"/>
              <w:rPr>
                <w:rStyle w:val="FontStyle87"/>
                <w:b/>
                <w:sz w:val="20"/>
                <w:szCs w:val="20"/>
              </w:rPr>
            </w:pPr>
            <w:r>
              <w:rPr>
                <w:rStyle w:val="FontStyle87"/>
                <w:b/>
                <w:sz w:val="20"/>
                <w:szCs w:val="20"/>
              </w:rPr>
              <w:t>90,9</w:t>
            </w:r>
          </w:p>
        </w:tc>
      </w:tr>
      <w:tr w:rsidR="00DF3148" w:rsidTr="00517953">
        <w:trPr>
          <w:trHeight w:val="642"/>
        </w:trPr>
        <w:tc>
          <w:tcPr>
            <w:tcW w:w="3740" w:type="dxa"/>
            <w:vAlign w:val="center"/>
          </w:tcPr>
          <w:p w:rsidR="00DF3148" w:rsidRDefault="00DF3148" w:rsidP="00DF3148">
            <w:pPr>
              <w:jc w:val="both"/>
              <w:rPr>
                <w:rStyle w:val="FontStyle87"/>
              </w:rPr>
            </w:pPr>
            <w:r>
              <w:rPr>
                <w:b/>
                <w:bCs/>
                <w:sz w:val="16"/>
                <w:szCs w:val="16"/>
              </w:rPr>
              <w:t>Капитальный ремонт, ремонт и содержание автомобильных дорог общего пользования местного значения</w:t>
            </w:r>
          </w:p>
        </w:tc>
        <w:tc>
          <w:tcPr>
            <w:tcW w:w="1208" w:type="dxa"/>
            <w:vAlign w:val="center"/>
          </w:tcPr>
          <w:p w:rsidR="00DF3148" w:rsidRPr="00893203" w:rsidRDefault="00DF3148" w:rsidP="003A6C9B">
            <w:pPr>
              <w:jc w:val="center"/>
              <w:rPr>
                <w:b/>
                <w:bCs/>
              </w:rPr>
            </w:pPr>
            <w:r>
              <w:rPr>
                <w:b/>
                <w:bCs/>
              </w:rPr>
              <w:t>7 547,7</w:t>
            </w:r>
          </w:p>
        </w:tc>
        <w:tc>
          <w:tcPr>
            <w:tcW w:w="1393" w:type="dxa"/>
            <w:vAlign w:val="center"/>
          </w:tcPr>
          <w:p w:rsidR="00DF3148" w:rsidRPr="00893203" w:rsidRDefault="00DF3148" w:rsidP="000E4E3F">
            <w:pPr>
              <w:pStyle w:val="Style3"/>
              <w:widowControl/>
              <w:spacing w:before="62" w:line="240" w:lineRule="auto"/>
              <w:ind w:firstLine="0"/>
              <w:jc w:val="center"/>
              <w:rPr>
                <w:rStyle w:val="FontStyle87"/>
                <w:b/>
                <w:sz w:val="20"/>
                <w:szCs w:val="20"/>
              </w:rPr>
            </w:pPr>
            <w:r>
              <w:rPr>
                <w:rStyle w:val="FontStyle87"/>
                <w:b/>
                <w:sz w:val="20"/>
                <w:szCs w:val="20"/>
              </w:rPr>
              <w:t>17 581,0</w:t>
            </w:r>
          </w:p>
        </w:tc>
        <w:tc>
          <w:tcPr>
            <w:tcW w:w="1201" w:type="dxa"/>
            <w:vAlign w:val="center"/>
          </w:tcPr>
          <w:p w:rsidR="00DF3148" w:rsidRPr="00893203" w:rsidRDefault="00DF3148" w:rsidP="00DF3148">
            <w:pPr>
              <w:jc w:val="center"/>
              <w:rPr>
                <w:b/>
                <w:bCs/>
              </w:rPr>
            </w:pPr>
            <w:r>
              <w:rPr>
                <w:b/>
                <w:bCs/>
              </w:rPr>
              <w:t>11 492,3</w:t>
            </w:r>
          </w:p>
        </w:tc>
        <w:tc>
          <w:tcPr>
            <w:tcW w:w="1330" w:type="dxa"/>
            <w:vAlign w:val="center"/>
          </w:tcPr>
          <w:p w:rsidR="00DF3148" w:rsidRPr="00893203" w:rsidRDefault="00DF3148" w:rsidP="00DF3148">
            <w:pPr>
              <w:jc w:val="center"/>
              <w:rPr>
                <w:b/>
                <w:bCs/>
              </w:rPr>
            </w:pPr>
            <w:r>
              <w:rPr>
                <w:b/>
                <w:bCs/>
              </w:rPr>
              <w:t>8 699,5</w:t>
            </w:r>
          </w:p>
        </w:tc>
        <w:tc>
          <w:tcPr>
            <w:tcW w:w="1362" w:type="dxa"/>
            <w:vAlign w:val="center"/>
          </w:tcPr>
          <w:p w:rsidR="00DF3148" w:rsidRPr="00893203" w:rsidRDefault="00DF3148" w:rsidP="00DF3148">
            <w:pPr>
              <w:jc w:val="center"/>
              <w:rPr>
                <w:b/>
                <w:bCs/>
              </w:rPr>
            </w:pPr>
            <w:r>
              <w:rPr>
                <w:b/>
                <w:bCs/>
              </w:rPr>
              <w:t>75,7</w:t>
            </w:r>
          </w:p>
        </w:tc>
      </w:tr>
      <w:tr w:rsidR="00DF3148" w:rsidRPr="00424EDD" w:rsidTr="00517953">
        <w:trPr>
          <w:trHeight w:val="642"/>
        </w:trPr>
        <w:tc>
          <w:tcPr>
            <w:tcW w:w="3740" w:type="dxa"/>
            <w:vAlign w:val="center"/>
          </w:tcPr>
          <w:p w:rsidR="00DF3148" w:rsidRDefault="00DF3148" w:rsidP="00DF3148">
            <w:pPr>
              <w:jc w:val="both"/>
              <w:rPr>
                <w:b/>
                <w:bCs/>
                <w:sz w:val="16"/>
                <w:szCs w:val="16"/>
              </w:rPr>
            </w:pPr>
            <w:r w:rsidRPr="00DF3148">
              <w:rPr>
                <w:b/>
                <w:bCs/>
                <w:sz w:val="16"/>
                <w:szCs w:val="16"/>
              </w:rPr>
              <w:t>Комплекс работ по содержанию автомобильных дорог, приобретение дорожной техники</w:t>
            </w:r>
            <w:r>
              <w:rPr>
                <w:b/>
                <w:bCs/>
                <w:sz w:val="16"/>
                <w:szCs w:val="16"/>
              </w:rPr>
              <w:t xml:space="preserve"> (школьные маршруты)</w:t>
            </w:r>
          </w:p>
        </w:tc>
        <w:tc>
          <w:tcPr>
            <w:tcW w:w="1208" w:type="dxa"/>
            <w:vAlign w:val="center"/>
          </w:tcPr>
          <w:p w:rsidR="00DF3148" w:rsidRPr="00893203" w:rsidRDefault="00DF3148" w:rsidP="003A6C9B">
            <w:pPr>
              <w:jc w:val="center"/>
              <w:rPr>
                <w:b/>
                <w:bCs/>
              </w:rPr>
            </w:pPr>
            <w:r>
              <w:rPr>
                <w:b/>
                <w:bCs/>
              </w:rPr>
              <w:t>2 763,4</w:t>
            </w:r>
          </w:p>
        </w:tc>
        <w:tc>
          <w:tcPr>
            <w:tcW w:w="1393" w:type="dxa"/>
            <w:vAlign w:val="center"/>
          </w:tcPr>
          <w:p w:rsidR="00DF3148" w:rsidRPr="00893203" w:rsidRDefault="00DF3148" w:rsidP="00DD330E">
            <w:pPr>
              <w:pStyle w:val="Style3"/>
              <w:widowControl/>
              <w:spacing w:before="62" w:line="240" w:lineRule="auto"/>
              <w:ind w:firstLine="0"/>
              <w:jc w:val="center"/>
              <w:rPr>
                <w:rStyle w:val="FontStyle87"/>
                <w:b/>
                <w:sz w:val="20"/>
                <w:szCs w:val="20"/>
              </w:rPr>
            </w:pPr>
            <w:r>
              <w:rPr>
                <w:rStyle w:val="FontStyle87"/>
                <w:b/>
                <w:sz w:val="20"/>
                <w:szCs w:val="20"/>
              </w:rPr>
              <w:t>4 432,2</w:t>
            </w:r>
          </w:p>
        </w:tc>
        <w:tc>
          <w:tcPr>
            <w:tcW w:w="1201" w:type="dxa"/>
            <w:vAlign w:val="center"/>
          </w:tcPr>
          <w:p w:rsidR="00DF3148" w:rsidRPr="00893203" w:rsidRDefault="00DF3148" w:rsidP="00893203">
            <w:pPr>
              <w:jc w:val="center"/>
              <w:rPr>
                <w:b/>
                <w:bCs/>
              </w:rPr>
            </w:pPr>
            <w:r>
              <w:rPr>
                <w:b/>
                <w:bCs/>
              </w:rPr>
              <w:t>4 432,2</w:t>
            </w:r>
          </w:p>
        </w:tc>
        <w:tc>
          <w:tcPr>
            <w:tcW w:w="1330" w:type="dxa"/>
            <w:vAlign w:val="center"/>
          </w:tcPr>
          <w:p w:rsidR="00DF3148" w:rsidRPr="00893203" w:rsidRDefault="00DF3148" w:rsidP="00DD330E">
            <w:pPr>
              <w:jc w:val="center"/>
              <w:rPr>
                <w:b/>
                <w:bCs/>
              </w:rPr>
            </w:pPr>
            <w:r>
              <w:rPr>
                <w:b/>
                <w:bCs/>
              </w:rPr>
              <w:t>4 432,2</w:t>
            </w:r>
          </w:p>
        </w:tc>
        <w:tc>
          <w:tcPr>
            <w:tcW w:w="1362" w:type="dxa"/>
            <w:vAlign w:val="center"/>
          </w:tcPr>
          <w:p w:rsidR="00DF3148" w:rsidRPr="00893203" w:rsidRDefault="00DF3148" w:rsidP="00552B85">
            <w:pPr>
              <w:jc w:val="center"/>
              <w:rPr>
                <w:b/>
                <w:bCs/>
              </w:rPr>
            </w:pPr>
            <w:r>
              <w:rPr>
                <w:b/>
                <w:bCs/>
              </w:rPr>
              <w:t>100,0</w:t>
            </w:r>
          </w:p>
        </w:tc>
      </w:tr>
      <w:tr w:rsidR="00DF3148" w:rsidTr="00517953">
        <w:trPr>
          <w:trHeight w:val="642"/>
        </w:trPr>
        <w:tc>
          <w:tcPr>
            <w:tcW w:w="3740" w:type="dxa"/>
            <w:vAlign w:val="center"/>
          </w:tcPr>
          <w:p w:rsidR="00DF3148" w:rsidRDefault="00DF3148" w:rsidP="00DF3148">
            <w:pPr>
              <w:jc w:val="both"/>
              <w:rPr>
                <w:b/>
                <w:bCs/>
                <w:sz w:val="16"/>
                <w:szCs w:val="16"/>
              </w:rPr>
            </w:pPr>
            <w:r>
              <w:rPr>
                <w:b/>
                <w:bCs/>
                <w:sz w:val="16"/>
                <w:szCs w:val="16"/>
              </w:rPr>
              <w:t>Развитие сети автомобильных дорог Удмур</w:t>
            </w:r>
            <w:r>
              <w:rPr>
                <w:b/>
                <w:bCs/>
                <w:sz w:val="16"/>
                <w:szCs w:val="16"/>
              </w:rPr>
              <w:t>т</w:t>
            </w:r>
            <w:r>
              <w:rPr>
                <w:b/>
                <w:bCs/>
                <w:sz w:val="16"/>
                <w:szCs w:val="16"/>
              </w:rPr>
              <w:t>ской Республики</w:t>
            </w:r>
          </w:p>
        </w:tc>
        <w:tc>
          <w:tcPr>
            <w:tcW w:w="1208" w:type="dxa"/>
            <w:vAlign w:val="center"/>
          </w:tcPr>
          <w:p w:rsidR="00DF3148" w:rsidRPr="00893203" w:rsidRDefault="00DF3148" w:rsidP="003A6C9B">
            <w:pPr>
              <w:jc w:val="center"/>
              <w:rPr>
                <w:b/>
                <w:bCs/>
              </w:rPr>
            </w:pPr>
            <w:r>
              <w:rPr>
                <w:b/>
                <w:bCs/>
              </w:rPr>
              <w:t>62 748,4</w:t>
            </w:r>
          </w:p>
        </w:tc>
        <w:tc>
          <w:tcPr>
            <w:tcW w:w="1393" w:type="dxa"/>
            <w:vAlign w:val="center"/>
          </w:tcPr>
          <w:p w:rsidR="00DF3148" w:rsidRPr="00893203" w:rsidRDefault="00DF3148" w:rsidP="00DD330E">
            <w:pPr>
              <w:pStyle w:val="Style3"/>
              <w:widowControl/>
              <w:spacing w:before="62" w:line="240" w:lineRule="auto"/>
              <w:ind w:firstLine="0"/>
              <w:jc w:val="center"/>
              <w:rPr>
                <w:rStyle w:val="FontStyle87"/>
                <w:b/>
                <w:sz w:val="20"/>
                <w:szCs w:val="20"/>
              </w:rPr>
            </w:pPr>
            <w:r>
              <w:rPr>
                <w:rStyle w:val="FontStyle87"/>
                <w:b/>
                <w:sz w:val="20"/>
                <w:szCs w:val="20"/>
              </w:rPr>
              <w:t>12 008,1</w:t>
            </w:r>
          </w:p>
        </w:tc>
        <w:tc>
          <w:tcPr>
            <w:tcW w:w="1201" w:type="dxa"/>
            <w:vAlign w:val="center"/>
          </w:tcPr>
          <w:p w:rsidR="00DF3148" w:rsidRPr="00893203" w:rsidRDefault="00DF3148" w:rsidP="00DD330E">
            <w:pPr>
              <w:jc w:val="center"/>
              <w:rPr>
                <w:b/>
                <w:bCs/>
              </w:rPr>
            </w:pPr>
            <w:r>
              <w:rPr>
                <w:b/>
                <w:bCs/>
              </w:rPr>
              <w:t>12 008,1</w:t>
            </w:r>
          </w:p>
        </w:tc>
        <w:tc>
          <w:tcPr>
            <w:tcW w:w="1330" w:type="dxa"/>
            <w:vAlign w:val="center"/>
          </w:tcPr>
          <w:p w:rsidR="00DF3148" w:rsidRPr="00893203" w:rsidRDefault="00DF3148" w:rsidP="00DD330E">
            <w:pPr>
              <w:jc w:val="center"/>
              <w:rPr>
                <w:b/>
                <w:bCs/>
              </w:rPr>
            </w:pPr>
            <w:r>
              <w:rPr>
                <w:b/>
                <w:bCs/>
              </w:rPr>
              <w:t>12 006,5</w:t>
            </w:r>
          </w:p>
        </w:tc>
        <w:tc>
          <w:tcPr>
            <w:tcW w:w="1362" w:type="dxa"/>
            <w:vAlign w:val="center"/>
          </w:tcPr>
          <w:p w:rsidR="00DF3148" w:rsidRPr="00893203" w:rsidRDefault="00DF3148" w:rsidP="00DF3148">
            <w:pPr>
              <w:jc w:val="center"/>
              <w:rPr>
                <w:b/>
                <w:bCs/>
              </w:rPr>
            </w:pPr>
            <w:r>
              <w:rPr>
                <w:b/>
                <w:bCs/>
              </w:rPr>
              <w:t>99,9</w:t>
            </w:r>
          </w:p>
        </w:tc>
      </w:tr>
      <w:tr w:rsidR="00DF3148" w:rsidTr="00517953">
        <w:trPr>
          <w:trHeight w:val="642"/>
        </w:trPr>
        <w:tc>
          <w:tcPr>
            <w:tcW w:w="3740" w:type="dxa"/>
            <w:vAlign w:val="center"/>
          </w:tcPr>
          <w:p w:rsidR="00DF3148" w:rsidRDefault="00DF3148" w:rsidP="00DF3148">
            <w:pPr>
              <w:jc w:val="both"/>
              <w:rPr>
                <w:b/>
                <w:bCs/>
                <w:sz w:val="16"/>
                <w:szCs w:val="16"/>
              </w:rPr>
            </w:pPr>
            <w:r>
              <w:rPr>
                <w:b/>
                <w:bCs/>
                <w:sz w:val="16"/>
                <w:szCs w:val="16"/>
              </w:rPr>
              <w:t>Софинансирование из местного бюджета на содержание школьных маршрутов</w:t>
            </w:r>
          </w:p>
        </w:tc>
        <w:tc>
          <w:tcPr>
            <w:tcW w:w="1208" w:type="dxa"/>
            <w:vAlign w:val="center"/>
          </w:tcPr>
          <w:p w:rsidR="00DF3148" w:rsidRPr="00893203" w:rsidRDefault="00DF3148" w:rsidP="003A6C9B">
            <w:pPr>
              <w:jc w:val="center"/>
              <w:rPr>
                <w:b/>
                <w:bCs/>
              </w:rPr>
            </w:pPr>
            <w:r>
              <w:rPr>
                <w:b/>
                <w:bCs/>
              </w:rPr>
              <w:t>0,3</w:t>
            </w:r>
          </w:p>
        </w:tc>
        <w:tc>
          <w:tcPr>
            <w:tcW w:w="1393" w:type="dxa"/>
            <w:vAlign w:val="center"/>
          </w:tcPr>
          <w:p w:rsidR="00DF3148" w:rsidRPr="00893203" w:rsidRDefault="00DF3148" w:rsidP="00DD330E">
            <w:pPr>
              <w:pStyle w:val="Style3"/>
              <w:widowControl/>
              <w:spacing w:before="62" w:line="240" w:lineRule="auto"/>
              <w:ind w:firstLine="0"/>
              <w:jc w:val="center"/>
              <w:rPr>
                <w:rStyle w:val="FontStyle87"/>
                <w:b/>
                <w:sz w:val="20"/>
                <w:szCs w:val="20"/>
              </w:rPr>
            </w:pPr>
            <w:r>
              <w:rPr>
                <w:rStyle w:val="FontStyle87"/>
                <w:b/>
                <w:sz w:val="20"/>
                <w:szCs w:val="20"/>
              </w:rPr>
              <w:t>1,0</w:t>
            </w:r>
          </w:p>
        </w:tc>
        <w:tc>
          <w:tcPr>
            <w:tcW w:w="1201" w:type="dxa"/>
            <w:vAlign w:val="center"/>
          </w:tcPr>
          <w:p w:rsidR="00DF3148" w:rsidRPr="00893203" w:rsidRDefault="00DF3148" w:rsidP="00DD330E">
            <w:pPr>
              <w:jc w:val="center"/>
              <w:rPr>
                <w:b/>
                <w:bCs/>
              </w:rPr>
            </w:pPr>
            <w:r>
              <w:rPr>
                <w:b/>
                <w:bCs/>
              </w:rPr>
              <w:t>1,0</w:t>
            </w:r>
          </w:p>
        </w:tc>
        <w:tc>
          <w:tcPr>
            <w:tcW w:w="1330" w:type="dxa"/>
            <w:vAlign w:val="center"/>
          </w:tcPr>
          <w:p w:rsidR="00DF3148" w:rsidRPr="00893203" w:rsidRDefault="00DF3148" w:rsidP="00DD330E">
            <w:pPr>
              <w:jc w:val="center"/>
              <w:rPr>
                <w:b/>
                <w:bCs/>
              </w:rPr>
            </w:pPr>
            <w:r>
              <w:rPr>
                <w:b/>
                <w:bCs/>
              </w:rPr>
              <w:t>0,4</w:t>
            </w:r>
          </w:p>
        </w:tc>
        <w:tc>
          <w:tcPr>
            <w:tcW w:w="1362" w:type="dxa"/>
            <w:vAlign w:val="center"/>
          </w:tcPr>
          <w:p w:rsidR="00DF3148" w:rsidRPr="00893203" w:rsidRDefault="00DF3148" w:rsidP="00552B85">
            <w:pPr>
              <w:jc w:val="center"/>
              <w:rPr>
                <w:b/>
                <w:bCs/>
              </w:rPr>
            </w:pPr>
            <w:r>
              <w:rPr>
                <w:b/>
                <w:bCs/>
              </w:rPr>
              <w:t>44,3</w:t>
            </w:r>
          </w:p>
        </w:tc>
      </w:tr>
      <w:tr w:rsidR="00DF3148" w:rsidTr="00517953">
        <w:trPr>
          <w:trHeight w:val="642"/>
        </w:trPr>
        <w:tc>
          <w:tcPr>
            <w:tcW w:w="3740" w:type="dxa"/>
            <w:vAlign w:val="center"/>
          </w:tcPr>
          <w:p w:rsidR="00DF3148" w:rsidRDefault="00DF3148" w:rsidP="00DF3148">
            <w:pPr>
              <w:jc w:val="both"/>
              <w:rPr>
                <w:b/>
                <w:bCs/>
                <w:sz w:val="16"/>
                <w:szCs w:val="16"/>
              </w:rPr>
            </w:pPr>
            <w:r w:rsidRPr="0012560E">
              <w:rPr>
                <w:b/>
                <w:bCs/>
                <w:sz w:val="16"/>
                <w:szCs w:val="16"/>
              </w:rPr>
              <w:t>Расходы на паспортизацию автодорог местного значения</w:t>
            </w:r>
          </w:p>
        </w:tc>
        <w:tc>
          <w:tcPr>
            <w:tcW w:w="1208" w:type="dxa"/>
            <w:vAlign w:val="center"/>
          </w:tcPr>
          <w:p w:rsidR="00DF3148" w:rsidRPr="00893203" w:rsidRDefault="00DF3148" w:rsidP="003A6C9B">
            <w:pPr>
              <w:jc w:val="center"/>
              <w:rPr>
                <w:b/>
                <w:bCs/>
              </w:rPr>
            </w:pPr>
            <w:r>
              <w:rPr>
                <w:b/>
                <w:bCs/>
              </w:rPr>
              <w:t>200,0</w:t>
            </w:r>
          </w:p>
        </w:tc>
        <w:tc>
          <w:tcPr>
            <w:tcW w:w="1393" w:type="dxa"/>
            <w:vAlign w:val="center"/>
          </w:tcPr>
          <w:p w:rsidR="00DF3148" w:rsidRPr="00893203" w:rsidRDefault="00DF3148"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DF3148" w:rsidRPr="00893203" w:rsidRDefault="00DF3148" w:rsidP="00DD330E">
            <w:pPr>
              <w:jc w:val="center"/>
              <w:rPr>
                <w:b/>
                <w:bCs/>
              </w:rPr>
            </w:pPr>
            <w:r>
              <w:rPr>
                <w:b/>
                <w:bCs/>
              </w:rPr>
              <w:t>825,0</w:t>
            </w:r>
          </w:p>
        </w:tc>
        <w:tc>
          <w:tcPr>
            <w:tcW w:w="1330" w:type="dxa"/>
            <w:vAlign w:val="center"/>
          </w:tcPr>
          <w:p w:rsidR="00DF3148" w:rsidRPr="00893203" w:rsidRDefault="00DF3148" w:rsidP="001F4F9E">
            <w:pPr>
              <w:jc w:val="center"/>
              <w:rPr>
                <w:b/>
                <w:bCs/>
              </w:rPr>
            </w:pPr>
            <w:r>
              <w:rPr>
                <w:b/>
                <w:bCs/>
              </w:rPr>
              <w:t>715,</w:t>
            </w:r>
            <w:r w:rsidR="001F4F9E">
              <w:rPr>
                <w:b/>
                <w:bCs/>
              </w:rPr>
              <w:t>6</w:t>
            </w:r>
          </w:p>
        </w:tc>
        <w:tc>
          <w:tcPr>
            <w:tcW w:w="1362" w:type="dxa"/>
            <w:vAlign w:val="center"/>
          </w:tcPr>
          <w:p w:rsidR="00DF3148" w:rsidRPr="00893203" w:rsidRDefault="00DF3148" w:rsidP="00552B85">
            <w:pPr>
              <w:jc w:val="center"/>
              <w:rPr>
                <w:b/>
                <w:bCs/>
              </w:rPr>
            </w:pPr>
            <w:r>
              <w:rPr>
                <w:b/>
                <w:bCs/>
              </w:rPr>
              <w:t>86,7</w:t>
            </w:r>
          </w:p>
        </w:tc>
      </w:tr>
      <w:tr w:rsidR="00DF3148" w:rsidTr="00517953">
        <w:trPr>
          <w:trHeight w:val="642"/>
        </w:trPr>
        <w:tc>
          <w:tcPr>
            <w:tcW w:w="3740" w:type="dxa"/>
            <w:vAlign w:val="center"/>
          </w:tcPr>
          <w:p w:rsidR="00DF3148" w:rsidRPr="0012560E" w:rsidRDefault="00DF3148" w:rsidP="00DF3148">
            <w:pPr>
              <w:jc w:val="both"/>
              <w:rPr>
                <w:b/>
                <w:bCs/>
                <w:sz w:val="16"/>
                <w:szCs w:val="16"/>
              </w:rPr>
            </w:pPr>
            <w:r w:rsidRPr="00DF3148">
              <w:rPr>
                <w:b/>
                <w:bCs/>
                <w:sz w:val="16"/>
                <w:szCs w:val="16"/>
              </w:rPr>
              <w:t>Расходы на приобретение спец. техники за счет средств дорожного фонда</w:t>
            </w:r>
          </w:p>
        </w:tc>
        <w:tc>
          <w:tcPr>
            <w:tcW w:w="1208" w:type="dxa"/>
            <w:vAlign w:val="center"/>
          </w:tcPr>
          <w:p w:rsidR="00DF3148" w:rsidRDefault="00DF3148" w:rsidP="003A6C9B">
            <w:pPr>
              <w:jc w:val="center"/>
              <w:rPr>
                <w:b/>
                <w:bCs/>
              </w:rPr>
            </w:pPr>
            <w:r>
              <w:rPr>
                <w:b/>
                <w:bCs/>
              </w:rPr>
              <w:t>-</w:t>
            </w:r>
          </w:p>
        </w:tc>
        <w:tc>
          <w:tcPr>
            <w:tcW w:w="1393" w:type="dxa"/>
            <w:vAlign w:val="center"/>
          </w:tcPr>
          <w:p w:rsidR="00DF3148" w:rsidRDefault="00DF3148"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DF3148" w:rsidRDefault="00DF3148" w:rsidP="00DD330E">
            <w:pPr>
              <w:jc w:val="center"/>
              <w:rPr>
                <w:b/>
                <w:bCs/>
              </w:rPr>
            </w:pPr>
            <w:r>
              <w:rPr>
                <w:b/>
                <w:bCs/>
              </w:rPr>
              <w:t>4 449,3</w:t>
            </w:r>
          </w:p>
        </w:tc>
        <w:tc>
          <w:tcPr>
            <w:tcW w:w="1330" w:type="dxa"/>
            <w:vAlign w:val="center"/>
          </w:tcPr>
          <w:p w:rsidR="00DF3148" w:rsidRDefault="00DF3148" w:rsidP="00DD330E">
            <w:pPr>
              <w:jc w:val="center"/>
              <w:rPr>
                <w:b/>
                <w:bCs/>
              </w:rPr>
            </w:pPr>
            <w:r>
              <w:rPr>
                <w:b/>
                <w:bCs/>
              </w:rPr>
              <w:t>4 415,4</w:t>
            </w:r>
          </w:p>
        </w:tc>
        <w:tc>
          <w:tcPr>
            <w:tcW w:w="1362" w:type="dxa"/>
            <w:vAlign w:val="center"/>
          </w:tcPr>
          <w:p w:rsidR="00DF3148" w:rsidRDefault="00DF3148" w:rsidP="00552B85">
            <w:pPr>
              <w:jc w:val="center"/>
              <w:rPr>
                <w:b/>
                <w:bCs/>
              </w:rPr>
            </w:pPr>
            <w:r>
              <w:rPr>
                <w:b/>
                <w:bCs/>
              </w:rPr>
              <w:t>99,2</w:t>
            </w:r>
          </w:p>
        </w:tc>
      </w:tr>
      <w:tr w:rsidR="00DF3148" w:rsidTr="00517953">
        <w:trPr>
          <w:trHeight w:val="642"/>
        </w:trPr>
        <w:tc>
          <w:tcPr>
            <w:tcW w:w="3740" w:type="dxa"/>
            <w:vAlign w:val="center"/>
          </w:tcPr>
          <w:p w:rsidR="00DF3148" w:rsidRPr="0012560E" w:rsidRDefault="00DF3148" w:rsidP="00DF3148">
            <w:pPr>
              <w:jc w:val="both"/>
              <w:rPr>
                <w:b/>
                <w:bCs/>
                <w:sz w:val="16"/>
                <w:szCs w:val="16"/>
              </w:rPr>
            </w:pPr>
            <w:r w:rsidRPr="00DF3148">
              <w:rPr>
                <w:b/>
                <w:bCs/>
                <w:sz w:val="16"/>
                <w:szCs w:val="16"/>
              </w:rPr>
              <w:t>Расходы по ремонту уличного освещения за счет средств дорожного фонда</w:t>
            </w:r>
          </w:p>
        </w:tc>
        <w:tc>
          <w:tcPr>
            <w:tcW w:w="1208" w:type="dxa"/>
            <w:vAlign w:val="center"/>
          </w:tcPr>
          <w:p w:rsidR="00DF3148" w:rsidRDefault="00DF3148" w:rsidP="003A6C9B">
            <w:pPr>
              <w:jc w:val="center"/>
              <w:rPr>
                <w:b/>
                <w:bCs/>
              </w:rPr>
            </w:pPr>
            <w:r>
              <w:rPr>
                <w:b/>
                <w:bCs/>
              </w:rPr>
              <w:t>-</w:t>
            </w:r>
          </w:p>
        </w:tc>
        <w:tc>
          <w:tcPr>
            <w:tcW w:w="1393" w:type="dxa"/>
            <w:vAlign w:val="center"/>
          </w:tcPr>
          <w:p w:rsidR="00DF3148" w:rsidRDefault="00DF3148"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DF3148" w:rsidRDefault="00DF3148" w:rsidP="001F4F9E">
            <w:pPr>
              <w:jc w:val="center"/>
              <w:rPr>
                <w:b/>
                <w:bCs/>
              </w:rPr>
            </w:pPr>
            <w:r>
              <w:rPr>
                <w:b/>
                <w:bCs/>
              </w:rPr>
              <w:t>814,</w:t>
            </w:r>
            <w:r w:rsidR="001F4F9E">
              <w:rPr>
                <w:b/>
                <w:bCs/>
              </w:rPr>
              <w:t>4</w:t>
            </w:r>
          </w:p>
        </w:tc>
        <w:tc>
          <w:tcPr>
            <w:tcW w:w="1330" w:type="dxa"/>
            <w:vAlign w:val="center"/>
          </w:tcPr>
          <w:p w:rsidR="00DF3148" w:rsidRDefault="00DF3148" w:rsidP="00DD330E">
            <w:pPr>
              <w:jc w:val="center"/>
              <w:rPr>
                <w:b/>
                <w:bCs/>
              </w:rPr>
            </w:pPr>
            <w:r>
              <w:rPr>
                <w:b/>
                <w:bCs/>
              </w:rPr>
              <w:t>645,4</w:t>
            </w:r>
          </w:p>
        </w:tc>
        <w:tc>
          <w:tcPr>
            <w:tcW w:w="1362" w:type="dxa"/>
            <w:vAlign w:val="center"/>
          </w:tcPr>
          <w:p w:rsidR="00DF3148" w:rsidRDefault="00DF3148" w:rsidP="00552B85">
            <w:pPr>
              <w:jc w:val="center"/>
              <w:rPr>
                <w:b/>
                <w:bCs/>
              </w:rPr>
            </w:pPr>
            <w:r>
              <w:rPr>
                <w:b/>
                <w:bCs/>
              </w:rPr>
              <w:t>79,2</w:t>
            </w:r>
          </w:p>
        </w:tc>
      </w:tr>
    </w:tbl>
    <w:p w:rsidR="00E32F23" w:rsidRPr="00356791" w:rsidRDefault="00E32F23" w:rsidP="003A6C9B">
      <w:pPr>
        <w:pStyle w:val="Style25"/>
        <w:widowControl/>
        <w:spacing w:before="134" w:line="240" w:lineRule="auto"/>
        <w:ind w:firstLine="0"/>
        <w:jc w:val="center"/>
        <w:rPr>
          <w:rStyle w:val="FontStyle87"/>
          <w:b/>
          <w:sz w:val="28"/>
          <w:szCs w:val="28"/>
          <w:u w:val="single"/>
        </w:rPr>
      </w:pPr>
      <w:r w:rsidRPr="00204678">
        <w:rPr>
          <w:rStyle w:val="FontStyle87"/>
          <w:b/>
          <w:sz w:val="28"/>
          <w:szCs w:val="28"/>
          <w:u w:val="single"/>
        </w:rPr>
        <w:t xml:space="preserve">08 муниципальная программа «Энергосбережение и повышение энергетической эффективности муниципального образования «Красногорский район» </w:t>
      </w:r>
      <w:r w:rsidR="003A6C9B">
        <w:rPr>
          <w:rStyle w:val="FontStyle87"/>
          <w:b/>
          <w:sz w:val="28"/>
          <w:szCs w:val="28"/>
          <w:u w:val="single"/>
        </w:rPr>
        <w:t xml:space="preserve">               </w:t>
      </w:r>
      <w:r w:rsidRPr="00204678">
        <w:rPr>
          <w:rStyle w:val="FontStyle87"/>
          <w:b/>
          <w:sz w:val="28"/>
          <w:szCs w:val="28"/>
          <w:u w:val="single"/>
        </w:rPr>
        <w:t>на 2015-202</w:t>
      </w:r>
      <w:r w:rsidR="00204678" w:rsidRPr="00204678">
        <w:rPr>
          <w:rStyle w:val="FontStyle87"/>
          <w:b/>
          <w:sz w:val="28"/>
          <w:szCs w:val="28"/>
          <w:u w:val="single"/>
        </w:rPr>
        <w:t>4</w:t>
      </w:r>
      <w:r w:rsidRPr="00204678">
        <w:rPr>
          <w:rStyle w:val="FontStyle87"/>
          <w:b/>
          <w:sz w:val="28"/>
          <w:szCs w:val="28"/>
          <w:u w:val="single"/>
        </w:rPr>
        <w:t xml:space="preserve"> годы</w:t>
      </w:r>
    </w:p>
    <w:p w:rsidR="008E0892" w:rsidRDefault="008E0892" w:rsidP="003A6C9B">
      <w:pPr>
        <w:pStyle w:val="Style25"/>
        <w:widowControl/>
        <w:spacing w:before="24" w:line="240" w:lineRule="auto"/>
        <w:ind w:firstLine="854"/>
        <w:rPr>
          <w:szCs w:val="28"/>
        </w:rPr>
      </w:pPr>
      <w:r w:rsidRPr="003A6C9B">
        <w:rPr>
          <w:rStyle w:val="FontStyle87"/>
          <w:u w:val="single"/>
        </w:rPr>
        <w:t xml:space="preserve">Целью </w:t>
      </w:r>
      <w:r w:rsidR="00315503" w:rsidRPr="003A6C9B">
        <w:rPr>
          <w:rStyle w:val="FontStyle87"/>
          <w:u w:val="single"/>
        </w:rPr>
        <w:t>муниципальной</w:t>
      </w:r>
      <w:r w:rsidRPr="003A6C9B">
        <w:rPr>
          <w:rStyle w:val="FontStyle87"/>
          <w:u w:val="single"/>
        </w:rPr>
        <w:t xml:space="preserve"> программы является</w:t>
      </w:r>
      <w:r>
        <w:rPr>
          <w:rStyle w:val="FontStyle87"/>
        </w:rPr>
        <w:t xml:space="preserve"> </w:t>
      </w:r>
      <w:r w:rsidR="00315503" w:rsidRPr="00C91A0B">
        <w:rPr>
          <w:szCs w:val="28"/>
        </w:rPr>
        <w:t>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 передаче и потреблении и обеспечения условий п</w:t>
      </w:r>
      <w:r w:rsidR="00315503" w:rsidRPr="00C91A0B">
        <w:rPr>
          <w:szCs w:val="28"/>
        </w:rPr>
        <w:t>о</w:t>
      </w:r>
      <w:r w:rsidR="00315503" w:rsidRPr="00C91A0B">
        <w:rPr>
          <w:szCs w:val="28"/>
        </w:rPr>
        <w:t>вышения энергетической эффективности</w:t>
      </w:r>
    </w:p>
    <w:p w:rsidR="005E0BBC" w:rsidRDefault="005E0BBC" w:rsidP="003A6C9B">
      <w:pPr>
        <w:pStyle w:val="a3"/>
        <w:ind w:firstLine="720"/>
      </w:pPr>
      <w:r>
        <w:t>Исполнение за 20</w:t>
      </w:r>
      <w:r w:rsidR="00597ED5">
        <w:t>2</w:t>
      </w:r>
      <w:r w:rsidR="003A6C9B">
        <w:t>1</w:t>
      </w:r>
      <w:r w:rsidR="00597ED5">
        <w:t xml:space="preserve"> </w:t>
      </w:r>
      <w:r>
        <w:t>г</w:t>
      </w:r>
      <w:r w:rsidR="00597ED5">
        <w:t>.</w:t>
      </w:r>
      <w:r>
        <w:t xml:space="preserve"> составило в сумме </w:t>
      </w:r>
      <w:r w:rsidR="003A6C9B">
        <w:t xml:space="preserve">416,9 </w:t>
      </w:r>
      <w:r>
        <w:t>тыс.руб.</w:t>
      </w:r>
      <w:r w:rsidR="0068642A">
        <w:t xml:space="preserve"> </w:t>
      </w:r>
      <w:r>
        <w:t>(</w:t>
      </w:r>
      <w:r w:rsidR="007C1DF2">
        <w:t>9</w:t>
      </w:r>
      <w:r w:rsidR="003A6C9B">
        <w:t xml:space="preserve">3,6 </w:t>
      </w:r>
      <w:r>
        <w:t>% от уточненного плана, у</w:t>
      </w:r>
      <w:r>
        <w:t>т</w:t>
      </w:r>
      <w:r>
        <w:t xml:space="preserve">вержденного в бюджете в сумме </w:t>
      </w:r>
      <w:r w:rsidR="003A6C9B">
        <w:t xml:space="preserve">445,4 </w:t>
      </w:r>
      <w:r>
        <w:t>тыс.руб.).</w:t>
      </w:r>
    </w:p>
    <w:p w:rsidR="003A6C9B" w:rsidRPr="00416126" w:rsidRDefault="003A6C9B" w:rsidP="003A6C9B">
      <w:pPr>
        <w:pStyle w:val="Style3"/>
        <w:widowControl/>
        <w:spacing w:before="62" w:line="240" w:lineRule="auto"/>
        <w:ind w:left="888" w:firstLine="0"/>
        <w:jc w:val="right"/>
        <w:rPr>
          <w:rStyle w:val="FontStyle88"/>
          <w:u w:val="single"/>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597ED5" w:rsidRPr="000B1082" w:rsidTr="00552B85">
        <w:tc>
          <w:tcPr>
            <w:tcW w:w="3732" w:type="dxa"/>
          </w:tcPr>
          <w:p w:rsidR="00597ED5" w:rsidRPr="000B1082" w:rsidRDefault="00597ED5" w:rsidP="002325FC">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597ED5" w:rsidRPr="003401BE" w:rsidRDefault="00597ED5" w:rsidP="003A6C9B">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3A6C9B">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597ED5" w:rsidRPr="000B1082" w:rsidRDefault="00597ED5" w:rsidP="003A6C9B">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3A6C9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597ED5" w:rsidRPr="000B1082" w:rsidRDefault="00597ED5" w:rsidP="003A6C9B">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3A6C9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597ED5" w:rsidRPr="000B1082" w:rsidRDefault="00597ED5" w:rsidP="003A6C9B">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3A6C9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597ED5" w:rsidRPr="000B1082" w:rsidRDefault="00597ED5" w:rsidP="002325FC">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3A6C9B" w:rsidRPr="000B1082" w:rsidTr="00552B85">
        <w:tc>
          <w:tcPr>
            <w:tcW w:w="3732" w:type="dxa"/>
          </w:tcPr>
          <w:p w:rsidR="003A6C9B" w:rsidRPr="0035623C" w:rsidRDefault="003A6C9B" w:rsidP="00DD330E">
            <w:pPr>
              <w:pStyle w:val="Style3"/>
              <w:widowControl/>
              <w:spacing w:before="62" w:line="240" w:lineRule="auto"/>
              <w:ind w:firstLine="0"/>
              <w:jc w:val="center"/>
              <w:rPr>
                <w:rStyle w:val="FontStyle87"/>
                <w:b/>
                <w:sz w:val="20"/>
                <w:szCs w:val="20"/>
              </w:rPr>
            </w:pPr>
            <w:r w:rsidRPr="0035623C">
              <w:rPr>
                <w:rStyle w:val="FontStyle87"/>
                <w:b/>
                <w:sz w:val="20"/>
                <w:szCs w:val="20"/>
              </w:rPr>
              <w:t>ВСЕГО РАСХОДОВ:</w:t>
            </w:r>
          </w:p>
        </w:tc>
        <w:tc>
          <w:tcPr>
            <w:tcW w:w="1208" w:type="dxa"/>
          </w:tcPr>
          <w:p w:rsidR="003A6C9B" w:rsidRPr="0035623C" w:rsidRDefault="003A6C9B" w:rsidP="003A6C9B">
            <w:pPr>
              <w:pStyle w:val="Style3"/>
              <w:widowControl/>
              <w:spacing w:before="62" w:line="240" w:lineRule="auto"/>
              <w:ind w:firstLine="0"/>
              <w:jc w:val="center"/>
              <w:rPr>
                <w:rStyle w:val="FontStyle87"/>
                <w:b/>
                <w:sz w:val="20"/>
                <w:szCs w:val="20"/>
              </w:rPr>
            </w:pPr>
            <w:r>
              <w:rPr>
                <w:rStyle w:val="FontStyle87"/>
                <w:b/>
                <w:sz w:val="20"/>
                <w:szCs w:val="20"/>
              </w:rPr>
              <w:t>614,1</w:t>
            </w:r>
          </w:p>
        </w:tc>
        <w:tc>
          <w:tcPr>
            <w:tcW w:w="1394" w:type="dxa"/>
          </w:tcPr>
          <w:p w:rsidR="003A6C9B" w:rsidRPr="0035623C" w:rsidRDefault="003A6C9B" w:rsidP="00553828">
            <w:pPr>
              <w:pStyle w:val="Style3"/>
              <w:widowControl/>
              <w:spacing w:before="62" w:line="240" w:lineRule="auto"/>
              <w:ind w:firstLine="0"/>
              <w:jc w:val="center"/>
              <w:rPr>
                <w:rStyle w:val="FontStyle87"/>
                <w:b/>
                <w:sz w:val="20"/>
                <w:szCs w:val="20"/>
              </w:rPr>
            </w:pPr>
            <w:r>
              <w:rPr>
                <w:rStyle w:val="FontStyle87"/>
                <w:b/>
                <w:sz w:val="20"/>
                <w:szCs w:val="20"/>
              </w:rPr>
              <w:t>86,0</w:t>
            </w:r>
          </w:p>
        </w:tc>
        <w:tc>
          <w:tcPr>
            <w:tcW w:w="1204" w:type="dxa"/>
          </w:tcPr>
          <w:p w:rsidR="003A6C9B" w:rsidRPr="0035623C" w:rsidRDefault="003A6C9B" w:rsidP="00553828">
            <w:pPr>
              <w:pStyle w:val="Style3"/>
              <w:widowControl/>
              <w:spacing w:before="62" w:line="240" w:lineRule="auto"/>
              <w:ind w:firstLine="0"/>
              <w:jc w:val="center"/>
              <w:rPr>
                <w:rStyle w:val="FontStyle87"/>
                <w:b/>
                <w:sz w:val="20"/>
                <w:szCs w:val="20"/>
              </w:rPr>
            </w:pPr>
            <w:r>
              <w:rPr>
                <w:rStyle w:val="FontStyle87"/>
                <w:b/>
                <w:sz w:val="20"/>
                <w:szCs w:val="20"/>
              </w:rPr>
              <w:t>445,4</w:t>
            </w:r>
          </w:p>
        </w:tc>
        <w:tc>
          <w:tcPr>
            <w:tcW w:w="1333" w:type="dxa"/>
          </w:tcPr>
          <w:p w:rsidR="003A6C9B" w:rsidRPr="0035623C" w:rsidRDefault="003A6C9B" w:rsidP="00553828">
            <w:pPr>
              <w:pStyle w:val="Style3"/>
              <w:widowControl/>
              <w:spacing w:before="62" w:line="240" w:lineRule="auto"/>
              <w:ind w:firstLine="0"/>
              <w:jc w:val="center"/>
              <w:rPr>
                <w:rStyle w:val="FontStyle87"/>
                <w:b/>
                <w:sz w:val="20"/>
                <w:szCs w:val="20"/>
              </w:rPr>
            </w:pPr>
            <w:r>
              <w:rPr>
                <w:rStyle w:val="FontStyle87"/>
                <w:b/>
                <w:sz w:val="20"/>
                <w:szCs w:val="20"/>
              </w:rPr>
              <w:t>416,9</w:t>
            </w:r>
          </w:p>
        </w:tc>
        <w:tc>
          <w:tcPr>
            <w:tcW w:w="1363" w:type="dxa"/>
          </w:tcPr>
          <w:p w:rsidR="003A6C9B" w:rsidRPr="0035623C" w:rsidRDefault="003A6C9B" w:rsidP="00553828">
            <w:pPr>
              <w:pStyle w:val="Style3"/>
              <w:widowControl/>
              <w:spacing w:before="62" w:line="240" w:lineRule="auto"/>
              <w:ind w:firstLine="0"/>
              <w:jc w:val="center"/>
              <w:rPr>
                <w:rStyle w:val="FontStyle87"/>
                <w:b/>
                <w:sz w:val="20"/>
                <w:szCs w:val="20"/>
              </w:rPr>
            </w:pPr>
            <w:r>
              <w:rPr>
                <w:rStyle w:val="FontStyle87"/>
                <w:b/>
                <w:sz w:val="20"/>
                <w:szCs w:val="20"/>
              </w:rPr>
              <w:t>93,6</w:t>
            </w:r>
          </w:p>
        </w:tc>
      </w:tr>
      <w:tr w:rsidR="003A6C9B" w:rsidTr="005A3E82">
        <w:trPr>
          <w:trHeight w:val="642"/>
        </w:trPr>
        <w:tc>
          <w:tcPr>
            <w:tcW w:w="3732" w:type="dxa"/>
            <w:vAlign w:val="center"/>
          </w:tcPr>
          <w:p w:rsidR="003A6C9B" w:rsidRDefault="003A6C9B" w:rsidP="003A6C9B">
            <w:pPr>
              <w:jc w:val="both"/>
              <w:rPr>
                <w:rStyle w:val="FontStyle87"/>
              </w:rPr>
            </w:pPr>
            <w:r>
              <w:rPr>
                <w:b/>
                <w:bCs/>
                <w:sz w:val="16"/>
                <w:szCs w:val="16"/>
              </w:rPr>
              <w:t>Расходы по энергосбережению и повышению энергетической эффективности за счет местн</w:t>
            </w:r>
            <w:r>
              <w:rPr>
                <w:b/>
                <w:bCs/>
                <w:sz w:val="16"/>
                <w:szCs w:val="16"/>
              </w:rPr>
              <w:t>о</w:t>
            </w:r>
            <w:r>
              <w:rPr>
                <w:b/>
                <w:bCs/>
                <w:sz w:val="16"/>
                <w:szCs w:val="16"/>
              </w:rPr>
              <w:t>го бюджета</w:t>
            </w:r>
          </w:p>
        </w:tc>
        <w:tc>
          <w:tcPr>
            <w:tcW w:w="1208" w:type="dxa"/>
            <w:vAlign w:val="center"/>
          </w:tcPr>
          <w:p w:rsidR="003A6C9B" w:rsidRDefault="003A6C9B" w:rsidP="003A6C9B">
            <w:pPr>
              <w:jc w:val="center"/>
              <w:rPr>
                <w:b/>
                <w:bCs/>
              </w:rPr>
            </w:pPr>
            <w:r>
              <w:rPr>
                <w:b/>
                <w:bCs/>
              </w:rPr>
              <w:t>89,3</w:t>
            </w:r>
          </w:p>
        </w:tc>
        <w:tc>
          <w:tcPr>
            <w:tcW w:w="1394" w:type="dxa"/>
            <w:vAlign w:val="center"/>
          </w:tcPr>
          <w:p w:rsidR="003A6C9B" w:rsidRPr="00B51C44" w:rsidRDefault="003A6C9B" w:rsidP="00DD330E">
            <w:pPr>
              <w:pStyle w:val="Style3"/>
              <w:widowControl/>
              <w:spacing w:before="62" w:line="240" w:lineRule="auto"/>
              <w:ind w:firstLine="0"/>
              <w:jc w:val="center"/>
              <w:rPr>
                <w:rStyle w:val="FontStyle87"/>
                <w:b/>
                <w:sz w:val="20"/>
                <w:szCs w:val="20"/>
              </w:rPr>
            </w:pPr>
            <w:r>
              <w:rPr>
                <w:rStyle w:val="FontStyle87"/>
                <w:b/>
                <w:sz w:val="20"/>
                <w:szCs w:val="20"/>
              </w:rPr>
              <w:t>86,0</w:t>
            </w:r>
          </w:p>
        </w:tc>
        <w:tc>
          <w:tcPr>
            <w:tcW w:w="1204" w:type="dxa"/>
            <w:vAlign w:val="center"/>
          </w:tcPr>
          <w:p w:rsidR="003A6C9B" w:rsidRDefault="003A6C9B" w:rsidP="00DD330E">
            <w:pPr>
              <w:jc w:val="center"/>
              <w:rPr>
                <w:b/>
                <w:bCs/>
              </w:rPr>
            </w:pPr>
            <w:r>
              <w:rPr>
                <w:b/>
                <w:bCs/>
              </w:rPr>
              <w:t>4,5</w:t>
            </w:r>
          </w:p>
        </w:tc>
        <w:tc>
          <w:tcPr>
            <w:tcW w:w="1333" w:type="dxa"/>
            <w:vAlign w:val="center"/>
          </w:tcPr>
          <w:p w:rsidR="003A6C9B" w:rsidRDefault="003A6C9B" w:rsidP="00DD330E">
            <w:pPr>
              <w:jc w:val="center"/>
              <w:rPr>
                <w:b/>
                <w:bCs/>
              </w:rPr>
            </w:pPr>
            <w:r>
              <w:rPr>
                <w:b/>
                <w:bCs/>
              </w:rPr>
              <w:t>4,1</w:t>
            </w:r>
          </w:p>
        </w:tc>
        <w:tc>
          <w:tcPr>
            <w:tcW w:w="1363" w:type="dxa"/>
            <w:vAlign w:val="center"/>
          </w:tcPr>
          <w:p w:rsidR="003A6C9B" w:rsidRDefault="003A6C9B" w:rsidP="00DD330E">
            <w:pPr>
              <w:jc w:val="center"/>
              <w:rPr>
                <w:b/>
                <w:bCs/>
              </w:rPr>
            </w:pPr>
            <w:r>
              <w:rPr>
                <w:b/>
                <w:bCs/>
              </w:rPr>
              <w:t>91,1</w:t>
            </w:r>
          </w:p>
        </w:tc>
      </w:tr>
      <w:tr w:rsidR="003A6C9B" w:rsidTr="002325FC">
        <w:trPr>
          <w:trHeight w:val="642"/>
        </w:trPr>
        <w:tc>
          <w:tcPr>
            <w:tcW w:w="3732" w:type="dxa"/>
            <w:vAlign w:val="center"/>
          </w:tcPr>
          <w:p w:rsidR="003A6C9B" w:rsidRDefault="003A6C9B" w:rsidP="00DD330E">
            <w:pPr>
              <w:jc w:val="both"/>
              <w:rPr>
                <w:b/>
                <w:bCs/>
                <w:sz w:val="16"/>
                <w:szCs w:val="16"/>
              </w:rPr>
            </w:pPr>
            <w:r w:rsidRPr="003A6C9B">
              <w:rPr>
                <w:b/>
                <w:bCs/>
                <w:sz w:val="16"/>
                <w:szCs w:val="16"/>
              </w:rPr>
              <w:t>Реализация энергоэффективных технических мероприятий</w:t>
            </w:r>
          </w:p>
        </w:tc>
        <w:tc>
          <w:tcPr>
            <w:tcW w:w="1208" w:type="dxa"/>
            <w:vAlign w:val="center"/>
          </w:tcPr>
          <w:p w:rsidR="003A6C9B" w:rsidRDefault="003A6C9B" w:rsidP="003A6C9B">
            <w:pPr>
              <w:jc w:val="center"/>
              <w:rPr>
                <w:b/>
                <w:bCs/>
              </w:rPr>
            </w:pPr>
            <w:r>
              <w:rPr>
                <w:b/>
                <w:bCs/>
              </w:rPr>
              <w:t>524,8</w:t>
            </w:r>
          </w:p>
        </w:tc>
        <w:tc>
          <w:tcPr>
            <w:tcW w:w="1394" w:type="dxa"/>
            <w:vAlign w:val="center"/>
          </w:tcPr>
          <w:p w:rsidR="003A6C9B" w:rsidRDefault="003A6C9B"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3A6C9B" w:rsidRDefault="003A6C9B" w:rsidP="00DD330E">
            <w:pPr>
              <w:jc w:val="center"/>
              <w:rPr>
                <w:b/>
                <w:bCs/>
              </w:rPr>
            </w:pPr>
            <w:r>
              <w:rPr>
                <w:b/>
                <w:bCs/>
              </w:rPr>
              <w:t>440,9</w:t>
            </w:r>
          </w:p>
        </w:tc>
        <w:tc>
          <w:tcPr>
            <w:tcW w:w="1333" w:type="dxa"/>
            <w:vAlign w:val="center"/>
          </w:tcPr>
          <w:p w:rsidR="003A6C9B" w:rsidRDefault="003A6C9B" w:rsidP="00DD330E">
            <w:pPr>
              <w:jc w:val="center"/>
              <w:rPr>
                <w:b/>
                <w:bCs/>
              </w:rPr>
            </w:pPr>
            <w:r>
              <w:rPr>
                <w:b/>
                <w:bCs/>
              </w:rPr>
              <w:t>412,8</w:t>
            </w:r>
          </w:p>
        </w:tc>
        <w:tc>
          <w:tcPr>
            <w:tcW w:w="1363" w:type="dxa"/>
            <w:vAlign w:val="center"/>
          </w:tcPr>
          <w:p w:rsidR="003A6C9B" w:rsidRDefault="003A6C9B" w:rsidP="00DD330E">
            <w:pPr>
              <w:jc w:val="center"/>
              <w:rPr>
                <w:b/>
                <w:bCs/>
              </w:rPr>
            </w:pPr>
            <w:r>
              <w:rPr>
                <w:b/>
                <w:bCs/>
              </w:rPr>
              <w:t>93,6</w:t>
            </w:r>
          </w:p>
        </w:tc>
      </w:tr>
    </w:tbl>
    <w:p w:rsidR="00E32F23" w:rsidRDefault="00E32F23" w:rsidP="00E32F23">
      <w:pPr>
        <w:pStyle w:val="Style14"/>
        <w:widowControl/>
        <w:spacing w:line="240" w:lineRule="exact"/>
        <w:jc w:val="both"/>
        <w:rPr>
          <w:sz w:val="20"/>
          <w:szCs w:val="20"/>
        </w:rPr>
      </w:pPr>
    </w:p>
    <w:p w:rsidR="00DF7221" w:rsidRPr="00183D77" w:rsidRDefault="0068642A" w:rsidP="003A6C9B">
      <w:pPr>
        <w:pStyle w:val="Style14"/>
        <w:widowControl/>
        <w:spacing w:before="62" w:line="240" w:lineRule="auto"/>
        <w:ind w:firstLine="835"/>
        <w:jc w:val="both"/>
        <w:rPr>
          <w:rStyle w:val="FontStyle88"/>
          <w:sz w:val="28"/>
          <w:szCs w:val="28"/>
          <w:u w:val="single"/>
          <w:vertAlign w:val="subscript"/>
        </w:rPr>
      </w:pPr>
      <w:r>
        <w:rPr>
          <w:rStyle w:val="FontStyle88"/>
          <w:sz w:val="28"/>
          <w:szCs w:val="28"/>
          <w:u w:val="single"/>
        </w:rPr>
        <w:t>09. Муниципальная программа</w:t>
      </w:r>
      <w:r w:rsidR="00DF7221" w:rsidRPr="006176BA">
        <w:rPr>
          <w:rStyle w:val="FontStyle88"/>
          <w:sz w:val="28"/>
          <w:szCs w:val="28"/>
          <w:u w:val="single"/>
        </w:rPr>
        <w:t xml:space="preserve"> «Муниципальное управление»</w:t>
      </w:r>
    </w:p>
    <w:p w:rsidR="00DF7221" w:rsidRDefault="00DF7221" w:rsidP="003A6C9B">
      <w:pPr>
        <w:pStyle w:val="Style25"/>
        <w:widowControl/>
        <w:spacing w:line="240" w:lineRule="auto"/>
        <w:ind w:right="24" w:firstLine="850"/>
        <w:rPr>
          <w:rStyle w:val="FontStyle87"/>
        </w:rPr>
      </w:pPr>
      <w:r w:rsidRPr="003A6C9B">
        <w:rPr>
          <w:rStyle w:val="FontStyle87"/>
          <w:u w:val="single"/>
        </w:rPr>
        <w:t xml:space="preserve">Целью </w:t>
      </w:r>
      <w:r w:rsidR="00D1473D" w:rsidRPr="003A6C9B">
        <w:rPr>
          <w:rStyle w:val="FontStyle87"/>
          <w:u w:val="single"/>
        </w:rPr>
        <w:t>муниципальной</w:t>
      </w:r>
      <w:r w:rsidRPr="003A6C9B">
        <w:rPr>
          <w:rStyle w:val="FontStyle87"/>
          <w:u w:val="single"/>
        </w:rPr>
        <w:t xml:space="preserve"> программы является</w:t>
      </w:r>
      <w:r>
        <w:rPr>
          <w:rStyle w:val="FontStyle87"/>
        </w:rPr>
        <w:t xml:space="preserve"> обеспечение исполнения расходных обяз</w:t>
      </w:r>
      <w:r>
        <w:rPr>
          <w:rStyle w:val="FontStyle87"/>
        </w:rPr>
        <w:t>а</w:t>
      </w:r>
      <w:r>
        <w:rPr>
          <w:rStyle w:val="FontStyle87"/>
        </w:rPr>
        <w:t xml:space="preserve">тельств </w:t>
      </w:r>
      <w:r w:rsidR="00D1473D">
        <w:rPr>
          <w:rStyle w:val="FontStyle87"/>
        </w:rPr>
        <w:t>бюджета МО «Красногорский район»</w:t>
      </w:r>
      <w:r>
        <w:rPr>
          <w:rStyle w:val="FontStyle87"/>
        </w:rPr>
        <w:t xml:space="preserve"> при сохранении долгосрочной сбалансиро</w:t>
      </w:r>
      <w:r w:rsidR="00D1473D">
        <w:rPr>
          <w:rStyle w:val="FontStyle87"/>
        </w:rPr>
        <w:t xml:space="preserve">ванности и устойчивости бюджета, </w:t>
      </w:r>
      <w:r>
        <w:rPr>
          <w:rStyle w:val="FontStyle87"/>
        </w:rPr>
        <w:t xml:space="preserve"> повышение эффективности бюджетных расходов</w:t>
      </w:r>
      <w:r w:rsidR="00597ED5">
        <w:rPr>
          <w:rStyle w:val="FontStyle87"/>
        </w:rPr>
        <w:t>, повышение качества и доступности государственных и муниципальных услуг, предоставля</w:t>
      </w:r>
      <w:r w:rsidR="00A62335">
        <w:rPr>
          <w:rStyle w:val="FontStyle87"/>
        </w:rPr>
        <w:t>емых населению Красного</w:t>
      </w:r>
      <w:r w:rsidR="00A62335">
        <w:rPr>
          <w:rStyle w:val="FontStyle87"/>
        </w:rPr>
        <w:t>р</w:t>
      </w:r>
      <w:r w:rsidR="00A62335">
        <w:rPr>
          <w:rStyle w:val="FontStyle87"/>
        </w:rPr>
        <w:t>ского района, повышение эффективности деятельности органов местного самоуправления МО «Красногорский район».</w:t>
      </w:r>
    </w:p>
    <w:p w:rsidR="00DD330E" w:rsidRPr="00416126" w:rsidRDefault="00DD330E" w:rsidP="003A6C9B">
      <w:pPr>
        <w:pStyle w:val="a3"/>
        <w:ind w:firstLine="720"/>
        <w:rPr>
          <w:rStyle w:val="FontStyle88"/>
          <w:u w:val="single"/>
        </w:rPr>
      </w:pPr>
      <w:r>
        <w:t>Исполнение за 20</w:t>
      </w:r>
      <w:r w:rsidR="00A62335">
        <w:t>2</w:t>
      </w:r>
      <w:r w:rsidR="003A6C9B">
        <w:t>1</w:t>
      </w:r>
      <w:r w:rsidR="00A62335">
        <w:t xml:space="preserve"> </w:t>
      </w:r>
      <w:r>
        <w:t>г</w:t>
      </w:r>
      <w:r w:rsidR="00A62335">
        <w:t>.</w:t>
      </w:r>
      <w:r>
        <w:t xml:space="preserve"> составило в сумме </w:t>
      </w:r>
      <w:r w:rsidR="007C1DF2">
        <w:t>5</w:t>
      </w:r>
      <w:r w:rsidR="003A6C9B">
        <w:t xml:space="preserve">5 250,9 </w:t>
      </w:r>
      <w:r>
        <w:t>тыс.руб.</w:t>
      </w:r>
      <w:r w:rsidR="0068642A">
        <w:t xml:space="preserve"> </w:t>
      </w:r>
      <w:r>
        <w:t>(</w:t>
      </w:r>
      <w:r w:rsidR="007C1DF2">
        <w:t>9</w:t>
      </w:r>
      <w:r w:rsidR="003A6C9B">
        <w:t>5,2</w:t>
      </w:r>
      <w:r w:rsidR="00A62335">
        <w:t xml:space="preserve"> </w:t>
      </w:r>
      <w:r>
        <w:t xml:space="preserve">% от уточненного плана, утвержденного в бюджете в сумме </w:t>
      </w:r>
      <w:r w:rsidR="003A6C9B">
        <w:t xml:space="preserve">58 052,4 </w:t>
      </w:r>
      <w:r>
        <w:t>тыс.руб.).</w:t>
      </w:r>
    </w:p>
    <w:p w:rsidR="00CA408F" w:rsidRDefault="00CA408F" w:rsidP="003A6C9B">
      <w:pPr>
        <w:pStyle w:val="Style60"/>
        <w:widowControl/>
        <w:tabs>
          <w:tab w:val="left" w:pos="1152"/>
        </w:tabs>
        <w:spacing w:before="5" w:line="240" w:lineRule="auto"/>
        <w:ind w:left="859" w:firstLine="0"/>
        <w:rPr>
          <w:rStyle w:val="FontStyle88"/>
          <w:u w:val="single"/>
        </w:rPr>
      </w:pPr>
      <w:r w:rsidRPr="004C554C">
        <w:rPr>
          <w:rStyle w:val="FontStyle88"/>
          <w:u w:val="single"/>
        </w:rPr>
        <w:t>091 подпрограмма</w:t>
      </w:r>
      <w:r w:rsidRPr="00300DA1">
        <w:rPr>
          <w:rStyle w:val="FontStyle88"/>
          <w:u w:val="single"/>
        </w:rPr>
        <w:t xml:space="preserve"> «Организация муниципального управления»</w:t>
      </w:r>
    </w:p>
    <w:p w:rsidR="00DD330E" w:rsidRPr="00416126" w:rsidRDefault="00DD330E" w:rsidP="003A6C9B">
      <w:pPr>
        <w:pStyle w:val="a3"/>
        <w:ind w:firstLine="720"/>
        <w:rPr>
          <w:rStyle w:val="FontStyle88"/>
          <w:u w:val="single"/>
        </w:rPr>
      </w:pPr>
      <w:r>
        <w:t>Исполнение за 20</w:t>
      </w:r>
      <w:r w:rsidR="00A62335">
        <w:t>2</w:t>
      </w:r>
      <w:r w:rsidR="003A6C9B">
        <w:t>1</w:t>
      </w:r>
      <w:r w:rsidR="00A62335">
        <w:t xml:space="preserve"> </w:t>
      </w:r>
      <w:r>
        <w:t>г</w:t>
      </w:r>
      <w:r w:rsidR="00A62335">
        <w:t>.</w:t>
      </w:r>
      <w:r>
        <w:t xml:space="preserve"> составило в сумме </w:t>
      </w:r>
      <w:r w:rsidR="004C554C">
        <w:t>3</w:t>
      </w:r>
      <w:r w:rsidR="003A6C9B">
        <w:t>4 612,4</w:t>
      </w:r>
      <w:r w:rsidR="0068642A">
        <w:t xml:space="preserve"> </w:t>
      </w:r>
      <w:r>
        <w:t>тыс.руб.</w:t>
      </w:r>
      <w:r w:rsidR="0068642A">
        <w:t xml:space="preserve"> </w:t>
      </w:r>
      <w:r>
        <w:t>(</w:t>
      </w:r>
      <w:r w:rsidR="003A6C9B">
        <w:t>96,8</w:t>
      </w:r>
      <w:r w:rsidR="00A62335">
        <w:t xml:space="preserve"> </w:t>
      </w:r>
      <w:r>
        <w:t xml:space="preserve">% от уточненного плана, утвержденного в бюджете в сумме </w:t>
      </w:r>
      <w:r w:rsidR="00A62335">
        <w:t>3</w:t>
      </w:r>
      <w:r w:rsidR="003A6C9B">
        <w:t>5 745,8</w:t>
      </w:r>
      <w:r w:rsidR="0068642A">
        <w:t xml:space="preserve"> </w:t>
      </w:r>
      <w:r>
        <w:t>тыс.руб.).</w:t>
      </w:r>
    </w:p>
    <w:p w:rsidR="00DD330E" w:rsidRDefault="00DD330E" w:rsidP="003A6C9B">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DD330E" w:rsidRDefault="00DD330E" w:rsidP="003A6C9B">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5"/>
        <w:gridCol w:w="1208"/>
        <w:gridCol w:w="1394"/>
        <w:gridCol w:w="1202"/>
        <w:gridCol w:w="1332"/>
        <w:gridCol w:w="1363"/>
      </w:tblGrid>
      <w:tr w:rsidR="00A62335" w:rsidTr="00517953">
        <w:tc>
          <w:tcPr>
            <w:tcW w:w="3735" w:type="dxa"/>
          </w:tcPr>
          <w:p w:rsidR="00A62335" w:rsidRPr="000B1082" w:rsidRDefault="00A62335" w:rsidP="002325FC">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A62335" w:rsidRPr="003401BE" w:rsidRDefault="00A62335" w:rsidP="003A6C9B">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3A6C9B">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A62335" w:rsidRPr="000B1082" w:rsidRDefault="00A62335" w:rsidP="003A6C9B">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3A6C9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2" w:type="dxa"/>
          </w:tcPr>
          <w:p w:rsidR="00A62335" w:rsidRPr="000B1082" w:rsidRDefault="00A62335" w:rsidP="003A6C9B">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3A6C9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2" w:type="dxa"/>
          </w:tcPr>
          <w:p w:rsidR="00A62335" w:rsidRPr="000B1082" w:rsidRDefault="00A62335" w:rsidP="003A6C9B">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3A6C9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A62335" w:rsidRPr="000B1082" w:rsidRDefault="00A62335" w:rsidP="002325FC">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3A6C9B" w:rsidTr="00517953">
        <w:tc>
          <w:tcPr>
            <w:tcW w:w="3735" w:type="dxa"/>
          </w:tcPr>
          <w:p w:rsidR="003A6C9B" w:rsidRPr="00300DA1" w:rsidRDefault="003A6C9B" w:rsidP="00DD330E">
            <w:pPr>
              <w:pStyle w:val="Style3"/>
              <w:widowControl/>
              <w:spacing w:before="62" w:line="240" w:lineRule="auto"/>
              <w:ind w:firstLine="0"/>
              <w:jc w:val="center"/>
              <w:rPr>
                <w:rStyle w:val="FontStyle87"/>
                <w:b/>
                <w:sz w:val="20"/>
                <w:szCs w:val="20"/>
              </w:rPr>
            </w:pPr>
            <w:r w:rsidRPr="00300DA1">
              <w:rPr>
                <w:rStyle w:val="FontStyle87"/>
                <w:b/>
                <w:sz w:val="20"/>
                <w:szCs w:val="20"/>
              </w:rPr>
              <w:t>ВСЕГО РАСХОДОВ:</w:t>
            </w:r>
          </w:p>
        </w:tc>
        <w:tc>
          <w:tcPr>
            <w:tcW w:w="1208" w:type="dxa"/>
          </w:tcPr>
          <w:p w:rsidR="003A6C9B" w:rsidRPr="00300DA1" w:rsidRDefault="003A6C9B" w:rsidP="003A6C9B">
            <w:pPr>
              <w:pStyle w:val="Style3"/>
              <w:widowControl/>
              <w:spacing w:before="62" w:line="240" w:lineRule="auto"/>
              <w:ind w:firstLine="0"/>
              <w:jc w:val="center"/>
              <w:rPr>
                <w:rStyle w:val="FontStyle87"/>
                <w:b/>
                <w:sz w:val="20"/>
                <w:szCs w:val="20"/>
              </w:rPr>
            </w:pPr>
            <w:r>
              <w:rPr>
                <w:rStyle w:val="FontStyle87"/>
                <w:b/>
                <w:sz w:val="20"/>
                <w:szCs w:val="20"/>
              </w:rPr>
              <w:t>31</w:t>
            </w:r>
            <w:r w:rsidR="00481180">
              <w:rPr>
                <w:rStyle w:val="FontStyle87"/>
                <w:b/>
                <w:sz w:val="20"/>
                <w:szCs w:val="20"/>
              </w:rPr>
              <w:t xml:space="preserve"> </w:t>
            </w:r>
            <w:r>
              <w:rPr>
                <w:rStyle w:val="FontStyle87"/>
                <w:b/>
                <w:sz w:val="20"/>
                <w:szCs w:val="20"/>
              </w:rPr>
              <w:t>172,2</w:t>
            </w:r>
          </w:p>
        </w:tc>
        <w:tc>
          <w:tcPr>
            <w:tcW w:w="1394" w:type="dxa"/>
          </w:tcPr>
          <w:p w:rsidR="003A6C9B" w:rsidRPr="00300DA1" w:rsidRDefault="00481180" w:rsidP="00553828">
            <w:pPr>
              <w:pStyle w:val="Style3"/>
              <w:widowControl/>
              <w:spacing w:before="62" w:line="240" w:lineRule="auto"/>
              <w:ind w:firstLine="0"/>
              <w:jc w:val="center"/>
              <w:rPr>
                <w:rStyle w:val="FontStyle87"/>
                <w:b/>
                <w:sz w:val="20"/>
                <w:szCs w:val="20"/>
              </w:rPr>
            </w:pPr>
            <w:r>
              <w:rPr>
                <w:rStyle w:val="FontStyle87"/>
                <w:b/>
                <w:sz w:val="20"/>
                <w:szCs w:val="20"/>
              </w:rPr>
              <w:t>21 731,6</w:t>
            </w:r>
          </w:p>
        </w:tc>
        <w:tc>
          <w:tcPr>
            <w:tcW w:w="1202" w:type="dxa"/>
          </w:tcPr>
          <w:p w:rsidR="003A6C9B" w:rsidRPr="00300DA1" w:rsidRDefault="00481180" w:rsidP="00D1672B">
            <w:pPr>
              <w:pStyle w:val="Style3"/>
              <w:widowControl/>
              <w:spacing w:before="62" w:line="240" w:lineRule="auto"/>
              <w:ind w:firstLine="0"/>
              <w:jc w:val="center"/>
              <w:rPr>
                <w:rStyle w:val="FontStyle87"/>
                <w:b/>
                <w:sz w:val="20"/>
                <w:szCs w:val="20"/>
              </w:rPr>
            </w:pPr>
            <w:r>
              <w:rPr>
                <w:rStyle w:val="FontStyle87"/>
                <w:b/>
                <w:sz w:val="20"/>
                <w:szCs w:val="20"/>
              </w:rPr>
              <w:t>35 745,8</w:t>
            </w:r>
          </w:p>
        </w:tc>
        <w:tc>
          <w:tcPr>
            <w:tcW w:w="1332" w:type="dxa"/>
          </w:tcPr>
          <w:p w:rsidR="003A6C9B" w:rsidRPr="00300DA1" w:rsidRDefault="00481180" w:rsidP="001337EB">
            <w:pPr>
              <w:pStyle w:val="Style3"/>
              <w:widowControl/>
              <w:spacing w:before="62" w:line="240" w:lineRule="auto"/>
              <w:ind w:firstLine="0"/>
              <w:jc w:val="center"/>
              <w:rPr>
                <w:rStyle w:val="FontStyle87"/>
                <w:b/>
                <w:sz w:val="20"/>
                <w:szCs w:val="20"/>
              </w:rPr>
            </w:pPr>
            <w:r>
              <w:rPr>
                <w:rStyle w:val="FontStyle87"/>
                <w:b/>
                <w:sz w:val="20"/>
                <w:szCs w:val="20"/>
              </w:rPr>
              <w:t>34 612,4</w:t>
            </w:r>
          </w:p>
        </w:tc>
        <w:tc>
          <w:tcPr>
            <w:tcW w:w="1363" w:type="dxa"/>
          </w:tcPr>
          <w:p w:rsidR="003A6C9B" w:rsidRPr="00300DA1" w:rsidRDefault="00481180" w:rsidP="00553828">
            <w:pPr>
              <w:pStyle w:val="Style3"/>
              <w:widowControl/>
              <w:spacing w:before="62" w:line="240" w:lineRule="auto"/>
              <w:ind w:firstLine="0"/>
              <w:jc w:val="center"/>
              <w:rPr>
                <w:rStyle w:val="FontStyle87"/>
                <w:b/>
                <w:sz w:val="20"/>
                <w:szCs w:val="20"/>
              </w:rPr>
            </w:pPr>
            <w:r>
              <w:rPr>
                <w:rStyle w:val="FontStyle87"/>
                <w:b/>
                <w:sz w:val="20"/>
                <w:szCs w:val="20"/>
              </w:rPr>
              <w:t>96,8</w:t>
            </w:r>
          </w:p>
        </w:tc>
      </w:tr>
      <w:tr w:rsidR="003A6C9B" w:rsidTr="00517953">
        <w:tc>
          <w:tcPr>
            <w:tcW w:w="3735" w:type="dxa"/>
          </w:tcPr>
          <w:p w:rsidR="003A6C9B" w:rsidRDefault="003A6C9B" w:rsidP="00481180">
            <w:pPr>
              <w:pStyle w:val="Style3"/>
              <w:widowControl/>
              <w:spacing w:before="62" w:line="240" w:lineRule="auto"/>
              <w:ind w:firstLine="0"/>
              <w:rPr>
                <w:rStyle w:val="FontStyle87"/>
                <w:b/>
                <w:sz w:val="20"/>
                <w:szCs w:val="20"/>
              </w:rPr>
            </w:pPr>
            <w:r w:rsidRPr="00222EC5">
              <w:rPr>
                <w:rStyle w:val="FontStyle87"/>
                <w:b/>
                <w:sz w:val="18"/>
                <w:szCs w:val="18"/>
              </w:rPr>
              <w:t>Глава муниципального образования</w:t>
            </w:r>
          </w:p>
        </w:tc>
        <w:tc>
          <w:tcPr>
            <w:tcW w:w="1208" w:type="dxa"/>
          </w:tcPr>
          <w:p w:rsidR="003A6C9B" w:rsidRPr="00C920A1" w:rsidRDefault="003A6C9B" w:rsidP="003A6C9B">
            <w:pPr>
              <w:pStyle w:val="Style3"/>
              <w:widowControl/>
              <w:spacing w:before="62" w:line="240" w:lineRule="auto"/>
              <w:ind w:firstLine="0"/>
              <w:jc w:val="center"/>
              <w:rPr>
                <w:rStyle w:val="FontStyle87"/>
                <w:b/>
                <w:sz w:val="20"/>
                <w:szCs w:val="20"/>
              </w:rPr>
            </w:pPr>
            <w:r>
              <w:rPr>
                <w:rStyle w:val="FontStyle87"/>
                <w:b/>
                <w:sz w:val="20"/>
                <w:szCs w:val="20"/>
              </w:rPr>
              <w:t>1</w:t>
            </w:r>
            <w:r w:rsidR="00481180">
              <w:rPr>
                <w:rStyle w:val="FontStyle87"/>
                <w:b/>
                <w:sz w:val="20"/>
                <w:szCs w:val="20"/>
              </w:rPr>
              <w:t xml:space="preserve"> </w:t>
            </w:r>
            <w:r>
              <w:rPr>
                <w:rStyle w:val="FontStyle87"/>
                <w:b/>
                <w:sz w:val="20"/>
                <w:szCs w:val="20"/>
              </w:rPr>
              <w:t>835,4</w:t>
            </w:r>
          </w:p>
        </w:tc>
        <w:tc>
          <w:tcPr>
            <w:tcW w:w="1394" w:type="dxa"/>
          </w:tcPr>
          <w:p w:rsidR="003A6C9B" w:rsidRDefault="00481180" w:rsidP="00553828">
            <w:pPr>
              <w:pStyle w:val="Style3"/>
              <w:widowControl/>
              <w:spacing w:before="62" w:line="240" w:lineRule="auto"/>
              <w:ind w:firstLine="0"/>
              <w:jc w:val="center"/>
              <w:rPr>
                <w:rStyle w:val="FontStyle87"/>
                <w:b/>
                <w:sz w:val="20"/>
                <w:szCs w:val="20"/>
              </w:rPr>
            </w:pPr>
            <w:r>
              <w:rPr>
                <w:rStyle w:val="FontStyle87"/>
                <w:b/>
                <w:sz w:val="20"/>
                <w:szCs w:val="20"/>
              </w:rPr>
              <w:t>1 651,0</w:t>
            </w:r>
          </w:p>
        </w:tc>
        <w:tc>
          <w:tcPr>
            <w:tcW w:w="1202" w:type="dxa"/>
          </w:tcPr>
          <w:p w:rsidR="003A6C9B" w:rsidRPr="00C920A1" w:rsidRDefault="00481180" w:rsidP="00481180">
            <w:pPr>
              <w:pStyle w:val="Style3"/>
              <w:widowControl/>
              <w:spacing w:before="62" w:line="240" w:lineRule="auto"/>
              <w:ind w:firstLine="0"/>
              <w:jc w:val="center"/>
              <w:rPr>
                <w:rStyle w:val="FontStyle87"/>
                <w:b/>
                <w:sz w:val="20"/>
                <w:szCs w:val="20"/>
              </w:rPr>
            </w:pPr>
            <w:r>
              <w:rPr>
                <w:rStyle w:val="FontStyle87"/>
                <w:b/>
                <w:sz w:val="20"/>
                <w:szCs w:val="20"/>
              </w:rPr>
              <w:t>1 870,0</w:t>
            </w:r>
          </w:p>
        </w:tc>
        <w:tc>
          <w:tcPr>
            <w:tcW w:w="1332" w:type="dxa"/>
          </w:tcPr>
          <w:p w:rsidR="003A6C9B" w:rsidRPr="00C920A1" w:rsidRDefault="00481180" w:rsidP="00553828">
            <w:pPr>
              <w:pStyle w:val="Style3"/>
              <w:widowControl/>
              <w:spacing w:before="62" w:line="240" w:lineRule="auto"/>
              <w:ind w:firstLine="0"/>
              <w:jc w:val="center"/>
              <w:rPr>
                <w:rStyle w:val="FontStyle87"/>
                <w:b/>
                <w:sz w:val="20"/>
                <w:szCs w:val="20"/>
              </w:rPr>
            </w:pPr>
            <w:r>
              <w:rPr>
                <w:rStyle w:val="FontStyle87"/>
                <w:b/>
                <w:sz w:val="20"/>
                <w:szCs w:val="20"/>
              </w:rPr>
              <w:t>1 829,4</w:t>
            </w:r>
          </w:p>
        </w:tc>
        <w:tc>
          <w:tcPr>
            <w:tcW w:w="1363" w:type="dxa"/>
          </w:tcPr>
          <w:p w:rsidR="003A6C9B" w:rsidRPr="00C920A1" w:rsidRDefault="00481180" w:rsidP="00553828">
            <w:pPr>
              <w:pStyle w:val="Style3"/>
              <w:widowControl/>
              <w:spacing w:before="62" w:line="240" w:lineRule="auto"/>
              <w:ind w:firstLine="0"/>
              <w:jc w:val="center"/>
              <w:rPr>
                <w:rStyle w:val="FontStyle87"/>
                <w:b/>
                <w:sz w:val="20"/>
                <w:szCs w:val="20"/>
              </w:rPr>
            </w:pPr>
            <w:r>
              <w:rPr>
                <w:rStyle w:val="FontStyle87"/>
                <w:b/>
                <w:sz w:val="20"/>
                <w:szCs w:val="20"/>
              </w:rPr>
              <w:t>97,8</w:t>
            </w:r>
          </w:p>
        </w:tc>
      </w:tr>
      <w:tr w:rsidR="003A6C9B" w:rsidTr="00517953">
        <w:trPr>
          <w:trHeight w:val="642"/>
        </w:trPr>
        <w:tc>
          <w:tcPr>
            <w:tcW w:w="3735" w:type="dxa"/>
            <w:vAlign w:val="center"/>
          </w:tcPr>
          <w:p w:rsidR="003A6C9B" w:rsidRDefault="003A6C9B" w:rsidP="00481180">
            <w:pPr>
              <w:jc w:val="both"/>
              <w:rPr>
                <w:b/>
                <w:bCs/>
                <w:sz w:val="16"/>
                <w:szCs w:val="16"/>
              </w:rPr>
            </w:pPr>
            <w:r>
              <w:rPr>
                <w:b/>
                <w:bCs/>
                <w:sz w:val="16"/>
                <w:szCs w:val="16"/>
              </w:rPr>
              <w:t>Центральный аппарат</w:t>
            </w:r>
          </w:p>
        </w:tc>
        <w:tc>
          <w:tcPr>
            <w:tcW w:w="1208" w:type="dxa"/>
            <w:vAlign w:val="center"/>
          </w:tcPr>
          <w:p w:rsidR="003A6C9B" w:rsidRPr="004C554C" w:rsidRDefault="003A6C9B" w:rsidP="003A6C9B">
            <w:pPr>
              <w:jc w:val="center"/>
              <w:rPr>
                <w:b/>
                <w:bCs/>
              </w:rPr>
            </w:pPr>
            <w:r>
              <w:rPr>
                <w:b/>
                <w:bCs/>
              </w:rPr>
              <w:t>21</w:t>
            </w:r>
            <w:r w:rsidR="00481180">
              <w:rPr>
                <w:b/>
                <w:bCs/>
              </w:rPr>
              <w:t xml:space="preserve"> </w:t>
            </w:r>
            <w:r>
              <w:rPr>
                <w:b/>
                <w:bCs/>
              </w:rPr>
              <w:t>228,2</w:t>
            </w:r>
          </w:p>
        </w:tc>
        <w:tc>
          <w:tcPr>
            <w:tcW w:w="1394" w:type="dxa"/>
            <w:vAlign w:val="center"/>
          </w:tcPr>
          <w:p w:rsidR="003A6C9B" w:rsidRPr="004C554C" w:rsidRDefault="00481180" w:rsidP="00DD330E">
            <w:pPr>
              <w:pStyle w:val="Style3"/>
              <w:widowControl/>
              <w:spacing w:before="62" w:line="240" w:lineRule="auto"/>
              <w:ind w:firstLine="0"/>
              <w:jc w:val="center"/>
              <w:rPr>
                <w:rStyle w:val="FontStyle87"/>
                <w:b/>
                <w:sz w:val="20"/>
                <w:szCs w:val="20"/>
              </w:rPr>
            </w:pPr>
            <w:r>
              <w:rPr>
                <w:rStyle w:val="FontStyle87"/>
                <w:b/>
                <w:sz w:val="20"/>
                <w:szCs w:val="20"/>
              </w:rPr>
              <w:t>16 323,6</w:t>
            </w:r>
          </w:p>
        </w:tc>
        <w:tc>
          <w:tcPr>
            <w:tcW w:w="1202" w:type="dxa"/>
            <w:vAlign w:val="center"/>
          </w:tcPr>
          <w:p w:rsidR="003A6C9B" w:rsidRPr="004C554C" w:rsidRDefault="00481180" w:rsidP="00C920A1">
            <w:pPr>
              <w:jc w:val="center"/>
              <w:rPr>
                <w:b/>
                <w:bCs/>
              </w:rPr>
            </w:pPr>
            <w:r>
              <w:rPr>
                <w:b/>
                <w:bCs/>
              </w:rPr>
              <w:t>23 011,7</w:t>
            </w:r>
          </w:p>
        </w:tc>
        <w:tc>
          <w:tcPr>
            <w:tcW w:w="1332" w:type="dxa"/>
            <w:vAlign w:val="center"/>
          </w:tcPr>
          <w:p w:rsidR="003A6C9B" w:rsidRPr="004C554C" w:rsidRDefault="00481180" w:rsidP="00DD330E">
            <w:pPr>
              <w:jc w:val="center"/>
              <w:rPr>
                <w:b/>
                <w:bCs/>
              </w:rPr>
            </w:pPr>
            <w:r>
              <w:rPr>
                <w:b/>
                <w:bCs/>
              </w:rPr>
              <w:t>22 219,9</w:t>
            </w:r>
          </w:p>
        </w:tc>
        <w:tc>
          <w:tcPr>
            <w:tcW w:w="1363" w:type="dxa"/>
            <w:vAlign w:val="center"/>
          </w:tcPr>
          <w:p w:rsidR="003A6C9B" w:rsidRPr="004C554C" w:rsidRDefault="00481180" w:rsidP="00DD330E">
            <w:pPr>
              <w:jc w:val="center"/>
              <w:rPr>
                <w:b/>
                <w:bCs/>
              </w:rPr>
            </w:pPr>
            <w:r>
              <w:rPr>
                <w:b/>
                <w:bCs/>
              </w:rPr>
              <w:t>96,6</w:t>
            </w:r>
          </w:p>
        </w:tc>
      </w:tr>
      <w:tr w:rsidR="003A6C9B" w:rsidTr="00517953">
        <w:trPr>
          <w:trHeight w:val="642"/>
        </w:trPr>
        <w:tc>
          <w:tcPr>
            <w:tcW w:w="3735" w:type="dxa"/>
            <w:vAlign w:val="center"/>
          </w:tcPr>
          <w:p w:rsidR="003A6C9B" w:rsidRDefault="003A6C9B" w:rsidP="00481180">
            <w:pPr>
              <w:jc w:val="both"/>
              <w:rPr>
                <w:b/>
                <w:bCs/>
                <w:sz w:val="16"/>
                <w:szCs w:val="16"/>
              </w:rPr>
            </w:pPr>
            <w:r>
              <w:rPr>
                <w:b/>
                <w:bCs/>
                <w:sz w:val="16"/>
                <w:szCs w:val="16"/>
              </w:rPr>
              <w:t>расходы радиовещания</w:t>
            </w:r>
          </w:p>
        </w:tc>
        <w:tc>
          <w:tcPr>
            <w:tcW w:w="1208" w:type="dxa"/>
            <w:vAlign w:val="center"/>
          </w:tcPr>
          <w:p w:rsidR="003A6C9B" w:rsidRPr="004C554C" w:rsidRDefault="003A6C9B" w:rsidP="003A6C9B">
            <w:pPr>
              <w:jc w:val="center"/>
              <w:rPr>
                <w:b/>
                <w:bCs/>
              </w:rPr>
            </w:pPr>
            <w:r>
              <w:rPr>
                <w:b/>
                <w:bCs/>
              </w:rPr>
              <w:t>15,0</w:t>
            </w:r>
          </w:p>
        </w:tc>
        <w:tc>
          <w:tcPr>
            <w:tcW w:w="1394" w:type="dxa"/>
            <w:vAlign w:val="center"/>
          </w:tcPr>
          <w:p w:rsidR="003A6C9B" w:rsidRPr="004C554C" w:rsidRDefault="00481180" w:rsidP="00DD330E">
            <w:pPr>
              <w:pStyle w:val="Style3"/>
              <w:widowControl/>
              <w:spacing w:before="62" w:line="240" w:lineRule="auto"/>
              <w:ind w:firstLine="0"/>
              <w:jc w:val="center"/>
              <w:rPr>
                <w:rStyle w:val="FontStyle87"/>
                <w:b/>
                <w:sz w:val="20"/>
                <w:szCs w:val="20"/>
              </w:rPr>
            </w:pPr>
            <w:r>
              <w:rPr>
                <w:rStyle w:val="FontStyle87"/>
                <w:b/>
                <w:sz w:val="20"/>
                <w:szCs w:val="20"/>
              </w:rPr>
              <w:t>20,0</w:t>
            </w:r>
          </w:p>
        </w:tc>
        <w:tc>
          <w:tcPr>
            <w:tcW w:w="1202" w:type="dxa"/>
            <w:vAlign w:val="center"/>
          </w:tcPr>
          <w:p w:rsidR="003A6C9B" w:rsidRPr="004C554C" w:rsidRDefault="00481180" w:rsidP="00DD330E">
            <w:pPr>
              <w:jc w:val="center"/>
              <w:rPr>
                <w:b/>
                <w:bCs/>
              </w:rPr>
            </w:pPr>
            <w:r>
              <w:rPr>
                <w:b/>
                <w:bCs/>
              </w:rPr>
              <w:t>25,0</w:t>
            </w:r>
          </w:p>
        </w:tc>
        <w:tc>
          <w:tcPr>
            <w:tcW w:w="1332" w:type="dxa"/>
            <w:vAlign w:val="center"/>
          </w:tcPr>
          <w:p w:rsidR="003A6C9B" w:rsidRPr="004C554C" w:rsidRDefault="00481180" w:rsidP="00DD330E">
            <w:pPr>
              <w:jc w:val="center"/>
              <w:rPr>
                <w:b/>
                <w:bCs/>
              </w:rPr>
            </w:pPr>
            <w:r>
              <w:rPr>
                <w:b/>
                <w:bCs/>
              </w:rPr>
              <w:t>25,0</w:t>
            </w:r>
          </w:p>
        </w:tc>
        <w:tc>
          <w:tcPr>
            <w:tcW w:w="1363" w:type="dxa"/>
            <w:vAlign w:val="center"/>
          </w:tcPr>
          <w:p w:rsidR="003A6C9B" w:rsidRPr="004C554C" w:rsidRDefault="00481180" w:rsidP="00DD330E">
            <w:pPr>
              <w:jc w:val="center"/>
              <w:rPr>
                <w:b/>
                <w:bCs/>
              </w:rPr>
            </w:pPr>
            <w:r>
              <w:rPr>
                <w:b/>
                <w:bCs/>
              </w:rPr>
              <w:t>100,0</w:t>
            </w:r>
          </w:p>
        </w:tc>
      </w:tr>
      <w:tr w:rsidR="003A6C9B" w:rsidTr="00517953">
        <w:trPr>
          <w:trHeight w:val="642"/>
        </w:trPr>
        <w:tc>
          <w:tcPr>
            <w:tcW w:w="3735" w:type="dxa"/>
            <w:vAlign w:val="center"/>
          </w:tcPr>
          <w:p w:rsidR="003A6C9B" w:rsidRDefault="003A6C9B" w:rsidP="00481180">
            <w:pPr>
              <w:jc w:val="both"/>
              <w:rPr>
                <w:b/>
                <w:bCs/>
                <w:sz w:val="16"/>
                <w:szCs w:val="16"/>
              </w:rPr>
            </w:pPr>
            <w:r>
              <w:rPr>
                <w:b/>
                <w:bCs/>
                <w:sz w:val="16"/>
                <w:szCs w:val="16"/>
              </w:rPr>
              <w:t>Доплаты к пенсиям муниципальных служащих</w:t>
            </w:r>
          </w:p>
        </w:tc>
        <w:tc>
          <w:tcPr>
            <w:tcW w:w="1208" w:type="dxa"/>
            <w:vAlign w:val="center"/>
          </w:tcPr>
          <w:p w:rsidR="003A6C9B" w:rsidRPr="004C554C" w:rsidRDefault="003A6C9B" w:rsidP="003A6C9B">
            <w:pPr>
              <w:jc w:val="center"/>
              <w:rPr>
                <w:b/>
                <w:bCs/>
              </w:rPr>
            </w:pPr>
            <w:r>
              <w:rPr>
                <w:b/>
                <w:bCs/>
              </w:rPr>
              <w:t>1</w:t>
            </w:r>
            <w:r w:rsidR="00481180">
              <w:rPr>
                <w:b/>
                <w:bCs/>
              </w:rPr>
              <w:t xml:space="preserve"> </w:t>
            </w:r>
            <w:r>
              <w:rPr>
                <w:b/>
                <w:bCs/>
              </w:rPr>
              <w:t>311,2</w:t>
            </w:r>
          </w:p>
        </w:tc>
        <w:tc>
          <w:tcPr>
            <w:tcW w:w="1394" w:type="dxa"/>
            <w:vAlign w:val="center"/>
          </w:tcPr>
          <w:p w:rsidR="003A6C9B" w:rsidRPr="004C554C" w:rsidRDefault="00481180" w:rsidP="00DD330E">
            <w:pPr>
              <w:pStyle w:val="Style3"/>
              <w:widowControl/>
              <w:spacing w:before="62" w:line="240" w:lineRule="auto"/>
              <w:ind w:firstLine="0"/>
              <w:jc w:val="center"/>
              <w:rPr>
                <w:rStyle w:val="FontStyle87"/>
                <w:b/>
                <w:sz w:val="20"/>
                <w:szCs w:val="20"/>
              </w:rPr>
            </w:pPr>
            <w:r>
              <w:rPr>
                <w:rStyle w:val="FontStyle87"/>
                <w:b/>
                <w:sz w:val="20"/>
                <w:szCs w:val="20"/>
              </w:rPr>
              <w:t>1 375,0</w:t>
            </w:r>
          </w:p>
        </w:tc>
        <w:tc>
          <w:tcPr>
            <w:tcW w:w="1202" w:type="dxa"/>
            <w:vAlign w:val="center"/>
          </w:tcPr>
          <w:p w:rsidR="003A6C9B" w:rsidRPr="004C554C" w:rsidRDefault="00481180" w:rsidP="00DD330E">
            <w:pPr>
              <w:jc w:val="center"/>
              <w:rPr>
                <w:b/>
                <w:bCs/>
              </w:rPr>
            </w:pPr>
            <w:r>
              <w:rPr>
                <w:b/>
                <w:bCs/>
              </w:rPr>
              <w:t>1 342,9</w:t>
            </w:r>
          </w:p>
        </w:tc>
        <w:tc>
          <w:tcPr>
            <w:tcW w:w="1332" w:type="dxa"/>
            <w:vAlign w:val="center"/>
          </w:tcPr>
          <w:p w:rsidR="003A6C9B" w:rsidRPr="004C554C" w:rsidRDefault="00481180" w:rsidP="00DD330E">
            <w:pPr>
              <w:jc w:val="center"/>
              <w:rPr>
                <w:b/>
                <w:bCs/>
              </w:rPr>
            </w:pPr>
            <w:r>
              <w:rPr>
                <w:b/>
                <w:bCs/>
              </w:rPr>
              <w:t>1 342,9</w:t>
            </w:r>
          </w:p>
        </w:tc>
        <w:tc>
          <w:tcPr>
            <w:tcW w:w="1363" w:type="dxa"/>
            <w:vAlign w:val="center"/>
          </w:tcPr>
          <w:p w:rsidR="003A6C9B" w:rsidRPr="004C554C" w:rsidRDefault="00481180" w:rsidP="00B335BC">
            <w:pPr>
              <w:jc w:val="center"/>
              <w:rPr>
                <w:b/>
                <w:bCs/>
              </w:rPr>
            </w:pPr>
            <w:r>
              <w:rPr>
                <w:b/>
                <w:bCs/>
              </w:rPr>
              <w:t>100,0</w:t>
            </w:r>
          </w:p>
        </w:tc>
      </w:tr>
      <w:tr w:rsidR="003A6C9B" w:rsidTr="00517953">
        <w:trPr>
          <w:trHeight w:val="642"/>
        </w:trPr>
        <w:tc>
          <w:tcPr>
            <w:tcW w:w="3735" w:type="dxa"/>
            <w:vAlign w:val="center"/>
          </w:tcPr>
          <w:p w:rsidR="003A6C9B" w:rsidRDefault="003A6C9B" w:rsidP="00481180">
            <w:pPr>
              <w:jc w:val="both"/>
              <w:rPr>
                <w:b/>
                <w:bCs/>
                <w:sz w:val="16"/>
                <w:szCs w:val="16"/>
              </w:rPr>
            </w:pPr>
            <w:r>
              <w:rPr>
                <w:b/>
                <w:bCs/>
                <w:sz w:val="16"/>
                <w:szCs w:val="16"/>
              </w:rPr>
              <w:t>Обеспечение деятельности централизованных бухгалтерий и прочих учреждений</w:t>
            </w:r>
          </w:p>
        </w:tc>
        <w:tc>
          <w:tcPr>
            <w:tcW w:w="1208" w:type="dxa"/>
            <w:vAlign w:val="center"/>
          </w:tcPr>
          <w:p w:rsidR="003A6C9B" w:rsidRPr="004C554C" w:rsidRDefault="003A6C9B" w:rsidP="003A6C9B">
            <w:pPr>
              <w:jc w:val="center"/>
              <w:rPr>
                <w:b/>
                <w:bCs/>
              </w:rPr>
            </w:pPr>
            <w:r>
              <w:rPr>
                <w:b/>
                <w:bCs/>
              </w:rPr>
              <w:t>3</w:t>
            </w:r>
            <w:r w:rsidR="00481180">
              <w:rPr>
                <w:b/>
                <w:bCs/>
              </w:rPr>
              <w:t xml:space="preserve"> </w:t>
            </w:r>
            <w:r>
              <w:rPr>
                <w:b/>
                <w:bCs/>
              </w:rPr>
              <w:t>223,7</w:t>
            </w:r>
          </w:p>
        </w:tc>
        <w:tc>
          <w:tcPr>
            <w:tcW w:w="1394" w:type="dxa"/>
            <w:vAlign w:val="center"/>
          </w:tcPr>
          <w:p w:rsidR="003A6C9B" w:rsidRPr="004C554C" w:rsidRDefault="00481180" w:rsidP="00DD330E">
            <w:pPr>
              <w:pStyle w:val="Style3"/>
              <w:widowControl/>
              <w:spacing w:before="62" w:line="240" w:lineRule="auto"/>
              <w:ind w:firstLine="0"/>
              <w:jc w:val="center"/>
              <w:rPr>
                <w:rStyle w:val="FontStyle87"/>
                <w:b/>
                <w:sz w:val="20"/>
                <w:szCs w:val="20"/>
              </w:rPr>
            </w:pPr>
            <w:r>
              <w:rPr>
                <w:rStyle w:val="FontStyle87"/>
                <w:b/>
                <w:sz w:val="20"/>
                <w:szCs w:val="20"/>
              </w:rPr>
              <w:t>2 362,0</w:t>
            </w:r>
          </w:p>
        </w:tc>
        <w:tc>
          <w:tcPr>
            <w:tcW w:w="1202" w:type="dxa"/>
            <w:vAlign w:val="center"/>
          </w:tcPr>
          <w:p w:rsidR="003A6C9B" w:rsidRPr="004C554C" w:rsidRDefault="00481180" w:rsidP="00DD330E">
            <w:pPr>
              <w:jc w:val="center"/>
              <w:rPr>
                <w:b/>
                <w:bCs/>
              </w:rPr>
            </w:pPr>
            <w:r>
              <w:rPr>
                <w:b/>
                <w:bCs/>
              </w:rPr>
              <w:t>9 496,2</w:t>
            </w:r>
          </w:p>
        </w:tc>
        <w:tc>
          <w:tcPr>
            <w:tcW w:w="1332" w:type="dxa"/>
            <w:vAlign w:val="center"/>
          </w:tcPr>
          <w:p w:rsidR="003A6C9B" w:rsidRPr="004C554C" w:rsidRDefault="00481180" w:rsidP="00DD330E">
            <w:pPr>
              <w:jc w:val="center"/>
              <w:rPr>
                <w:b/>
                <w:bCs/>
              </w:rPr>
            </w:pPr>
            <w:r>
              <w:rPr>
                <w:b/>
                <w:bCs/>
              </w:rPr>
              <w:t>9 195,2</w:t>
            </w:r>
          </w:p>
        </w:tc>
        <w:tc>
          <w:tcPr>
            <w:tcW w:w="1363" w:type="dxa"/>
            <w:vAlign w:val="center"/>
          </w:tcPr>
          <w:p w:rsidR="003A6C9B" w:rsidRPr="004C554C" w:rsidRDefault="00481180" w:rsidP="00B335BC">
            <w:pPr>
              <w:jc w:val="center"/>
              <w:rPr>
                <w:b/>
                <w:bCs/>
              </w:rPr>
            </w:pPr>
            <w:r>
              <w:rPr>
                <w:b/>
                <w:bCs/>
              </w:rPr>
              <w:t>96,8</w:t>
            </w:r>
          </w:p>
        </w:tc>
      </w:tr>
      <w:tr w:rsidR="003A6C9B" w:rsidTr="00517953">
        <w:trPr>
          <w:trHeight w:val="642"/>
        </w:trPr>
        <w:tc>
          <w:tcPr>
            <w:tcW w:w="3735" w:type="dxa"/>
            <w:vAlign w:val="center"/>
          </w:tcPr>
          <w:p w:rsidR="003A6C9B" w:rsidRDefault="003A6C9B" w:rsidP="00481180">
            <w:pPr>
              <w:jc w:val="both"/>
              <w:rPr>
                <w:b/>
                <w:bCs/>
                <w:sz w:val="16"/>
                <w:szCs w:val="16"/>
              </w:rPr>
            </w:pPr>
            <w:r w:rsidRPr="00D1672B">
              <w:rPr>
                <w:b/>
                <w:bCs/>
                <w:sz w:val="16"/>
                <w:szCs w:val="16"/>
              </w:rPr>
              <w:t>Мероприятия по проведению капитального ремонта объектов государственной (муниц</w:t>
            </w:r>
            <w:r w:rsidRPr="00D1672B">
              <w:rPr>
                <w:b/>
                <w:bCs/>
                <w:sz w:val="16"/>
                <w:szCs w:val="16"/>
              </w:rPr>
              <w:t>и</w:t>
            </w:r>
            <w:r w:rsidRPr="00D1672B">
              <w:rPr>
                <w:b/>
                <w:bCs/>
                <w:sz w:val="16"/>
                <w:szCs w:val="16"/>
              </w:rPr>
              <w:t>пальной) собственности, включённых в Пер</w:t>
            </w:r>
            <w:r w:rsidRPr="00D1672B">
              <w:rPr>
                <w:b/>
                <w:bCs/>
                <w:sz w:val="16"/>
                <w:szCs w:val="16"/>
              </w:rPr>
              <w:t>е</w:t>
            </w:r>
            <w:r w:rsidRPr="00D1672B">
              <w:rPr>
                <w:b/>
                <w:bCs/>
                <w:sz w:val="16"/>
                <w:szCs w:val="16"/>
              </w:rPr>
              <w:t>чень объектов капитального ремонта, фина</w:t>
            </w:r>
            <w:r w:rsidRPr="00D1672B">
              <w:rPr>
                <w:b/>
                <w:bCs/>
                <w:sz w:val="16"/>
                <w:szCs w:val="16"/>
              </w:rPr>
              <w:t>н</w:t>
            </w:r>
            <w:r w:rsidRPr="00D1672B">
              <w:rPr>
                <w:b/>
                <w:bCs/>
                <w:sz w:val="16"/>
                <w:szCs w:val="16"/>
              </w:rPr>
              <w:t>сируемых за счёт средств бюджета Удмуртской Республики, утверждённый Правительством Удмуртской Республики</w:t>
            </w:r>
          </w:p>
        </w:tc>
        <w:tc>
          <w:tcPr>
            <w:tcW w:w="1208" w:type="dxa"/>
            <w:vAlign w:val="center"/>
          </w:tcPr>
          <w:p w:rsidR="003A6C9B" w:rsidRDefault="003A6C9B" w:rsidP="003A6C9B">
            <w:pPr>
              <w:jc w:val="center"/>
              <w:rPr>
                <w:b/>
                <w:bCs/>
              </w:rPr>
            </w:pPr>
            <w:r>
              <w:rPr>
                <w:b/>
                <w:bCs/>
              </w:rPr>
              <w:t>3</w:t>
            </w:r>
            <w:r w:rsidR="00481180">
              <w:rPr>
                <w:b/>
                <w:bCs/>
              </w:rPr>
              <w:t xml:space="preserve"> </w:t>
            </w:r>
            <w:r>
              <w:rPr>
                <w:b/>
                <w:bCs/>
              </w:rPr>
              <w:t>558,7</w:t>
            </w:r>
          </w:p>
        </w:tc>
        <w:tc>
          <w:tcPr>
            <w:tcW w:w="1394" w:type="dxa"/>
            <w:vAlign w:val="center"/>
          </w:tcPr>
          <w:p w:rsidR="003A6C9B" w:rsidRDefault="00481180" w:rsidP="00DD330E">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3A6C9B" w:rsidRDefault="00481180" w:rsidP="00DD330E">
            <w:pPr>
              <w:jc w:val="center"/>
              <w:rPr>
                <w:b/>
                <w:bCs/>
              </w:rPr>
            </w:pPr>
            <w:r>
              <w:rPr>
                <w:b/>
                <w:bCs/>
              </w:rPr>
              <w:t>-</w:t>
            </w:r>
          </w:p>
        </w:tc>
        <w:tc>
          <w:tcPr>
            <w:tcW w:w="1332" w:type="dxa"/>
            <w:vAlign w:val="center"/>
          </w:tcPr>
          <w:p w:rsidR="003A6C9B" w:rsidRDefault="00481180" w:rsidP="00DD330E">
            <w:pPr>
              <w:jc w:val="center"/>
              <w:rPr>
                <w:b/>
                <w:bCs/>
              </w:rPr>
            </w:pPr>
            <w:r>
              <w:rPr>
                <w:b/>
                <w:bCs/>
              </w:rPr>
              <w:t>-</w:t>
            </w:r>
          </w:p>
        </w:tc>
        <w:tc>
          <w:tcPr>
            <w:tcW w:w="1363" w:type="dxa"/>
            <w:vAlign w:val="center"/>
          </w:tcPr>
          <w:p w:rsidR="003A6C9B" w:rsidRDefault="00481180" w:rsidP="00B335BC">
            <w:pPr>
              <w:jc w:val="center"/>
              <w:rPr>
                <w:b/>
                <w:bCs/>
              </w:rPr>
            </w:pPr>
            <w:r>
              <w:rPr>
                <w:b/>
                <w:bCs/>
              </w:rPr>
              <w:t>-</w:t>
            </w:r>
          </w:p>
        </w:tc>
      </w:tr>
    </w:tbl>
    <w:p w:rsidR="00974EB1" w:rsidRDefault="00974EB1" w:rsidP="00A70D7D">
      <w:pPr>
        <w:pStyle w:val="Style60"/>
        <w:widowControl/>
        <w:tabs>
          <w:tab w:val="left" w:pos="1152"/>
        </w:tabs>
        <w:spacing w:before="5" w:line="240" w:lineRule="auto"/>
        <w:ind w:left="859" w:firstLine="0"/>
        <w:jc w:val="center"/>
        <w:rPr>
          <w:rStyle w:val="FontStyle88"/>
          <w:u w:val="single"/>
        </w:rPr>
      </w:pPr>
      <w:r w:rsidRPr="00773A27">
        <w:rPr>
          <w:rStyle w:val="FontStyle88"/>
          <w:u w:val="single"/>
        </w:rPr>
        <w:t>092 подпрограмма «Управление муниципальными финансами»</w:t>
      </w:r>
    </w:p>
    <w:p w:rsidR="00B335BC" w:rsidRPr="00416126" w:rsidRDefault="00D1672B" w:rsidP="00A70D7D">
      <w:pPr>
        <w:pStyle w:val="a3"/>
        <w:ind w:firstLine="720"/>
        <w:rPr>
          <w:rStyle w:val="FontStyle88"/>
          <w:u w:val="single"/>
        </w:rPr>
      </w:pPr>
      <w:r>
        <w:t>Исполнение за 202</w:t>
      </w:r>
      <w:r w:rsidR="00A70D7D">
        <w:t>1</w:t>
      </w:r>
      <w:r>
        <w:t xml:space="preserve"> </w:t>
      </w:r>
      <w:r w:rsidR="00B335BC">
        <w:t>г</w:t>
      </w:r>
      <w:r>
        <w:t>.</w:t>
      </w:r>
      <w:r w:rsidR="00B335BC">
        <w:t xml:space="preserve"> составило в сумме </w:t>
      </w:r>
      <w:r w:rsidR="00A70D7D">
        <w:t>18 434,4</w:t>
      </w:r>
      <w:r w:rsidR="0068642A">
        <w:t xml:space="preserve"> </w:t>
      </w:r>
      <w:r w:rsidR="00B335BC">
        <w:t>тыс.руб.</w:t>
      </w:r>
      <w:r w:rsidR="0068642A">
        <w:t xml:space="preserve"> </w:t>
      </w:r>
      <w:r w:rsidR="00B335BC">
        <w:t>(</w:t>
      </w:r>
      <w:r w:rsidR="00EC283D">
        <w:t>9</w:t>
      </w:r>
      <w:r w:rsidR="00A70D7D">
        <w:t>2,1</w:t>
      </w:r>
      <w:r>
        <w:t xml:space="preserve"> </w:t>
      </w:r>
      <w:r w:rsidR="00B335BC">
        <w:t xml:space="preserve">% от уточненного плана, утвержденного в бюджете в сумме </w:t>
      </w:r>
      <w:r>
        <w:t>2</w:t>
      </w:r>
      <w:r w:rsidR="00A70D7D">
        <w:t>0 012,0</w:t>
      </w:r>
      <w:r w:rsidR="0068642A">
        <w:t xml:space="preserve"> </w:t>
      </w:r>
      <w:r w:rsidR="00B335BC">
        <w:t>тыс.руб.).</w:t>
      </w:r>
    </w:p>
    <w:p w:rsidR="00B335BC" w:rsidRDefault="00B335BC" w:rsidP="00A70D7D">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B335BC" w:rsidRDefault="00B335BC" w:rsidP="00A70D7D">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D1672B" w:rsidTr="00517953">
        <w:tc>
          <w:tcPr>
            <w:tcW w:w="3732" w:type="dxa"/>
          </w:tcPr>
          <w:p w:rsidR="00D1672B" w:rsidRPr="000B1082" w:rsidRDefault="00D1672B" w:rsidP="002325FC">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D1672B" w:rsidRPr="003401BE" w:rsidRDefault="00D1672B" w:rsidP="00A70D7D">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A70D7D">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D1672B" w:rsidRPr="000B1082" w:rsidRDefault="00D1672B" w:rsidP="00A70D7D">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A70D7D">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D1672B" w:rsidRPr="000B1082" w:rsidRDefault="00D1672B" w:rsidP="00A70D7D">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A70D7D">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D1672B" w:rsidRPr="000B1082" w:rsidRDefault="00D1672B" w:rsidP="00A70D7D">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A70D7D">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D1672B" w:rsidRPr="000B1082" w:rsidRDefault="00D1672B" w:rsidP="002325FC">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A70D7D" w:rsidRPr="00773A27" w:rsidTr="00517953">
        <w:tc>
          <w:tcPr>
            <w:tcW w:w="3732" w:type="dxa"/>
          </w:tcPr>
          <w:p w:rsidR="00A70D7D" w:rsidRPr="00773A27" w:rsidRDefault="00A70D7D" w:rsidP="00F12CAD">
            <w:pPr>
              <w:pStyle w:val="Style3"/>
              <w:widowControl/>
              <w:spacing w:before="62" w:line="240" w:lineRule="auto"/>
              <w:ind w:firstLine="0"/>
              <w:jc w:val="center"/>
              <w:rPr>
                <w:rStyle w:val="FontStyle87"/>
                <w:b/>
                <w:sz w:val="20"/>
                <w:szCs w:val="20"/>
              </w:rPr>
            </w:pPr>
            <w:r w:rsidRPr="00773A27">
              <w:rPr>
                <w:rStyle w:val="FontStyle87"/>
                <w:b/>
                <w:sz w:val="20"/>
                <w:szCs w:val="20"/>
              </w:rPr>
              <w:t>ВСЕГО РАСХОДОВ:</w:t>
            </w:r>
          </w:p>
        </w:tc>
        <w:tc>
          <w:tcPr>
            <w:tcW w:w="1208" w:type="dxa"/>
          </w:tcPr>
          <w:p w:rsidR="00A70D7D" w:rsidRPr="00773A27" w:rsidRDefault="00A70D7D" w:rsidP="00A70D7D">
            <w:pPr>
              <w:pStyle w:val="Style3"/>
              <w:widowControl/>
              <w:spacing w:before="62" w:line="240" w:lineRule="auto"/>
              <w:ind w:firstLine="0"/>
              <w:jc w:val="center"/>
              <w:rPr>
                <w:rStyle w:val="FontStyle87"/>
                <w:b/>
                <w:sz w:val="20"/>
                <w:szCs w:val="20"/>
              </w:rPr>
            </w:pPr>
            <w:r>
              <w:rPr>
                <w:rStyle w:val="FontStyle87"/>
                <w:b/>
                <w:sz w:val="20"/>
                <w:szCs w:val="20"/>
              </w:rPr>
              <w:t>24363,4</w:t>
            </w:r>
          </w:p>
        </w:tc>
        <w:tc>
          <w:tcPr>
            <w:tcW w:w="1394" w:type="dxa"/>
          </w:tcPr>
          <w:p w:rsidR="00A70D7D" w:rsidRPr="00773A27" w:rsidRDefault="00E61180" w:rsidP="00553828">
            <w:pPr>
              <w:pStyle w:val="Style3"/>
              <w:widowControl/>
              <w:spacing w:before="62" w:line="240" w:lineRule="auto"/>
              <w:ind w:firstLine="0"/>
              <w:jc w:val="center"/>
              <w:rPr>
                <w:rStyle w:val="FontStyle87"/>
                <w:b/>
                <w:sz w:val="20"/>
                <w:szCs w:val="20"/>
              </w:rPr>
            </w:pPr>
            <w:r>
              <w:rPr>
                <w:rStyle w:val="FontStyle87"/>
                <w:b/>
                <w:sz w:val="20"/>
                <w:szCs w:val="20"/>
              </w:rPr>
              <w:t>16 125,0</w:t>
            </w:r>
          </w:p>
        </w:tc>
        <w:tc>
          <w:tcPr>
            <w:tcW w:w="1204" w:type="dxa"/>
          </w:tcPr>
          <w:p w:rsidR="00A70D7D" w:rsidRPr="00773A27" w:rsidRDefault="00E61180" w:rsidP="00553828">
            <w:pPr>
              <w:pStyle w:val="Style3"/>
              <w:widowControl/>
              <w:spacing w:before="62" w:line="240" w:lineRule="auto"/>
              <w:ind w:firstLine="0"/>
              <w:jc w:val="center"/>
              <w:rPr>
                <w:rStyle w:val="FontStyle87"/>
                <w:b/>
                <w:sz w:val="20"/>
                <w:szCs w:val="20"/>
              </w:rPr>
            </w:pPr>
            <w:r>
              <w:rPr>
                <w:rStyle w:val="FontStyle87"/>
                <w:b/>
                <w:sz w:val="20"/>
                <w:szCs w:val="20"/>
              </w:rPr>
              <w:t>20 012,0</w:t>
            </w:r>
          </w:p>
        </w:tc>
        <w:tc>
          <w:tcPr>
            <w:tcW w:w="1333" w:type="dxa"/>
          </w:tcPr>
          <w:p w:rsidR="00A70D7D" w:rsidRPr="00773A27" w:rsidRDefault="00E61180" w:rsidP="00762F0D">
            <w:pPr>
              <w:pStyle w:val="Style3"/>
              <w:widowControl/>
              <w:spacing w:before="62" w:line="240" w:lineRule="auto"/>
              <w:ind w:firstLine="0"/>
              <w:jc w:val="center"/>
              <w:rPr>
                <w:rStyle w:val="FontStyle87"/>
                <w:b/>
                <w:sz w:val="20"/>
                <w:szCs w:val="20"/>
              </w:rPr>
            </w:pPr>
            <w:r>
              <w:rPr>
                <w:rStyle w:val="FontStyle87"/>
                <w:b/>
                <w:sz w:val="20"/>
                <w:szCs w:val="20"/>
              </w:rPr>
              <w:t>18 434,4</w:t>
            </w:r>
          </w:p>
        </w:tc>
        <w:tc>
          <w:tcPr>
            <w:tcW w:w="1363" w:type="dxa"/>
          </w:tcPr>
          <w:p w:rsidR="00A70D7D" w:rsidRPr="00773A27" w:rsidRDefault="00E61180" w:rsidP="00553828">
            <w:pPr>
              <w:pStyle w:val="Style3"/>
              <w:widowControl/>
              <w:spacing w:before="62" w:line="240" w:lineRule="auto"/>
              <w:ind w:firstLine="0"/>
              <w:jc w:val="center"/>
              <w:rPr>
                <w:rStyle w:val="FontStyle87"/>
                <w:b/>
                <w:sz w:val="20"/>
                <w:szCs w:val="20"/>
              </w:rPr>
            </w:pPr>
            <w:r>
              <w:rPr>
                <w:rStyle w:val="FontStyle87"/>
                <w:b/>
                <w:sz w:val="20"/>
                <w:szCs w:val="20"/>
              </w:rPr>
              <w:t>92,1</w:t>
            </w:r>
          </w:p>
        </w:tc>
      </w:tr>
      <w:tr w:rsidR="00A70D7D" w:rsidTr="00517953">
        <w:trPr>
          <w:trHeight w:val="642"/>
        </w:trPr>
        <w:tc>
          <w:tcPr>
            <w:tcW w:w="3732" w:type="dxa"/>
            <w:vAlign w:val="center"/>
          </w:tcPr>
          <w:p w:rsidR="00A70D7D" w:rsidRDefault="00A70D7D" w:rsidP="00E61180">
            <w:pPr>
              <w:jc w:val="both"/>
              <w:rPr>
                <w:rStyle w:val="FontStyle87"/>
              </w:rPr>
            </w:pPr>
            <w:r>
              <w:rPr>
                <w:b/>
                <w:bCs/>
                <w:sz w:val="16"/>
                <w:szCs w:val="16"/>
              </w:rPr>
              <w:t>Расчёт и предоставление дотаций поселениям за счёт средств бюджета Удмуртской Республ</w:t>
            </w:r>
            <w:r>
              <w:rPr>
                <w:b/>
                <w:bCs/>
                <w:sz w:val="16"/>
                <w:szCs w:val="16"/>
              </w:rPr>
              <w:t>и</w:t>
            </w:r>
            <w:r>
              <w:rPr>
                <w:b/>
                <w:bCs/>
                <w:sz w:val="16"/>
                <w:szCs w:val="16"/>
              </w:rPr>
              <w:t>ки</w:t>
            </w:r>
          </w:p>
        </w:tc>
        <w:tc>
          <w:tcPr>
            <w:tcW w:w="1208" w:type="dxa"/>
            <w:vAlign w:val="center"/>
          </w:tcPr>
          <w:p w:rsidR="00A70D7D" w:rsidRPr="00EC283D" w:rsidRDefault="00A70D7D" w:rsidP="00A70D7D">
            <w:pPr>
              <w:jc w:val="center"/>
              <w:rPr>
                <w:b/>
                <w:bCs/>
              </w:rPr>
            </w:pPr>
            <w:r>
              <w:rPr>
                <w:b/>
                <w:bCs/>
              </w:rPr>
              <w:t>527,0</w:t>
            </w:r>
          </w:p>
        </w:tc>
        <w:tc>
          <w:tcPr>
            <w:tcW w:w="1394" w:type="dxa"/>
            <w:vAlign w:val="center"/>
          </w:tcPr>
          <w:p w:rsidR="00A70D7D" w:rsidRPr="00EC283D" w:rsidRDefault="00E61180" w:rsidP="00F12CAD">
            <w:pPr>
              <w:pStyle w:val="Style3"/>
              <w:widowControl/>
              <w:spacing w:before="62" w:line="240" w:lineRule="auto"/>
              <w:ind w:firstLine="0"/>
              <w:jc w:val="center"/>
              <w:rPr>
                <w:rStyle w:val="FontStyle87"/>
                <w:b/>
                <w:sz w:val="20"/>
                <w:szCs w:val="20"/>
              </w:rPr>
            </w:pPr>
            <w:r>
              <w:rPr>
                <w:rStyle w:val="FontStyle87"/>
                <w:b/>
                <w:sz w:val="20"/>
                <w:szCs w:val="20"/>
              </w:rPr>
              <w:t>545,0</w:t>
            </w:r>
          </w:p>
        </w:tc>
        <w:tc>
          <w:tcPr>
            <w:tcW w:w="1204" w:type="dxa"/>
            <w:vAlign w:val="center"/>
          </w:tcPr>
          <w:p w:rsidR="00A70D7D" w:rsidRPr="00EC283D" w:rsidRDefault="00E61180" w:rsidP="00F12CAD">
            <w:pPr>
              <w:jc w:val="center"/>
              <w:rPr>
                <w:b/>
                <w:bCs/>
              </w:rPr>
            </w:pPr>
            <w:r>
              <w:rPr>
                <w:b/>
                <w:bCs/>
              </w:rPr>
              <w:t>545,0</w:t>
            </w:r>
          </w:p>
        </w:tc>
        <w:tc>
          <w:tcPr>
            <w:tcW w:w="1333" w:type="dxa"/>
            <w:vAlign w:val="center"/>
          </w:tcPr>
          <w:p w:rsidR="00A70D7D" w:rsidRPr="00EC283D" w:rsidRDefault="00E61180" w:rsidP="00F12CAD">
            <w:pPr>
              <w:jc w:val="center"/>
              <w:rPr>
                <w:b/>
                <w:bCs/>
              </w:rPr>
            </w:pPr>
            <w:r>
              <w:rPr>
                <w:b/>
                <w:bCs/>
              </w:rPr>
              <w:t>545,0</w:t>
            </w:r>
          </w:p>
        </w:tc>
        <w:tc>
          <w:tcPr>
            <w:tcW w:w="1363" w:type="dxa"/>
            <w:vAlign w:val="center"/>
          </w:tcPr>
          <w:p w:rsidR="00A70D7D" w:rsidRPr="00EC283D" w:rsidRDefault="00E61180" w:rsidP="00F12CAD">
            <w:pPr>
              <w:jc w:val="center"/>
              <w:rPr>
                <w:b/>
                <w:bCs/>
              </w:rPr>
            </w:pPr>
            <w:r>
              <w:rPr>
                <w:b/>
                <w:bCs/>
              </w:rPr>
              <w:t>100,0</w:t>
            </w:r>
          </w:p>
        </w:tc>
      </w:tr>
      <w:tr w:rsidR="00A70D7D" w:rsidTr="00517953">
        <w:trPr>
          <w:trHeight w:val="642"/>
        </w:trPr>
        <w:tc>
          <w:tcPr>
            <w:tcW w:w="3732" w:type="dxa"/>
            <w:vAlign w:val="center"/>
          </w:tcPr>
          <w:p w:rsidR="00A70D7D" w:rsidRPr="00B335BC" w:rsidRDefault="00A70D7D" w:rsidP="00E61180">
            <w:pPr>
              <w:jc w:val="both"/>
              <w:rPr>
                <w:bCs/>
                <w:i/>
              </w:rPr>
            </w:pPr>
            <w:r>
              <w:rPr>
                <w:b/>
                <w:bCs/>
                <w:sz w:val="16"/>
                <w:szCs w:val="16"/>
              </w:rPr>
              <w:t>Центральный аппарат</w:t>
            </w:r>
          </w:p>
          <w:p w:rsidR="00A70D7D" w:rsidRDefault="00A70D7D" w:rsidP="00E61180">
            <w:pPr>
              <w:jc w:val="both"/>
              <w:rPr>
                <w:b/>
                <w:bCs/>
                <w:sz w:val="16"/>
                <w:szCs w:val="16"/>
              </w:rPr>
            </w:pPr>
          </w:p>
        </w:tc>
        <w:tc>
          <w:tcPr>
            <w:tcW w:w="1208" w:type="dxa"/>
            <w:vAlign w:val="center"/>
          </w:tcPr>
          <w:p w:rsidR="00A70D7D" w:rsidRPr="00EC283D" w:rsidRDefault="00A70D7D" w:rsidP="00A70D7D">
            <w:pPr>
              <w:jc w:val="center"/>
              <w:rPr>
                <w:b/>
                <w:bCs/>
              </w:rPr>
            </w:pPr>
            <w:r>
              <w:rPr>
                <w:b/>
                <w:bCs/>
              </w:rPr>
              <w:t>6750,5</w:t>
            </w:r>
          </w:p>
        </w:tc>
        <w:tc>
          <w:tcPr>
            <w:tcW w:w="1394" w:type="dxa"/>
            <w:vAlign w:val="center"/>
          </w:tcPr>
          <w:p w:rsidR="00A70D7D" w:rsidRPr="00EC283D" w:rsidRDefault="00E61180" w:rsidP="00F12CAD">
            <w:pPr>
              <w:pStyle w:val="Style3"/>
              <w:widowControl/>
              <w:spacing w:before="62" w:line="240" w:lineRule="auto"/>
              <w:ind w:firstLine="0"/>
              <w:jc w:val="center"/>
              <w:rPr>
                <w:rStyle w:val="FontStyle87"/>
                <w:b/>
                <w:sz w:val="20"/>
                <w:szCs w:val="20"/>
              </w:rPr>
            </w:pPr>
            <w:r>
              <w:rPr>
                <w:rStyle w:val="FontStyle87"/>
                <w:b/>
                <w:sz w:val="20"/>
                <w:szCs w:val="20"/>
              </w:rPr>
              <w:t>6 315,0</w:t>
            </w:r>
          </w:p>
        </w:tc>
        <w:tc>
          <w:tcPr>
            <w:tcW w:w="1204" w:type="dxa"/>
            <w:vAlign w:val="center"/>
          </w:tcPr>
          <w:p w:rsidR="00A70D7D" w:rsidRPr="00EC283D" w:rsidRDefault="00E61180" w:rsidP="00F12CAD">
            <w:pPr>
              <w:jc w:val="center"/>
              <w:rPr>
                <w:b/>
                <w:bCs/>
              </w:rPr>
            </w:pPr>
            <w:r>
              <w:rPr>
                <w:b/>
                <w:bCs/>
              </w:rPr>
              <w:t>6 246,0</w:t>
            </w:r>
          </w:p>
        </w:tc>
        <w:tc>
          <w:tcPr>
            <w:tcW w:w="1333" w:type="dxa"/>
            <w:vAlign w:val="center"/>
          </w:tcPr>
          <w:p w:rsidR="00A70D7D" w:rsidRPr="00EC283D" w:rsidRDefault="00E61180" w:rsidP="00F12CAD">
            <w:pPr>
              <w:jc w:val="center"/>
              <w:rPr>
                <w:b/>
                <w:bCs/>
              </w:rPr>
            </w:pPr>
            <w:r>
              <w:rPr>
                <w:b/>
                <w:bCs/>
              </w:rPr>
              <w:t>5 972,1</w:t>
            </w:r>
          </w:p>
        </w:tc>
        <w:tc>
          <w:tcPr>
            <w:tcW w:w="1363" w:type="dxa"/>
            <w:vAlign w:val="center"/>
          </w:tcPr>
          <w:p w:rsidR="00A70D7D" w:rsidRPr="00EC283D" w:rsidRDefault="00E61180" w:rsidP="00F12CAD">
            <w:pPr>
              <w:jc w:val="center"/>
              <w:rPr>
                <w:b/>
                <w:bCs/>
              </w:rPr>
            </w:pPr>
            <w:r>
              <w:rPr>
                <w:b/>
                <w:bCs/>
              </w:rPr>
              <w:t>95,6</w:t>
            </w:r>
          </w:p>
        </w:tc>
      </w:tr>
      <w:tr w:rsidR="00A70D7D" w:rsidTr="00517953">
        <w:trPr>
          <w:trHeight w:val="642"/>
        </w:trPr>
        <w:tc>
          <w:tcPr>
            <w:tcW w:w="3732" w:type="dxa"/>
            <w:vAlign w:val="center"/>
          </w:tcPr>
          <w:p w:rsidR="00A70D7D" w:rsidRDefault="00E61180" w:rsidP="00E61180">
            <w:pPr>
              <w:jc w:val="both"/>
              <w:rPr>
                <w:b/>
                <w:bCs/>
                <w:sz w:val="16"/>
                <w:szCs w:val="16"/>
              </w:rPr>
            </w:pPr>
            <w:r w:rsidRPr="00E61180">
              <w:rPr>
                <w:b/>
                <w:bCs/>
                <w:sz w:val="16"/>
                <w:szCs w:val="16"/>
              </w:rPr>
              <w:t>Расходы на обслуживание муниципального долга</w:t>
            </w:r>
          </w:p>
        </w:tc>
        <w:tc>
          <w:tcPr>
            <w:tcW w:w="1208" w:type="dxa"/>
            <w:vAlign w:val="center"/>
          </w:tcPr>
          <w:p w:rsidR="00A70D7D" w:rsidRPr="00EC283D" w:rsidRDefault="00A70D7D" w:rsidP="00A70D7D">
            <w:pPr>
              <w:jc w:val="center"/>
              <w:rPr>
                <w:b/>
                <w:bCs/>
              </w:rPr>
            </w:pPr>
            <w:r>
              <w:rPr>
                <w:b/>
                <w:bCs/>
              </w:rPr>
              <w:t>2261,3</w:t>
            </w:r>
          </w:p>
        </w:tc>
        <w:tc>
          <w:tcPr>
            <w:tcW w:w="1394" w:type="dxa"/>
            <w:vAlign w:val="center"/>
          </w:tcPr>
          <w:p w:rsidR="00A70D7D" w:rsidRPr="00EC283D" w:rsidRDefault="00E61180" w:rsidP="00EC0E8C">
            <w:pPr>
              <w:pStyle w:val="Style3"/>
              <w:widowControl/>
              <w:spacing w:before="62" w:line="240" w:lineRule="auto"/>
              <w:ind w:firstLine="0"/>
              <w:jc w:val="center"/>
              <w:rPr>
                <w:rStyle w:val="FontStyle87"/>
                <w:b/>
                <w:sz w:val="20"/>
                <w:szCs w:val="20"/>
              </w:rPr>
            </w:pPr>
            <w:r>
              <w:rPr>
                <w:rStyle w:val="FontStyle87"/>
                <w:b/>
                <w:sz w:val="20"/>
                <w:szCs w:val="20"/>
              </w:rPr>
              <w:t>1 482,4</w:t>
            </w:r>
          </w:p>
        </w:tc>
        <w:tc>
          <w:tcPr>
            <w:tcW w:w="1204" w:type="dxa"/>
            <w:vAlign w:val="center"/>
          </w:tcPr>
          <w:p w:rsidR="00A70D7D" w:rsidRPr="00EC283D" w:rsidRDefault="00E61180" w:rsidP="00F12CAD">
            <w:pPr>
              <w:jc w:val="center"/>
              <w:rPr>
                <w:b/>
                <w:bCs/>
              </w:rPr>
            </w:pPr>
            <w:r>
              <w:rPr>
                <w:b/>
                <w:bCs/>
              </w:rPr>
              <w:t>2 228,0</w:t>
            </w:r>
          </w:p>
        </w:tc>
        <w:tc>
          <w:tcPr>
            <w:tcW w:w="1333" w:type="dxa"/>
            <w:vAlign w:val="center"/>
          </w:tcPr>
          <w:p w:rsidR="00A70D7D" w:rsidRPr="00EC283D" w:rsidRDefault="00E61180" w:rsidP="00F12CAD">
            <w:pPr>
              <w:jc w:val="center"/>
              <w:rPr>
                <w:b/>
                <w:bCs/>
              </w:rPr>
            </w:pPr>
            <w:r>
              <w:rPr>
                <w:b/>
                <w:bCs/>
              </w:rPr>
              <w:t>2 228,0</w:t>
            </w:r>
          </w:p>
        </w:tc>
        <w:tc>
          <w:tcPr>
            <w:tcW w:w="1363" w:type="dxa"/>
            <w:vAlign w:val="center"/>
          </w:tcPr>
          <w:p w:rsidR="00A70D7D" w:rsidRPr="00EC283D" w:rsidRDefault="00E61180" w:rsidP="00F12CAD">
            <w:pPr>
              <w:jc w:val="center"/>
              <w:rPr>
                <w:b/>
                <w:bCs/>
              </w:rPr>
            </w:pPr>
            <w:r>
              <w:rPr>
                <w:b/>
                <w:bCs/>
              </w:rPr>
              <w:t>100,0</w:t>
            </w:r>
          </w:p>
        </w:tc>
      </w:tr>
      <w:tr w:rsidR="00A70D7D" w:rsidTr="00517953">
        <w:trPr>
          <w:trHeight w:val="642"/>
        </w:trPr>
        <w:tc>
          <w:tcPr>
            <w:tcW w:w="3732" w:type="dxa"/>
            <w:vAlign w:val="center"/>
          </w:tcPr>
          <w:p w:rsidR="00A70D7D" w:rsidRDefault="00E61180" w:rsidP="00E61180">
            <w:pPr>
              <w:jc w:val="both"/>
              <w:rPr>
                <w:b/>
                <w:bCs/>
                <w:sz w:val="16"/>
                <w:szCs w:val="16"/>
              </w:rPr>
            </w:pPr>
            <w:r w:rsidRPr="00E61180">
              <w:rPr>
                <w:b/>
                <w:bCs/>
                <w:sz w:val="16"/>
                <w:szCs w:val="16"/>
              </w:rPr>
              <w:t>Выравнивание бюджетной обеспеченности муниципальных образований сельских посел</w:t>
            </w:r>
            <w:r w:rsidRPr="00E61180">
              <w:rPr>
                <w:b/>
                <w:bCs/>
                <w:sz w:val="16"/>
                <w:szCs w:val="16"/>
              </w:rPr>
              <w:t>е</w:t>
            </w:r>
            <w:r w:rsidRPr="00E61180">
              <w:rPr>
                <w:b/>
                <w:bCs/>
                <w:sz w:val="16"/>
                <w:szCs w:val="16"/>
              </w:rPr>
              <w:t>ний из бюджета муниципального образования "Красногорский район"</w:t>
            </w:r>
          </w:p>
        </w:tc>
        <w:tc>
          <w:tcPr>
            <w:tcW w:w="1208" w:type="dxa"/>
            <w:vAlign w:val="center"/>
          </w:tcPr>
          <w:p w:rsidR="00A70D7D" w:rsidRPr="00EC283D" w:rsidRDefault="00A70D7D" w:rsidP="00A70D7D">
            <w:pPr>
              <w:jc w:val="center"/>
              <w:rPr>
                <w:b/>
                <w:bCs/>
              </w:rPr>
            </w:pPr>
            <w:r>
              <w:rPr>
                <w:b/>
                <w:bCs/>
              </w:rPr>
              <w:t>8281,9</w:t>
            </w:r>
          </w:p>
        </w:tc>
        <w:tc>
          <w:tcPr>
            <w:tcW w:w="1394" w:type="dxa"/>
            <w:vAlign w:val="center"/>
          </w:tcPr>
          <w:p w:rsidR="00A70D7D" w:rsidRPr="00EC283D" w:rsidRDefault="00E61180" w:rsidP="00F12CAD">
            <w:pPr>
              <w:pStyle w:val="Style3"/>
              <w:widowControl/>
              <w:spacing w:before="62" w:line="240" w:lineRule="auto"/>
              <w:ind w:firstLine="0"/>
              <w:jc w:val="center"/>
              <w:rPr>
                <w:rStyle w:val="FontStyle87"/>
                <w:b/>
                <w:sz w:val="20"/>
                <w:szCs w:val="20"/>
              </w:rPr>
            </w:pPr>
            <w:r>
              <w:rPr>
                <w:rStyle w:val="FontStyle87"/>
                <w:b/>
                <w:sz w:val="20"/>
                <w:szCs w:val="20"/>
              </w:rPr>
              <w:t>7 782,6</w:t>
            </w:r>
          </w:p>
        </w:tc>
        <w:tc>
          <w:tcPr>
            <w:tcW w:w="1204" w:type="dxa"/>
            <w:vAlign w:val="center"/>
          </w:tcPr>
          <w:p w:rsidR="00A70D7D" w:rsidRPr="00EC283D" w:rsidRDefault="00E61180" w:rsidP="00F12CAD">
            <w:pPr>
              <w:jc w:val="center"/>
              <w:rPr>
                <w:b/>
                <w:bCs/>
              </w:rPr>
            </w:pPr>
            <w:r>
              <w:rPr>
                <w:b/>
                <w:bCs/>
              </w:rPr>
              <w:t>7 782,6</w:t>
            </w:r>
          </w:p>
        </w:tc>
        <w:tc>
          <w:tcPr>
            <w:tcW w:w="1333" w:type="dxa"/>
            <w:vAlign w:val="center"/>
          </w:tcPr>
          <w:p w:rsidR="00A70D7D" w:rsidRPr="00EC283D" w:rsidRDefault="00E61180" w:rsidP="00F12CAD">
            <w:pPr>
              <w:jc w:val="center"/>
              <w:rPr>
                <w:b/>
                <w:bCs/>
              </w:rPr>
            </w:pPr>
            <w:r>
              <w:rPr>
                <w:b/>
                <w:bCs/>
              </w:rPr>
              <w:t>7 782,6</w:t>
            </w:r>
          </w:p>
        </w:tc>
        <w:tc>
          <w:tcPr>
            <w:tcW w:w="1363" w:type="dxa"/>
            <w:vAlign w:val="center"/>
          </w:tcPr>
          <w:p w:rsidR="00A70D7D" w:rsidRPr="00EC283D" w:rsidRDefault="00E61180" w:rsidP="00F12CAD">
            <w:pPr>
              <w:jc w:val="center"/>
              <w:rPr>
                <w:b/>
                <w:bCs/>
              </w:rPr>
            </w:pPr>
            <w:r>
              <w:rPr>
                <w:b/>
                <w:bCs/>
              </w:rPr>
              <w:t>100,0</w:t>
            </w:r>
          </w:p>
        </w:tc>
      </w:tr>
      <w:tr w:rsidR="00A70D7D" w:rsidTr="00517953">
        <w:trPr>
          <w:trHeight w:val="642"/>
        </w:trPr>
        <w:tc>
          <w:tcPr>
            <w:tcW w:w="3732" w:type="dxa"/>
            <w:vAlign w:val="center"/>
          </w:tcPr>
          <w:p w:rsidR="00A70D7D" w:rsidRDefault="00E61180" w:rsidP="00E61180">
            <w:pPr>
              <w:jc w:val="both"/>
              <w:rPr>
                <w:b/>
                <w:bCs/>
                <w:sz w:val="16"/>
                <w:szCs w:val="16"/>
              </w:rPr>
            </w:pPr>
            <w:r w:rsidRPr="00E61180">
              <w:rPr>
                <w:b/>
                <w:bCs/>
                <w:sz w:val="16"/>
                <w:szCs w:val="16"/>
              </w:rPr>
              <w:t>Расходы за счёт дотации на сбалансирова</w:t>
            </w:r>
            <w:r w:rsidRPr="00E61180">
              <w:rPr>
                <w:b/>
                <w:bCs/>
                <w:sz w:val="16"/>
                <w:szCs w:val="16"/>
              </w:rPr>
              <w:t>н</w:t>
            </w:r>
            <w:r w:rsidRPr="00E61180">
              <w:rPr>
                <w:b/>
                <w:bCs/>
                <w:sz w:val="16"/>
                <w:szCs w:val="16"/>
              </w:rPr>
              <w:t>ность бюджета</w:t>
            </w:r>
          </w:p>
        </w:tc>
        <w:tc>
          <w:tcPr>
            <w:tcW w:w="1208" w:type="dxa"/>
            <w:vAlign w:val="center"/>
          </w:tcPr>
          <w:p w:rsidR="00A70D7D" w:rsidRPr="00EC283D" w:rsidRDefault="00A70D7D" w:rsidP="00A70D7D">
            <w:pPr>
              <w:jc w:val="center"/>
              <w:rPr>
                <w:b/>
                <w:bCs/>
              </w:rPr>
            </w:pPr>
            <w:r>
              <w:rPr>
                <w:b/>
                <w:bCs/>
              </w:rPr>
              <w:t>5453,0</w:t>
            </w:r>
          </w:p>
        </w:tc>
        <w:tc>
          <w:tcPr>
            <w:tcW w:w="1394" w:type="dxa"/>
            <w:vAlign w:val="center"/>
          </w:tcPr>
          <w:p w:rsidR="00A70D7D" w:rsidRPr="00EC283D" w:rsidRDefault="00E61180" w:rsidP="00F12CAD">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A70D7D" w:rsidRPr="00EC283D" w:rsidRDefault="00E61180" w:rsidP="00E61180">
            <w:pPr>
              <w:jc w:val="center"/>
              <w:rPr>
                <w:b/>
                <w:bCs/>
              </w:rPr>
            </w:pPr>
            <w:r>
              <w:rPr>
                <w:b/>
                <w:bCs/>
              </w:rPr>
              <w:t>2 910,4</w:t>
            </w:r>
          </w:p>
        </w:tc>
        <w:tc>
          <w:tcPr>
            <w:tcW w:w="1333" w:type="dxa"/>
            <w:vAlign w:val="center"/>
          </w:tcPr>
          <w:p w:rsidR="00A70D7D" w:rsidRPr="00EC283D" w:rsidRDefault="00E61180" w:rsidP="00F12CAD">
            <w:pPr>
              <w:jc w:val="center"/>
              <w:rPr>
                <w:b/>
                <w:bCs/>
              </w:rPr>
            </w:pPr>
            <w:r>
              <w:rPr>
                <w:b/>
                <w:bCs/>
              </w:rPr>
              <w:t>1 606,7</w:t>
            </w:r>
          </w:p>
        </w:tc>
        <w:tc>
          <w:tcPr>
            <w:tcW w:w="1363" w:type="dxa"/>
            <w:vAlign w:val="center"/>
          </w:tcPr>
          <w:p w:rsidR="00A70D7D" w:rsidRPr="00EC283D" w:rsidRDefault="00E61180" w:rsidP="00F12CAD">
            <w:pPr>
              <w:jc w:val="center"/>
              <w:rPr>
                <w:b/>
                <w:bCs/>
              </w:rPr>
            </w:pPr>
            <w:r>
              <w:rPr>
                <w:b/>
                <w:bCs/>
              </w:rPr>
              <w:t>55,2</w:t>
            </w:r>
          </w:p>
        </w:tc>
      </w:tr>
      <w:tr w:rsidR="00A70D7D" w:rsidTr="00517953">
        <w:trPr>
          <w:trHeight w:val="642"/>
        </w:trPr>
        <w:tc>
          <w:tcPr>
            <w:tcW w:w="3732" w:type="dxa"/>
            <w:vAlign w:val="center"/>
          </w:tcPr>
          <w:p w:rsidR="00A70D7D" w:rsidRDefault="00A70D7D" w:rsidP="00E61180">
            <w:pPr>
              <w:jc w:val="both"/>
              <w:rPr>
                <w:b/>
                <w:bCs/>
                <w:sz w:val="16"/>
                <w:szCs w:val="16"/>
              </w:rPr>
            </w:pPr>
            <w:r w:rsidRPr="005B031A">
              <w:rPr>
                <w:b/>
                <w:bCs/>
                <w:sz w:val="16"/>
                <w:szCs w:val="16"/>
              </w:rPr>
              <w:t>Расходы на реализацию проекта " Определяем будущее вместе"</w:t>
            </w:r>
          </w:p>
        </w:tc>
        <w:tc>
          <w:tcPr>
            <w:tcW w:w="1208" w:type="dxa"/>
            <w:vAlign w:val="center"/>
          </w:tcPr>
          <w:p w:rsidR="00A70D7D" w:rsidRDefault="00A70D7D" w:rsidP="00A70D7D">
            <w:pPr>
              <w:jc w:val="center"/>
              <w:rPr>
                <w:b/>
                <w:bCs/>
              </w:rPr>
            </w:pPr>
            <w:r>
              <w:rPr>
                <w:b/>
                <w:bCs/>
              </w:rPr>
              <w:t>489,7</w:t>
            </w:r>
          </w:p>
        </w:tc>
        <w:tc>
          <w:tcPr>
            <w:tcW w:w="1394" w:type="dxa"/>
            <w:vAlign w:val="center"/>
          </w:tcPr>
          <w:p w:rsidR="00A70D7D" w:rsidRDefault="00E61180" w:rsidP="00F12CAD">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A70D7D" w:rsidRDefault="00E61180" w:rsidP="00F12CAD">
            <w:pPr>
              <w:jc w:val="center"/>
              <w:rPr>
                <w:b/>
                <w:bCs/>
              </w:rPr>
            </w:pPr>
            <w:r>
              <w:rPr>
                <w:b/>
                <w:bCs/>
              </w:rPr>
              <w:t>-</w:t>
            </w:r>
          </w:p>
        </w:tc>
        <w:tc>
          <w:tcPr>
            <w:tcW w:w="1333" w:type="dxa"/>
            <w:vAlign w:val="center"/>
          </w:tcPr>
          <w:p w:rsidR="00A70D7D" w:rsidRDefault="00E61180" w:rsidP="00F12CAD">
            <w:pPr>
              <w:jc w:val="center"/>
              <w:rPr>
                <w:b/>
                <w:bCs/>
              </w:rPr>
            </w:pPr>
            <w:r>
              <w:rPr>
                <w:b/>
                <w:bCs/>
              </w:rPr>
              <w:t>-</w:t>
            </w:r>
          </w:p>
        </w:tc>
        <w:tc>
          <w:tcPr>
            <w:tcW w:w="1363" w:type="dxa"/>
            <w:vAlign w:val="center"/>
          </w:tcPr>
          <w:p w:rsidR="00A70D7D" w:rsidRDefault="00E61180" w:rsidP="00F12CAD">
            <w:pPr>
              <w:jc w:val="center"/>
              <w:rPr>
                <w:b/>
                <w:bCs/>
              </w:rPr>
            </w:pPr>
            <w:r>
              <w:rPr>
                <w:b/>
                <w:bCs/>
              </w:rPr>
              <w:t>-</w:t>
            </w:r>
          </w:p>
        </w:tc>
      </w:tr>
      <w:tr w:rsidR="00A70D7D" w:rsidTr="00517953">
        <w:trPr>
          <w:trHeight w:val="642"/>
        </w:trPr>
        <w:tc>
          <w:tcPr>
            <w:tcW w:w="3732" w:type="dxa"/>
            <w:vAlign w:val="center"/>
          </w:tcPr>
          <w:p w:rsidR="00A70D7D" w:rsidRDefault="00A70D7D" w:rsidP="00E61180">
            <w:pPr>
              <w:jc w:val="both"/>
              <w:rPr>
                <w:b/>
                <w:bCs/>
                <w:sz w:val="16"/>
                <w:szCs w:val="16"/>
              </w:rPr>
            </w:pPr>
            <w:r w:rsidRPr="005B031A">
              <w:rPr>
                <w:b/>
                <w:bCs/>
                <w:sz w:val="16"/>
                <w:szCs w:val="16"/>
              </w:rPr>
              <w:t>Расходы на стимулирование развития муниц</w:t>
            </w:r>
            <w:r w:rsidRPr="005B031A">
              <w:rPr>
                <w:b/>
                <w:bCs/>
                <w:sz w:val="16"/>
                <w:szCs w:val="16"/>
              </w:rPr>
              <w:t>и</w:t>
            </w:r>
            <w:r w:rsidRPr="005B031A">
              <w:rPr>
                <w:b/>
                <w:bCs/>
                <w:sz w:val="16"/>
                <w:szCs w:val="16"/>
              </w:rPr>
              <w:t>пальных образований</w:t>
            </w:r>
          </w:p>
        </w:tc>
        <w:tc>
          <w:tcPr>
            <w:tcW w:w="1208" w:type="dxa"/>
            <w:vAlign w:val="center"/>
          </w:tcPr>
          <w:p w:rsidR="00A70D7D" w:rsidRDefault="00A70D7D" w:rsidP="00A70D7D">
            <w:pPr>
              <w:jc w:val="center"/>
              <w:rPr>
                <w:b/>
                <w:bCs/>
              </w:rPr>
            </w:pPr>
            <w:r>
              <w:rPr>
                <w:b/>
                <w:bCs/>
              </w:rPr>
              <w:t>600,0</w:t>
            </w:r>
          </w:p>
        </w:tc>
        <w:tc>
          <w:tcPr>
            <w:tcW w:w="1394" w:type="dxa"/>
            <w:vAlign w:val="center"/>
          </w:tcPr>
          <w:p w:rsidR="00A70D7D" w:rsidRDefault="00E61180" w:rsidP="00F12CAD">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A70D7D" w:rsidRDefault="00E61180" w:rsidP="00F12CAD">
            <w:pPr>
              <w:jc w:val="center"/>
              <w:rPr>
                <w:b/>
                <w:bCs/>
              </w:rPr>
            </w:pPr>
            <w:r>
              <w:rPr>
                <w:b/>
                <w:bCs/>
              </w:rPr>
              <w:t>300,0</w:t>
            </w:r>
          </w:p>
        </w:tc>
        <w:tc>
          <w:tcPr>
            <w:tcW w:w="1333" w:type="dxa"/>
            <w:vAlign w:val="center"/>
          </w:tcPr>
          <w:p w:rsidR="00A70D7D" w:rsidRDefault="00E61180" w:rsidP="00F12CAD">
            <w:pPr>
              <w:jc w:val="center"/>
              <w:rPr>
                <w:b/>
                <w:bCs/>
              </w:rPr>
            </w:pPr>
            <w:r>
              <w:rPr>
                <w:b/>
                <w:bCs/>
              </w:rPr>
              <w:t>300,0</w:t>
            </w:r>
          </w:p>
        </w:tc>
        <w:tc>
          <w:tcPr>
            <w:tcW w:w="1363" w:type="dxa"/>
            <w:vAlign w:val="center"/>
          </w:tcPr>
          <w:p w:rsidR="00A70D7D" w:rsidRDefault="00E61180" w:rsidP="00F12CAD">
            <w:pPr>
              <w:jc w:val="center"/>
              <w:rPr>
                <w:b/>
                <w:bCs/>
              </w:rPr>
            </w:pPr>
            <w:r>
              <w:rPr>
                <w:b/>
                <w:bCs/>
              </w:rPr>
              <w:t>100,0</w:t>
            </w:r>
          </w:p>
        </w:tc>
      </w:tr>
    </w:tbl>
    <w:p w:rsidR="00DF7221" w:rsidRDefault="00DF7221" w:rsidP="00E61180">
      <w:pPr>
        <w:pStyle w:val="Style60"/>
        <w:widowControl/>
        <w:tabs>
          <w:tab w:val="left" w:pos="1152"/>
        </w:tabs>
        <w:spacing w:before="5" w:line="240" w:lineRule="auto"/>
        <w:ind w:left="859" w:firstLine="0"/>
        <w:jc w:val="center"/>
        <w:rPr>
          <w:rStyle w:val="FontStyle88"/>
          <w:u w:val="single"/>
        </w:rPr>
      </w:pPr>
      <w:r w:rsidRPr="00BB537B">
        <w:rPr>
          <w:rStyle w:val="FontStyle88"/>
          <w:u w:val="single"/>
        </w:rPr>
        <w:t>093 подпрограмма «Повышение эффективности бюджетных расходов и</w:t>
      </w:r>
      <w:r w:rsidR="005B031A">
        <w:rPr>
          <w:rStyle w:val="FontStyle88"/>
          <w:u w:val="single"/>
        </w:rPr>
        <w:t xml:space="preserve"> обесп</w:t>
      </w:r>
      <w:r w:rsidR="005B031A">
        <w:rPr>
          <w:rStyle w:val="FontStyle88"/>
          <w:u w:val="single"/>
        </w:rPr>
        <w:t>е</w:t>
      </w:r>
      <w:r w:rsidR="005B031A">
        <w:rPr>
          <w:rStyle w:val="FontStyle88"/>
          <w:u w:val="single"/>
        </w:rPr>
        <w:t>чение долгосрочной сбалансированности и устойчивости бюджета</w:t>
      </w:r>
      <w:r w:rsidRPr="00BB537B">
        <w:rPr>
          <w:rStyle w:val="FontStyle88"/>
          <w:u w:val="single"/>
        </w:rPr>
        <w:t>»</w:t>
      </w:r>
    </w:p>
    <w:p w:rsidR="005B031A" w:rsidRPr="00416126" w:rsidRDefault="005B031A" w:rsidP="00E61180">
      <w:pPr>
        <w:pStyle w:val="a3"/>
        <w:ind w:firstLine="720"/>
        <w:rPr>
          <w:rStyle w:val="FontStyle88"/>
          <w:u w:val="single"/>
        </w:rPr>
      </w:pPr>
      <w:r w:rsidRPr="00326256">
        <w:t>Исполнени</w:t>
      </w:r>
      <w:r w:rsidR="00BA396B">
        <w:t>я</w:t>
      </w:r>
      <w:r w:rsidRPr="00326256">
        <w:t xml:space="preserve"> </w:t>
      </w:r>
      <w:r w:rsidR="00BB23B3">
        <w:t>в</w:t>
      </w:r>
      <w:r w:rsidRPr="00326256">
        <w:t xml:space="preserve"> </w:t>
      </w:r>
      <w:r>
        <w:t>202</w:t>
      </w:r>
      <w:r w:rsidR="00BA396B">
        <w:t>1</w:t>
      </w:r>
      <w:r>
        <w:t xml:space="preserve"> г. </w:t>
      </w:r>
      <w:r w:rsidR="00BA396B">
        <w:t>по данной подпрограмме не было.</w:t>
      </w:r>
    </w:p>
    <w:p w:rsidR="007E384A" w:rsidRDefault="005B031A" w:rsidP="00E61180">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68642A" w:rsidRPr="00416126" w:rsidRDefault="0068642A" w:rsidP="00E61180">
      <w:pPr>
        <w:pStyle w:val="Style3"/>
        <w:widowControl/>
        <w:spacing w:before="62" w:line="240" w:lineRule="auto"/>
        <w:ind w:left="888" w:firstLine="0"/>
        <w:jc w:val="left"/>
        <w:rPr>
          <w:rStyle w:val="FontStyle88"/>
          <w:u w:val="single"/>
        </w:rPr>
      </w:pPr>
      <w:r>
        <w:rPr>
          <w:rStyle w:val="FontStyle87"/>
        </w:rPr>
        <w:t xml:space="preserve">                                                                                                                                       тыс. 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6"/>
        <w:gridCol w:w="1208"/>
        <w:gridCol w:w="1394"/>
        <w:gridCol w:w="1202"/>
        <w:gridCol w:w="1331"/>
        <w:gridCol w:w="1363"/>
      </w:tblGrid>
      <w:tr w:rsidR="005B031A" w:rsidRPr="000B1082" w:rsidTr="00D31DB8">
        <w:tc>
          <w:tcPr>
            <w:tcW w:w="3736" w:type="dxa"/>
          </w:tcPr>
          <w:p w:rsidR="005B031A" w:rsidRPr="000B1082" w:rsidRDefault="005B031A" w:rsidP="002325FC">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5B031A" w:rsidRPr="003401BE" w:rsidRDefault="005B031A" w:rsidP="00BA396B">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BA396B">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5B031A" w:rsidRPr="000B1082" w:rsidRDefault="005B031A" w:rsidP="00BA396B">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BA396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2" w:type="dxa"/>
          </w:tcPr>
          <w:p w:rsidR="005B031A" w:rsidRPr="000B1082" w:rsidRDefault="005B031A" w:rsidP="00BA396B">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BA396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1" w:type="dxa"/>
          </w:tcPr>
          <w:p w:rsidR="005B031A" w:rsidRPr="000B1082" w:rsidRDefault="005B031A" w:rsidP="00BA396B">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BA396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5B031A" w:rsidRPr="000B1082" w:rsidRDefault="005B031A" w:rsidP="002325FC">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BA396B" w:rsidRPr="000B1082" w:rsidTr="00D31DB8">
        <w:tc>
          <w:tcPr>
            <w:tcW w:w="3736" w:type="dxa"/>
          </w:tcPr>
          <w:p w:rsidR="00BA396B" w:rsidRPr="00BB537B" w:rsidRDefault="00BA396B" w:rsidP="00F12CAD">
            <w:pPr>
              <w:pStyle w:val="Style3"/>
              <w:widowControl/>
              <w:spacing w:before="62" w:line="240" w:lineRule="auto"/>
              <w:ind w:firstLine="0"/>
              <w:jc w:val="center"/>
              <w:rPr>
                <w:rStyle w:val="FontStyle87"/>
                <w:b/>
                <w:sz w:val="20"/>
                <w:szCs w:val="20"/>
              </w:rPr>
            </w:pPr>
            <w:r w:rsidRPr="00BB537B">
              <w:rPr>
                <w:rStyle w:val="FontStyle87"/>
                <w:b/>
                <w:sz w:val="20"/>
                <w:szCs w:val="20"/>
              </w:rPr>
              <w:t>ВСЕГО РАСХОДОВ:</w:t>
            </w:r>
          </w:p>
        </w:tc>
        <w:tc>
          <w:tcPr>
            <w:tcW w:w="1208" w:type="dxa"/>
          </w:tcPr>
          <w:p w:rsidR="00BA396B" w:rsidRPr="00BB537B" w:rsidRDefault="00BA396B" w:rsidP="00BA396B">
            <w:pPr>
              <w:pStyle w:val="Style3"/>
              <w:widowControl/>
              <w:spacing w:before="62" w:line="240" w:lineRule="auto"/>
              <w:ind w:firstLine="0"/>
              <w:jc w:val="center"/>
              <w:rPr>
                <w:rStyle w:val="FontStyle87"/>
                <w:b/>
                <w:sz w:val="20"/>
                <w:szCs w:val="20"/>
              </w:rPr>
            </w:pPr>
            <w:r>
              <w:rPr>
                <w:rStyle w:val="FontStyle87"/>
                <w:b/>
                <w:sz w:val="20"/>
                <w:szCs w:val="20"/>
              </w:rPr>
              <w:t>9,6</w:t>
            </w:r>
          </w:p>
        </w:tc>
        <w:tc>
          <w:tcPr>
            <w:tcW w:w="1394" w:type="dxa"/>
          </w:tcPr>
          <w:p w:rsidR="00BA396B" w:rsidRPr="00BB537B" w:rsidRDefault="00BA396B"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tcPr>
          <w:p w:rsidR="00BA396B" w:rsidRPr="00BB537B" w:rsidRDefault="00BA396B"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331" w:type="dxa"/>
          </w:tcPr>
          <w:p w:rsidR="00BA396B" w:rsidRPr="00BB537B" w:rsidRDefault="00BA396B"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363" w:type="dxa"/>
          </w:tcPr>
          <w:p w:rsidR="00BA396B" w:rsidRPr="00BB537B" w:rsidRDefault="00BA396B" w:rsidP="00553828">
            <w:pPr>
              <w:pStyle w:val="Style3"/>
              <w:widowControl/>
              <w:spacing w:before="62" w:line="240" w:lineRule="auto"/>
              <w:ind w:firstLine="0"/>
              <w:jc w:val="center"/>
              <w:rPr>
                <w:rStyle w:val="FontStyle87"/>
                <w:b/>
                <w:sz w:val="20"/>
                <w:szCs w:val="20"/>
              </w:rPr>
            </w:pPr>
            <w:r>
              <w:rPr>
                <w:rStyle w:val="FontStyle87"/>
                <w:b/>
                <w:sz w:val="20"/>
                <w:szCs w:val="20"/>
              </w:rPr>
              <w:t>-</w:t>
            </w:r>
          </w:p>
        </w:tc>
      </w:tr>
      <w:tr w:rsidR="00BA396B" w:rsidTr="00EA76E3">
        <w:trPr>
          <w:trHeight w:val="642"/>
        </w:trPr>
        <w:tc>
          <w:tcPr>
            <w:tcW w:w="3736" w:type="dxa"/>
            <w:vAlign w:val="center"/>
          </w:tcPr>
          <w:p w:rsidR="00BA396B" w:rsidRPr="00BA396B" w:rsidRDefault="00BA396B" w:rsidP="00BA396B">
            <w:pPr>
              <w:jc w:val="both"/>
              <w:rPr>
                <w:b/>
                <w:bCs/>
                <w:sz w:val="16"/>
                <w:szCs w:val="16"/>
              </w:rPr>
            </w:pPr>
            <w:r>
              <w:rPr>
                <w:b/>
                <w:bCs/>
                <w:sz w:val="16"/>
                <w:szCs w:val="16"/>
              </w:rPr>
              <w:t>Повышение эффективности бюджетных расх</w:t>
            </w:r>
            <w:r>
              <w:rPr>
                <w:b/>
                <w:bCs/>
                <w:sz w:val="16"/>
                <w:szCs w:val="16"/>
              </w:rPr>
              <w:t>о</w:t>
            </w:r>
            <w:r>
              <w:rPr>
                <w:b/>
                <w:bCs/>
                <w:sz w:val="16"/>
                <w:szCs w:val="16"/>
              </w:rPr>
              <w:t xml:space="preserve">дов </w:t>
            </w:r>
            <w:r w:rsidRPr="00BA396B">
              <w:rPr>
                <w:b/>
                <w:bCs/>
                <w:sz w:val="16"/>
                <w:szCs w:val="16"/>
              </w:rPr>
              <w:t>(переподготовка и повышение квалифик</w:t>
            </w:r>
            <w:r w:rsidRPr="00BA396B">
              <w:rPr>
                <w:b/>
                <w:bCs/>
                <w:sz w:val="16"/>
                <w:szCs w:val="16"/>
              </w:rPr>
              <w:t>а</w:t>
            </w:r>
            <w:r w:rsidRPr="00BA396B">
              <w:rPr>
                <w:b/>
                <w:bCs/>
                <w:sz w:val="16"/>
                <w:szCs w:val="16"/>
              </w:rPr>
              <w:t>ции муниципальных служащих, работников муниципальных учреждений).</w:t>
            </w:r>
          </w:p>
        </w:tc>
        <w:tc>
          <w:tcPr>
            <w:tcW w:w="1208" w:type="dxa"/>
            <w:vAlign w:val="center"/>
          </w:tcPr>
          <w:p w:rsidR="00BA396B" w:rsidRDefault="00BA396B" w:rsidP="00BA396B">
            <w:pPr>
              <w:jc w:val="center"/>
              <w:rPr>
                <w:b/>
                <w:bCs/>
              </w:rPr>
            </w:pPr>
            <w:r>
              <w:rPr>
                <w:b/>
                <w:bCs/>
              </w:rPr>
              <w:t>9,6</w:t>
            </w:r>
          </w:p>
        </w:tc>
        <w:tc>
          <w:tcPr>
            <w:tcW w:w="1394" w:type="dxa"/>
            <w:vAlign w:val="center"/>
          </w:tcPr>
          <w:p w:rsidR="00BA396B" w:rsidRPr="00B51C44" w:rsidRDefault="00BA396B" w:rsidP="00EA76E3">
            <w:pPr>
              <w:pStyle w:val="Style3"/>
              <w:widowControl/>
              <w:spacing w:before="62" w:line="240" w:lineRule="auto"/>
              <w:ind w:firstLine="0"/>
              <w:jc w:val="center"/>
              <w:rPr>
                <w:rStyle w:val="FontStyle87"/>
                <w:b/>
                <w:sz w:val="20"/>
                <w:szCs w:val="20"/>
              </w:rPr>
            </w:pPr>
            <w:r>
              <w:rPr>
                <w:rStyle w:val="FontStyle87"/>
                <w:b/>
                <w:sz w:val="20"/>
                <w:szCs w:val="20"/>
              </w:rPr>
              <w:t>-</w:t>
            </w:r>
          </w:p>
        </w:tc>
        <w:tc>
          <w:tcPr>
            <w:tcW w:w="1202" w:type="dxa"/>
            <w:vAlign w:val="center"/>
          </w:tcPr>
          <w:p w:rsidR="00BA396B" w:rsidRDefault="00BA396B" w:rsidP="00EA76E3">
            <w:pPr>
              <w:jc w:val="center"/>
              <w:rPr>
                <w:b/>
                <w:bCs/>
              </w:rPr>
            </w:pPr>
            <w:r>
              <w:rPr>
                <w:b/>
                <w:bCs/>
              </w:rPr>
              <w:t>-</w:t>
            </w:r>
          </w:p>
        </w:tc>
        <w:tc>
          <w:tcPr>
            <w:tcW w:w="1331" w:type="dxa"/>
            <w:vAlign w:val="center"/>
          </w:tcPr>
          <w:p w:rsidR="00BA396B" w:rsidRDefault="00BA396B" w:rsidP="00EA76E3">
            <w:pPr>
              <w:jc w:val="center"/>
              <w:rPr>
                <w:b/>
                <w:bCs/>
              </w:rPr>
            </w:pPr>
            <w:r>
              <w:rPr>
                <w:b/>
                <w:bCs/>
              </w:rPr>
              <w:t>-</w:t>
            </w:r>
          </w:p>
        </w:tc>
        <w:tc>
          <w:tcPr>
            <w:tcW w:w="1363" w:type="dxa"/>
            <w:vAlign w:val="center"/>
          </w:tcPr>
          <w:p w:rsidR="00BA396B" w:rsidRDefault="00BA396B" w:rsidP="00EA76E3">
            <w:pPr>
              <w:jc w:val="center"/>
              <w:rPr>
                <w:b/>
                <w:bCs/>
              </w:rPr>
            </w:pPr>
            <w:r>
              <w:rPr>
                <w:b/>
                <w:bCs/>
              </w:rPr>
              <w:t>-</w:t>
            </w:r>
          </w:p>
        </w:tc>
      </w:tr>
    </w:tbl>
    <w:p w:rsidR="00DF7221" w:rsidRDefault="00DF7221" w:rsidP="00BA396B">
      <w:pPr>
        <w:pStyle w:val="Style54"/>
        <w:widowControl/>
        <w:tabs>
          <w:tab w:val="left" w:pos="1032"/>
        </w:tabs>
        <w:spacing w:line="240" w:lineRule="auto"/>
        <w:ind w:left="542"/>
        <w:jc w:val="center"/>
        <w:rPr>
          <w:rStyle w:val="FontStyle88"/>
          <w:u w:val="single"/>
        </w:rPr>
      </w:pPr>
      <w:r w:rsidRPr="00A96334">
        <w:rPr>
          <w:rStyle w:val="FontStyle88"/>
          <w:u w:val="single"/>
        </w:rPr>
        <w:t>094 подпрограмма «Управление муниципальным имуществом и земельными ресурсами»</w:t>
      </w:r>
    </w:p>
    <w:p w:rsidR="00F12CAD" w:rsidRPr="00416126" w:rsidRDefault="00F12CAD" w:rsidP="00BA396B">
      <w:pPr>
        <w:pStyle w:val="a3"/>
        <w:ind w:firstLine="720"/>
        <w:rPr>
          <w:rStyle w:val="FontStyle88"/>
          <w:u w:val="single"/>
        </w:rPr>
      </w:pPr>
      <w:r w:rsidRPr="00326256">
        <w:t xml:space="preserve">Исполнение за </w:t>
      </w:r>
      <w:r>
        <w:t>20</w:t>
      </w:r>
      <w:r w:rsidR="005B031A">
        <w:t>2</w:t>
      </w:r>
      <w:r w:rsidR="00BA396B">
        <w:t>1</w:t>
      </w:r>
      <w:r w:rsidR="005B031A">
        <w:t xml:space="preserve"> </w:t>
      </w:r>
      <w:r>
        <w:t>г</w:t>
      </w:r>
      <w:r w:rsidR="005B031A">
        <w:t>.</w:t>
      </w:r>
      <w:r>
        <w:t xml:space="preserve"> составило в сумме </w:t>
      </w:r>
      <w:r w:rsidR="00BA396B">
        <w:t>699,8</w:t>
      </w:r>
      <w:r w:rsidR="005B031A">
        <w:t xml:space="preserve"> </w:t>
      </w:r>
      <w:r>
        <w:t>тыс.руб.</w:t>
      </w:r>
      <w:r w:rsidR="0068642A">
        <w:t xml:space="preserve"> </w:t>
      </w:r>
      <w:r>
        <w:t>(</w:t>
      </w:r>
      <w:r w:rsidR="00BA396B">
        <w:t>97,4</w:t>
      </w:r>
      <w:r w:rsidR="005B031A">
        <w:t xml:space="preserve"> </w:t>
      </w:r>
      <w:r>
        <w:t>% от уточненного плана, у</w:t>
      </w:r>
      <w:r>
        <w:t>т</w:t>
      </w:r>
      <w:r>
        <w:t xml:space="preserve">вержденного в бюджете в сумме </w:t>
      </w:r>
      <w:r w:rsidR="00BA396B">
        <w:t>718,7</w:t>
      </w:r>
      <w:r w:rsidR="0068642A">
        <w:t xml:space="preserve"> </w:t>
      </w:r>
      <w:r>
        <w:t>тыс.руб.).</w:t>
      </w:r>
    </w:p>
    <w:p w:rsidR="00F12CAD" w:rsidRDefault="00F12CAD" w:rsidP="00BA396B">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12CAD" w:rsidRDefault="00F12CAD" w:rsidP="00BA396B">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40"/>
        <w:gridCol w:w="1208"/>
        <w:gridCol w:w="1393"/>
        <w:gridCol w:w="1201"/>
        <w:gridCol w:w="1330"/>
        <w:gridCol w:w="1362"/>
      </w:tblGrid>
      <w:tr w:rsidR="005B031A" w:rsidTr="00D31DB8">
        <w:tc>
          <w:tcPr>
            <w:tcW w:w="3740" w:type="dxa"/>
          </w:tcPr>
          <w:p w:rsidR="005B031A" w:rsidRPr="000B1082" w:rsidRDefault="005B031A" w:rsidP="002325FC">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5B031A" w:rsidRPr="003401BE" w:rsidRDefault="005B031A" w:rsidP="00BA396B">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BA396B">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3" w:type="dxa"/>
          </w:tcPr>
          <w:p w:rsidR="005B031A" w:rsidRPr="000B1082" w:rsidRDefault="005B031A" w:rsidP="00BA396B">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BA396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1" w:type="dxa"/>
          </w:tcPr>
          <w:p w:rsidR="005B031A" w:rsidRPr="000B1082" w:rsidRDefault="005B031A" w:rsidP="00BA396B">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BA396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0" w:type="dxa"/>
          </w:tcPr>
          <w:p w:rsidR="005B031A" w:rsidRPr="000B1082" w:rsidRDefault="005B031A" w:rsidP="00BA396B">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BA396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2" w:type="dxa"/>
          </w:tcPr>
          <w:p w:rsidR="005B031A" w:rsidRPr="000B1082" w:rsidRDefault="005B031A" w:rsidP="002325FC">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BA396B" w:rsidTr="00D31DB8">
        <w:tc>
          <w:tcPr>
            <w:tcW w:w="3740" w:type="dxa"/>
          </w:tcPr>
          <w:p w:rsidR="00BA396B" w:rsidRPr="00C4634D" w:rsidRDefault="00BA396B" w:rsidP="00F12CAD">
            <w:pPr>
              <w:pStyle w:val="Style3"/>
              <w:widowControl/>
              <w:spacing w:before="62" w:line="240" w:lineRule="auto"/>
              <w:ind w:firstLine="0"/>
              <w:jc w:val="center"/>
              <w:rPr>
                <w:rStyle w:val="FontStyle87"/>
                <w:b/>
                <w:sz w:val="20"/>
                <w:szCs w:val="20"/>
              </w:rPr>
            </w:pPr>
            <w:r w:rsidRPr="00C4634D">
              <w:rPr>
                <w:rStyle w:val="FontStyle87"/>
                <w:b/>
                <w:sz w:val="20"/>
                <w:szCs w:val="20"/>
              </w:rPr>
              <w:t>ВСЕГО РАСХОДОВ:</w:t>
            </w:r>
          </w:p>
        </w:tc>
        <w:tc>
          <w:tcPr>
            <w:tcW w:w="1208" w:type="dxa"/>
          </w:tcPr>
          <w:p w:rsidR="00BA396B" w:rsidRPr="007E384A" w:rsidRDefault="00BA396B" w:rsidP="00BA396B">
            <w:pPr>
              <w:pStyle w:val="Style3"/>
              <w:widowControl/>
              <w:spacing w:before="62" w:line="240" w:lineRule="auto"/>
              <w:ind w:firstLine="0"/>
              <w:jc w:val="center"/>
              <w:rPr>
                <w:rStyle w:val="FontStyle87"/>
                <w:b/>
                <w:sz w:val="20"/>
                <w:szCs w:val="20"/>
              </w:rPr>
            </w:pPr>
            <w:r>
              <w:rPr>
                <w:rStyle w:val="FontStyle87"/>
                <w:b/>
                <w:sz w:val="20"/>
                <w:szCs w:val="20"/>
              </w:rPr>
              <w:t>399,1</w:t>
            </w:r>
          </w:p>
        </w:tc>
        <w:tc>
          <w:tcPr>
            <w:tcW w:w="1393" w:type="dxa"/>
          </w:tcPr>
          <w:p w:rsidR="00BA396B" w:rsidRPr="00C4634D" w:rsidRDefault="00BA396B" w:rsidP="00553828">
            <w:pPr>
              <w:pStyle w:val="Style3"/>
              <w:widowControl/>
              <w:spacing w:before="62" w:line="240" w:lineRule="auto"/>
              <w:ind w:firstLine="0"/>
              <w:jc w:val="center"/>
              <w:rPr>
                <w:rStyle w:val="FontStyle87"/>
                <w:b/>
                <w:sz w:val="20"/>
                <w:szCs w:val="20"/>
              </w:rPr>
            </w:pPr>
            <w:r>
              <w:rPr>
                <w:rStyle w:val="FontStyle87"/>
                <w:b/>
                <w:sz w:val="20"/>
                <w:szCs w:val="20"/>
              </w:rPr>
              <w:t>1 100,0</w:t>
            </w:r>
          </w:p>
        </w:tc>
        <w:tc>
          <w:tcPr>
            <w:tcW w:w="1201" w:type="dxa"/>
          </w:tcPr>
          <w:p w:rsidR="00BA396B" w:rsidRPr="007E384A" w:rsidRDefault="00BA396B" w:rsidP="00553828">
            <w:pPr>
              <w:pStyle w:val="Style3"/>
              <w:widowControl/>
              <w:spacing w:before="62" w:line="240" w:lineRule="auto"/>
              <w:ind w:firstLine="0"/>
              <w:jc w:val="center"/>
              <w:rPr>
                <w:rStyle w:val="FontStyle87"/>
                <w:b/>
                <w:sz w:val="20"/>
                <w:szCs w:val="20"/>
              </w:rPr>
            </w:pPr>
            <w:r>
              <w:rPr>
                <w:rStyle w:val="FontStyle87"/>
                <w:b/>
                <w:sz w:val="20"/>
                <w:szCs w:val="20"/>
              </w:rPr>
              <w:t>718,7</w:t>
            </w:r>
          </w:p>
        </w:tc>
        <w:tc>
          <w:tcPr>
            <w:tcW w:w="1330" w:type="dxa"/>
          </w:tcPr>
          <w:p w:rsidR="00BA396B" w:rsidRPr="007E384A" w:rsidRDefault="00BA396B" w:rsidP="00553828">
            <w:pPr>
              <w:pStyle w:val="Style3"/>
              <w:widowControl/>
              <w:spacing w:before="62" w:line="240" w:lineRule="auto"/>
              <w:ind w:firstLine="0"/>
              <w:jc w:val="center"/>
              <w:rPr>
                <w:rStyle w:val="FontStyle87"/>
                <w:b/>
                <w:sz w:val="20"/>
                <w:szCs w:val="20"/>
              </w:rPr>
            </w:pPr>
            <w:r>
              <w:rPr>
                <w:rStyle w:val="FontStyle87"/>
                <w:b/>
                <w:sz w:val="20"/>
                <w:szCs w:val="20"/>
              </w:rPr>
              <w:t>699,8</w:t>
            </w:r>
          </w:p>
        </w:tc>
        <w:tc>
          <w:tcPr>
            <w:tcW w:w="1362" w:type="dxa"/>
          </w:tcPr>
          <w:p w:rsidR="00BA396B" w:rsidRPr="007E384A" w:rsidRDefault="00BA396B" w:rsidP="00553828">
            <w:pPr>
              <w:pStyle w:val="Style3"/>
              <w:widowControl/>
              <w:spacing w:before="62" w:line="240" w:lineRule="auto"/>
              <w:ind w:firstLine="0"/>
              <w:jc w:val="center"/>
              <w:rPr>
                <w:rStyle w:val="FontStyle87"/>
                <w:b/>
                <w:sz w:val="20"/>
                <w:szCs w:val="20"/>
              </w:rPr>
            </w:pPr>
            <w:r>
              <w:rPr>
                <w:rStyle w:val="FontStyle87"/>
                <w:b/>
                <w:sz w:val="20"/>
                <w:szCs w:val="20"/>
              </w:rPr>
              <w:t>97,4</w:t>
            </w:r>
          </w:p>
        </w:tc>
      </w:tr>
      <w:tr w:rsidR="00BA396B" w:rsidTr="00BA396B">
        <w:trPr>
          <w:trHeight w:val="2091"/>
        </w:trPr>
        <w:tc>
          <w:tcPr>
            <w:tcW w:w="3740" w:type="dxa"/>
            <w:vAlign w:val="center"/>
          </w:tcPr>
          <w:p w:rsidR="00BA396B" w:rsidRPr="00BA396B" w:rsidRDefault="00BA396B" w:rsidP="00BA396B">
            <w:pPr>
              <w:jc w:val="both"/>
              <w:rPr>
                <w:b/>
                <w:bCs/>
                <w:sz w:val="16"/>
                <w:szCs w:val="16"/>
              </w:rPr>
            </w:pPr>
            <w:r>
              <w:rPr>
                <w:b/>
                <w:bCs/>
                <w:sz w:val="16"/>
                <w:szCs w:val="16"/>
              </w:rPr>
              <w:t>Оценка недвижимости, признание прав и рег</w:t>
            </w:r>
            <w:r>
              <w:rPr>
                <w:b/>
                <w:bCs/>
                <w:sz w:val="16"/>
                <w:szCs w:val="16"/>
              </w:rPr>
              <w:t>у</w:t>
            </w:r>
            <w:r>
              <w:rPr>
                <w:b/>
                <w:bCs/>
                <w:sz w:val="16"/>
                <w:szCs w:val="16"/>
              </w:rPr>
              <w:t xml:space="preserve">лирование отношений по государственной и муниципальной собственности </w:t>
            </w:r>
            <w:r w:rsidRPr="00BA396B">
              <w:rPr>
                <w:b/>
                <w:bCs/>
                <w:sz w:val="16"/>
                <w:szCs w:val="16"/>
              </w:rPr>
              <w:t>(на организацию и проведение работ по формированию земел</w:t>
            </w:r>
            <w:r w:rsidRPr="00BA396B">
              <w:rPr>
                <w:b/>
                <w:bCs/>
                <w:sz w:val="16"/>
                <w:szCs w:val="16"/>
              </w:rPr>
              <w:t>ь</w:t>
            </w:r>
            <w:r w:rsidRPr="00BA396B">
              <w:rPr>
                <w:b/>
                <w:bCs/>
                <w:sz w:val="16"/>
                <w:szCs w:val="16"/>
              </w:rPr>
              <w:t>ных участков, технической инвентаризации, постановки объектов недвижимости и земел</w:t>
            </w:r>
            <w:r w:rsidRPr="00BA396B">
              <w:rPr>
                <w:b/>
                <w:bCs/>
                <w:sz w:val="16"/>
                <w:szCs w:val="16"/>
              </w:rPr>
              <w:t>ь</w:t>
            </w:r>
            <w:r w:rsidRPr="00BA396B">
              <w:rPr>
                <w:b/>
                <w:bCs/>
                <w:sz w:val="16"/>
                <w:szCs w:val="16"/>
              </w:rPr>
              <w:t>ных участков на государственный кадастровый учет, регистрации права муниципальной собс</w:t>
            </w:r>
            <w:r w:rsidRPr="00BA396B">
              <w:rPr>
                <w:b/>
                <w:bCs/>
                <w:sz w:val="16"/>
                <w:szCs w:val="16"/>
              </w:rPr>
              <w:t>т</w:t>
            </w:r>
            <w:r w:rsidRPr="00BA396B">
              <w:rPr>
                <w:b/>
                <w:bCs/>
                <w:sz w:val="16"/>
                <w:szCs w:val="16"/>
              </w:rPr>
              <w:t>венности)</w:t>
            </w:r>
          </w:p>
        </w:tc>
        <w:tc>
          <w:tcPr>
            <w:tcW w:w="1208" w:type="dxa"/>
            <w:vAlign w:val="center"/>
          </w:tcPr>
          <w:p w:rsidR="00BA396B" w:rsidRDefault="00BA396B" w:rsidP="00BA396B">
            <w:pPr>
              <w:jc w:val="center"/>
              <w:rPr>
                <w:b/>
                <w:bCs/>
              </w:rPr>
            </w:pPr>
            <w:r>
              <w:rPr>
                <w:b/>
                <w:bCs/>
              </w:rPr>
              <w:t>399,1</w:t>
            </w:r>
          </w:p>
        </w:tc>
        <w:tc>
          <w:tcPr>
            <w:tcW w:w="1393" w:type="dxa"/>
            <w:vAlign w:val="center"/>
          </w:tcPr>
          <w:p w:rsidR="00BA396B" w:rsidRPr="00B51C44" w:rsidRDefault="00BA396B" w:rsidP="00DE65ED">
            <w:pPr>
              <w:pStyle w:val="Style3"/>
              <w:widowControl/>
              <w:spacing w:before="62" w:line="240" w:lineRule="auto"/>
              <w:ind w:firstLine="0"/>
              <w:jc w:val="center"/>
              <w:rPr>
                <w:rStyle w:val="FontStyle87"/>
                <w:b/>
                <w:sz w:val="20"/>
                <w:szCs w:val="20"/>
              </w:rPr>
            </w:pPr>
            <w:r>
              <w:rPr>
                <w:rStyle w:val="FontStyle87"/>
                <w:b/>
                <w:sz w:val="20"/>
                <w:szCs w:val="20"/>
              </w:rPr>
              <w:t>1 100,0</w:t>
            </w:r>
          </w:p>
        </w:tc>
        <w:tc>
          <w:tcPr>
            <w:tcW w:w="1201" w:type="dxa"/>
            <w:vAlign w:val="center"/>
          </w:tcPr>
          <w:p w:rsidR="00BA396B" w:rsidRDefault="00BA396B" w:rsidP="00F12CAD">
            <w:pPr>
              <w:jc w:val="center"/>
              <w:rPr>
                <w:b/>
                <w:bCs/>
              </w:rPr>
            </w:pPr>
            <w:r>
              <w:rPr>
                <w:b/>
                <w:bCs/>
              </w:rPr>
              <w:t>695,7</w:t>
            </w:r>
          </w:p>
        </w:tc>
        <w:tc>
          <w:tcPr>
            <w:tcW w:w="1330" w:type="dxa"/>
            <w:vAlign w:val="center"/>
          </w:tcPr>
          <w:p w:rsidR="00BA396B" w:rsidRDefault="00BA396B" w:rsidP="00F12CAD">
            <w:pPr>
              <w:jc w:val="center"/>
              <w:rPr>
                <w:b/>
                <w:bCs/>
              </w:rPr>
            </w:pPr>
            <w:r>
              <w:rPr>
                <w:b/>
                <w:bCs/>
              </w:rPr>
              <w:t>693,8</w:t>
            </w:r>
          </w:p>
        </w:tc>
        <w:tc>
          <w:tcPr>
            <w:tcW w:w="1362" w:type="dxa"/>
            <w:vAlign w:val="center"/>
          </w:tcPr>
          <w:p w:rsidR="00BA396B" w:rsidRDefault="00BA396B" w:rsidP="00F12CAD">
            <w:pPr>
              <w:jc w:val="center"/>
              <w:rPr>
                <w:b/>
                <w:bCs/>
              </w:rPr>
            </w:pPr>
            <w:r>
              <w:rPr>
                <w:b/>
                <w:bCs/>
              </w:rPr>
              <w:t>99,7</w:t>
            </w:r>
          </w:p>
        </w:tc>
      </w:tr>
      <w:tr w:rsidR="00BA396B" w:rsidTr="00BA396B">
        <w:trPr>
          <w:trHeight w:val="548"/>
        </w:trPr>
        <w:tc>
          <w:tcPr>
            <w:tcW w:w="3740" w:type="dxa"/>
            <w:vAlign w:val="center"/>
          </w:tcPr>
          <w:p w:rsidR="00BA396B" w:rsidRDefault="00BA396B" w:rsidP="00BA396B">
            <w:pPr>
              <w:jc w:val="both"/>
              <w:rPr>
                <w:b/>
                <w:bCs/>
                <w:sz w:val="16"/>
                <w:szCs w:val="16"/>
              </w:rPr>
            </w:pPr>
            <w:r w:rsidRPr="00BA396B">
              <w:rPr>
                <w:b/>
                <w:bCs/>
                <w:sz w:val="16"/>
                <w:szCs w:val="16"/>
              </w:rPr>
              <w:t>Расходы по разборке жилых помещений, пр</w:t>
            </w:r>
            <w:r w:rsidRPr="00BA396B">
              <w:rPr>
                <w:b/>
                <w:bCs/>
                <w:sz w:val="16"/>
                <w:szCs w:val="16"/>
              </w:rPr>
              <w:t>и</w:t>
            </w:r>
            <w:r w:rsidRPr="00BA396B">
              <w:rPr>
                <w:b/>
                <w:bCs/>
                <w:sz w:val="16"/>
                <w:szCs w:val="16"/>
              </w:rPr>
              <w:t>знанных аварийными</w:t>
            </w:r>
          </w:p>
        </w:tc>
        <w:tc>
          <w:tcPr>
            <w:tcW w:w="1208" w:type="dxa"/>
            <w:vAlign w:val="center"/>
          </w:tcPr>
          <w:p w:rsidR="00BA396B" w:rsidRDefault="00BA396B" w:rsidP="00BA396B">
            <w:pPr>
              <w:jc w:val="center"/>
              <w:rPr>
                <w:b/>
                <w:bCs/>
              </w:rPr>
            </w:pPr>
            <w:r>
              <w:rPr>
                <w:b/>
                <w:bCs/>
              </w:rPr>
              <w:t>-</w:t>
            </w:r>
          </w:p>
        </w:tc>
        <w:tc>
          <w:tcPr>
            <w:tcW w:w="1393" w:type="dxa"/>
            <w:vAlign w:val="center"/>
          </w:tcPr>
          <w:p w:rsidR="00BA396B" w:rsidRDefault="00BA396B" w:rsidP="00DE65ED">
            <w:pPr>
              <w:pStyle w:val="Style3"/>
              <w:widowControl/>
              <w:spacing w:before="62" w:line="240" w:lineRule="auto"/>
              <w:ind w:firstLine="0"/>
              <w:jc w:val="center"/>
              <w:rPr>
                <w:rStyle w:val="FontStyle87"/>
                <w:b/>
                <w:sz w:val="20"/>
                <w:szCs w:val="20"/>
              </w:rPr>
            </w:pPr>
            <w:r>
              <w:rPr>
                <w:rStyle w:val="FontStyle87"/>
                <w:b/>
                <w:sz w:val="20"/>
                <w:szCs w:val="20"/>
              </w:rPr>
              <w:t>-</w:t>
            </w:r>
          </w:p>
        </w:tc>
        <w:tc>
          <w:tcPr>
            <w:tcW w:w="1201" w:type="dxa"/>
            <w:vAlign w:val="center"/>
          </w:tcPr>
          <w:p w:rsidR="00BA396B" w:rsidRDefault="00BA396B" w:rsidP="00F12CAD">
            <w:pPr>
              <w:jc w:val="center"/>
              <w:rPr>
                <w:b/>
                <w:bCs/>
              </w:rPr>
            </w:pPr>
            <w:r>
              <w:rPr>
                <w:b/>
                <w:bCs/>
              </w:rPr>
              <w:t>23,0</w:t>
            </w:r>
          </w:p>
        </w:tc>
        <w:tc>
          <w:tcPr>
            <w:tcW w:w="1330" w:type="dxa"/>
            <w:vAlign w:val="center"/>
          </w:tcPr>
          <w:p w:rsidR="00BA396B" w:rsidRDefault="00BA396B" w:rsidP="00F12CAD">
            <w:pPr>
              <w:jc w:val="center"/>
              <w:rPr>
                <w:b/>
                <w:bCs/>
              </w:rPr>
            </w:pPr>
            <w:r>
              <w:rPr>
                <w:b/>
                <w:bCs/>
              </w:rPr>
              <w:t>6,0</w:t>
            </w:r>
          </w:p>
        </w:tc>
        <w:tc>
          <w:tcPr>
            <w:tcW w:w="1362" w:type="dxa"/>
            <w:vAlign w:val="center"/>
          </w:tcPr>
          <w:p w:rsidR="00BA396B" w:rsidRDefault="00BA396B" w:rsidP="00F12CAD">
            <w:pPr>
              <w:jc w:val="center"/>
              <w:rPr>
                <w:b/>
                <w:bCs/>
              </w:rPr>
            </w:pPr>
            <w:r>
              <w:rPr>
                <w:b/>
                <w:bCs/>
              </w:rPr>
              <w:t>26,1</w:t>
            </w:r>
          </w:p>
        </w:tc>
      </w:tr>
    </w:tbl>
    <w:p w:rsidR="00DF7221" w:rsidRDefault="00DF7221" w:rsidP="00BA396B">
      <w:pPr>
        <w:pStyle w:val="Style56"/>
        <w:widowControl/>
        <w:tabs>
          <w:tab w:val="left" w:pos="1138"/>
        </w:tabs>
        <w:spacing w:before="14" w:line="240" w:lineRule="auto"/>
        <w:ind w:left="850" w:firstLine="0"/>
        <w:jc w:val="center"/>
        <w:rPr>
          <w:rStyle w:val="FontStyle88"/>
          <w:u w:val="single"/>
        </w:rPr>
      </w:pPr>
      <w:r w:rsidRPr="00F24981">
        <w:rPr>
          <w:rStyle w:val="FontStyle88"/>
          <w:u w:val="single"/>
        </w:rPr>
        <w:t>095 подпрограмма</w:t>
      </w:r>
      <w:r w:rsidR="0068642A">
        <w:rPr>
          <w:rStyle w:val="FontStyle88"/>
          <w:u w:val="single"/>
        </w:rPr>
        <w:t xml:space="preserve"> </w:t>
      </w:r>
      <w:r w:rsidR="00F45264" w:rsidRPr="00F24981">
        <w:rPr>
          <w:rStyle w:val="FontStyle88"/>
          <w:u w:val="single"/>
        </w:rPr>
        <w:t>«</w:t>
      </w:r>
      <w:r w:rsidR="004A48F3">
        <w:rPr>
          <w:rStyle w:val="FontStyle88"/>
          <w:u w:val="single"/>
        </w:rPr>
        <w:t>Архивное дело</w:t>
      </w:r>
      <w:r w:rsidRPr="00F24981">
        <w:rPr>
          <w:rStyle w:val="FontStyle88"/>
          <w:u w:val="single"/>
        </w:rPr>
        <w:t>»</w:t>
      </w:r>
    </w:p>
    <w:p w:rsidR="00F12CAD" w:rsidRPr="00416126" w:rsidRDefault="00F12CAD" w:rsidP="00BA396B">
      <w:pPr>
        <w:pStyle w:val="a3"/>
        <w:ind w:firstLine="720"/>
        <w:rPr>
          <w:rStyle w:val="FontStyle88"/>
          <w:u w:val="single"/>
        </w:rPr>
      </w:pPr>
      <w:r>
        <w:t>Исполнение за 20</w:t>
      </w:r>
      <w:r w:rsidR="004A48F3">
        <w:t>2</w:t>
      </w:r>
      <w:r w:rsidR="00BA396B">
        <w:t>1</w:t>
      </w:r>
      <w:r w:rsidR="004A48F3">
        <w:t xml:space="preserve"> </w:t>
      </w:r>
      <w:r>
        <w:t>г</w:t>
      </w:r>
      <w:r w:rsidR="004A48F3">
        <w:t>.</w:t>
      </w:r>
      <w:r>
        <w:t xml:space="preserve"> составило в сумме </w:t>
      </w:r>
      <w:r w:rsidR="004A48F3">
        <w:t>3</w:t>
      </w:r>
      <w:r w:rsidR="00BA396B">
        <w:t>53,7</w:t>
      </w:r>
      <w:r w:rsidR="0068642A">
        <w:t xml:space="preserve"> </w:t>
      </w:r>
      <w:r>
        <w:t>тыс.руб.</w:t>
      </w:r>
      <w:r w:rsidR="0068642A">
        <w:t xml:space="preserve"> </w:t>
      </w:r>
      <w:r>
        <w:t>(</w:t>
      </w:r>
      <w:r w:rsidR="00BA396B">
        <w:t>83,2</w:t>
      </w:r>
      <w:r w:rsidR="004A48F3">
        <w:t xml:space="preserve"> </w:t>
      </w:r>
      <w:r>
        <w:t>% от уточненного плана, у</w:t>
      </w:r>
      <w:r>
        <w:t>т</w:t>
      </w:r>
      <w:r>
        <w:t xml:space="preserve">вержденного в бюджете в сумме </w:t>
      </w:r>
      <w:r w:rsidR="00BA396B">
        <w:t>425,3</w:t>
      </w:r>
      <w:r w:rsidR="0068642A">
        <w:t xml:space="preserve"> </w:t>
      </w:r>
      <w:r>
        <w:t>тыс.руб.).</w:t>
      </w:r>
    </w:p>
    <w:p w:rsidR="00F12CAD" w:rsidRDefault="00F12CAD" w:rsidP="00BA396B">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12CAD" w:rsidRDefault="00F12CAD" w:rsidP="00BA396B">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4A48F3" w:rsidTr="00D31DB8">
        <w:tc>
          <w:tcPr>
            <w:tcW w:w="3732" w:type="dxa"/>
          </w:tcPr>
          <w:p w:rsidR="004A48F3" w:rsidRPr="000B1082" w:rsidRDefault="004A48F3" w:rsidP="002325FC">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4A48F3" w:rsidRPr="003401BE" w:rsidRDefault="004A48F3" w:rsidP="00BA396B">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BA396B">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4A48F3" w:rsidRPr="000B1082" w:rsidRDefault="004A48F3" w:rsidP="00BA396B">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BA396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4A48F3" w:rsidRPr="000B1082" w:rsidRDefault="004A48F3" w:rsidP="00BA396B">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BA396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4A48F3" w:rsidRPr="000B1082" w:rsidRDefault="004A48F3" w:rsidP="00BA396B">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BA396B">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4A48F3" w:rsidRPr="000B1082" w:rsidRDefault="004A48F3" w:rsidP="002325FC">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BA396B" w:rsidTr="00D31DB8">
        <w:tc>
          <w:tcPr>
            <w:tcW w:w="3732" w:type="dxa"/>
          </w:tcPr>
          <w:p w:rsidR="00BA396B" w:rsidRPr="00F24981" w:rsidRDefault="00BA396B" w:rsidP="00F12CAD">
            <w:pPr>
              <w:pStyle w:val="Style3"/>
              <w:widowControl/>
              <w:spacing w:before="62" w:line="240" w:lineRule="auto"/>
              <w:ind w:firstLine="0"/>
              <w:jc w:val="center"/>
              <w:rPr>
                <w:rStyle w:val="FontStyle87"/>
                <w:b/>
                <w:sz w:val="20"/>
                <w:szCs w:val="20"/>
              </w:rPr>
            </w:pPr>
            <w:r w:rsidRPr="00F24981">
              <w:rPr>
                <w:rStyle w:val="FontStyle87"/>
                <w:b/>
                <w:sz w:val="20"/>
                <w:szCs w:val="20"/>
              </w:rPr>
              <w:t>ВСЕГО РАСХОДОВ:</w:t>
            </w:r>
          </w:p>
        </w:tc>
        <w:tc>
          <w:tcPr>
            <w:tcW w:w="1208" w:type="dxa"/>
          </w:tcPr>
          <w:p w:rsidR="00BA396B" w:rsidRPr="00F24981" w:rsidRDefault="00BA396B" w:rsidP="00BA396B">
            <w:pPr>
              <w:pStyle w:val="Style3"/>
              <w:widowControl/>
              <w:spacing w:before="62" w:line="240" w:lineRule="auto"/>
              <w:ind w:firstLine="0"/>
              <w:jc w:val="center"/>
              <w:rPr>
                <w:rStyle w:val="FontStyle87"/>
                <w:b/>
                <w:sz w:val="20"/>
                <w:szCs w:val="20"/>
              </w:rPr>
            </w:pPr>
            <w:r>
              <w:rPr>
                <w:rStyle w:val="FontStyle87"/>
                <w:b/>
                <w:sz w:val="20"/>
                <w:szCs w:val="20"/>
              </w:rPr>
              <w:t>367,8</w:t>
            </w:r>
          </w:p>
        </w:tc>
        <w:tc>
          <w:tcPr>
            <w:tcW w:w="1394" w:type="dxa"/>
          </w:tcPr>
          <w:p w:rsidR="00BA396B" w:rsidRPr="00F24981" w:rsidRDefault="00BA396B" w:rsidP="00553828">
            <w:pPr>
              <w:pStyle w:val="Style3"/>
              <w:widowControl/>
              <w:spacing w:before="62" w:line="240" w:lineRule="auto"/>
              <w:ind w:firstLine="0"/>
              <w:jc w:val="center"/>
              <w:rPr>
                <w:rStyle w:val="FontStyle87"/>
                <w:b/>
                <w:sz w:val="20"/>
                <w:szCs w:val="20"/>
              </w:rPr>
            </w:pPr>
            <w:r>
              <w:rPr>
                <w:rStyle w:val="FontStyle87"/>
                <w:b/>
                <w:sz w:val="20"/>
                <w:szCs w:val="20"/>
              </w:rPr>
              <w:t>228,4</w:t>
            </w:r>
          </w:p>
        </w:tc>
        <w:tc>
          <w:tcPr>
            <w:tcW w:w="1204" w:type="dxa"/>
          </w:tcPr>
          <w:p w:rsidR="00BA396B" w:rsidRPr="00F24981" w:rsidRDefault="00BA396B" w:rsidP="00553828">
            <w:pPr>
              <w:pStyle w:val="Style3"/>
              <w:widowControl/>
              <w:spacing w:before="62" w:line="240" w:lineRule="auto"/>
              <w:ind w:firstLine="0"/>
              <w:jc w:val="center"/>
              <w:rPr>
                <w:rStyle w:val="FontStyle87"/>
                <w:b/>
                <w:sz w:val="20"/>
                <w:szCs w:val="20"/>
              </w:rPr>
            </w:pPr>
            <w:r>
              <w:rPr>
                <w:rStyle w:val="FontStyle87"/>
                <w:b/>
                <w:sz w:val="20"/>
                <w:szCs w:val="20"/>
              </w:rPr>
              <w:t>425,3</w:t>
            </w:r>
          </w:p>
        </w:tc>
        <w:tc>
          <w:tcPr>
            <w:tcW w:w="1333" w:type="dxa"/>
          </w:tcPr>
          <w:p w:rsidR="00BA396B" w:rsidRPr="00F24981" w:rsidRDefault="00BA396B" w:rsidP="00553828">
            <w:pPr>
              <w:pStyle w:val="Style3"/>
              <w:widowControl/>
              <w:spacing w:before="62" w:line="240" w:lineRule="auto"/>
              <w:ind w:firstLine="0"/>
              <w:jc w:val="center"/>
              <w:rPr>
                <w:rStyle w:val="FontStyle87"/>
                <w:b/>
                <w:sz w:val="20"/>
                <w:szCs w:val="20"/>
              </w:rPr>
            </w:pPr>
            <w:r>
              <w:rPr>
                <w:rStyle w:val="FontStyle87"/>
                <w:b/>
                <w:sz w:val="20"/>
                <w:szCs w:val="20"/>
              </w:rPr>
              <w:t>353,7</w:t>
            </w:r>
          </w:p>
        </w:tc>
        <w:tc>
          <w:tcPr>
            <w:tcW w:w="1363" w:type="dxa"/>
          </w:tcPr>
          <w:p w:rsidR="00BA396B" w:rsidRPr="00F24981" w:rsidRDefault="00BA396B" w:rsidP="00553828">
            <w:pPr>
              <w:pStyle w:val="Style3"/>
              <w:widowControl/>
              <w:spacing w:before="62" w:line="240" w:lineRule="auto"/>
              <w:ind w:firstLine="0"/>
              <w:jc w:val="center"/>
              <w:rPr>
                <w:rStyle w:val="FontStyle87"/>
                <w:b/>
                <w:sz w:val="20"/>
                <w:szCs w:val="20"/>
              </w:rPr>
            </w:pPr>
            <w:r>
              <w:rPr>
                <w:rStyle w:val="FontStyle87"/>
                <w:b/>
                <w:sz w:val="20"/>
                <w:szCs w:val="20"/>
              </w:rPr>
              <w:t>83,2</w:t>
            </w:r>
          </w:p>
        </w:tc>
      </w:tr>
      <w:tr w:rsidR="00BA396B" w:rsidTr="005A3E82">
        <w:trPr>
          <w:trHeight w:val="642"/>
        </w:trPr>
        <w:tc>
          <w:tcPr>
            <w:tcW w:w="3732" w:type="dxa"/>
            <w:vAlign w:val="center"/>
          </w:tcPr>
          <w:p w:rsidR="00BA396B" w:rsidRDefault="00BA396B" w:rsidP="000C437A">
            <w:pPr>
              <w:jc w:val="both"/>
              <w:rPr>
                <w:rStyle w:val="FontStyle87"/>
              </w:rPr>
            </w:pPr>
            <w:r>
              <w:rPr>
                <w:b/>
                <w:bCs/>
                <w:sz w:val="16"/>
                <w:szCs w:val="16"/>
              </w:rPr>
              <w:t>Осуществление отдельных государственных полномочий в области архивного дела</w:t>
            </w:r>
          </w:p>
        </w:tc>
        <w:tc>
          <w:tcPr>
            <w:tcW w:w="1208" w:type="dxa"/>
            <w:vAlign w:val="center"/>
          </w:tcPr>
          <w:p w:rsidR="00BA396B" w:rsidRDefault="00BA396B" w:rsidP="00BA396B">
            <w:pPr>
              <w:jc w:val="center"/>
              <w:rPr>
                <w:b/>
                <w:bCs/>
              </w:rPr>
            </w:pPr>
            <w:r>
              <w:rPr>
                <w:b/>
                <w:bCs/>
              </w:rPr>
              <w:t>274,2</w:t>
            </w:r>
          </w:p>
        </w:tc>
        <w:tc>
          <w:tcPr>
            <w:tcW w:w="1394" w:type="dxa"/>
            <w:vAlign w:val="center"/>
          </w:tcPr>
          <w:p w:rsidR="00BA396B" w:rsidRPr="00B51C44" w:rsidRDefault="00BA396B" w:rsidP="00F12CAD">
            <w:pPr>
              <w:pStyle w:val="Style3"/>
              <w:widowControl/>
              <w:spacing w:before="62" w:line="240" w:lineRule="auto"/>
              <w:ind w:firstLine="0"/>
              <w:jc w:val="center"/>
              <w:rPr>
                <w:rStyle w:val="FontStyle87"/>
                <w:b/>
                <w:sz w:val="20"/>
                <w:szCs w:val="20"/>
              </w:rPr>
            </w:pPr>
            <w:r>
              <w:rPr>
                <w:rStyle w:val="FontStyle87"/>
                <w:b/>
                <w:sz w:val="20"/>
                <w:szCs w:val="20"/>
              </w:rPr>
              <w:t>228,4</w:t>
            </w:r>
          </w:p>
        </w:tc>
        <w:tc>
          <w:tcPr>
            <w:tcW w:w="1204" w:type="dxa"/>
            <w:vAlign w:val="center"/>
          </w:tcPr>
          <w:p w:rsidR="00BA396B" w:rsidRDefault="00BA396B" w:rsidP="00F12CAD">
            <w:pPr>
              <w:jc w:val="center"/>
              <w:rPr>
                <w:b/>
                <w:bCs/>
              </w:rPr>
            </w:pPr>
            <w:r>
              <w:rPr>
                <w:b/>
                <w:bCs/>
              </w:rPr>
              <w:t>425,3</w:t>
            </w:r>
          </w:p>
        </w:tc>
        <w:tc>
          <w:tcPr>
            <w:tcW w:w="1333" w:type="dxa"/>
            <w:vAlign w:val="center"/>
          </w:tcPr>
          <w:p w:rsidR="00BA396B" w:rsidRDefault="00BA396B" w:rsidP="00F12CAD">
            <w:pPr>
              <w:jc w:val="center"/>
              <w:rPr>
                <w:b/>
                <w:bCs/>
              </w:rPr>
            </w:pPr>
            <w:r>
              <w:rPr>
                <w:b/>
                <w:bCs/>
              </w:rPr>
              <w:t>353,7</w:t>
            </w:r>
          </w:p>
        </w:tc>
        <w:tc>
          <w:tcPr>
            <w:tcW w:w="1363" w:type="dxa"/>
            <w:vAlign w:val="center"/>
          </w:tcPr>
          <w:p w:rsidR="00BA396B" w:rsidRDefault="00BA396B" w:rsidP="00F12CAD">
            <w:pPr>
              <w:jc w:val="center"/>
              <w:rPr>
                <w:b/>
                <w:bCs/>
              </w:rPr>
            </w:pPr>
            <w:r>
              <w:rPr>
                <w:b/>
                <w:bCs/>
              </w:rPr>
              <w:t>83,2</w:t>
            </w:r>
          </w:p>
        </w:tc>
      </w:tr>
      <w:tr w:rsidR="00BA396B" w:rsidTr="005A3E82">
        <w:trPr>
          <w:trHeight w:val="642"/>
        </w:trPr>
        <w:tc>
          <w:tcPr>
            <w:tcW w:w="3732" w:type="dxa"/>
            <w:vAlign w:val="center"/>
          </w:tcPr>
          <w:p w:rsidR="00BA396B" w:rsidRDefault="00BA396B" w:rsidP="000C437A">
            <w:pPr>
              <w:jc w:val="both"/>
              <w:rPr>
                <w:b/>
                <w:bCs/>
                <w:sz w:val="16"/>
                <w:szCs w:val="16"/>
              </w:rPr>
            </w:pPr>
            <w:r>
              <w:rPr>
                <w:b/>
                <w:bCs/>
                <w:sz w:val="16"/>
                <w:szCs w:val="16"/>
              </w:rPr>
              <w:t>Расходы на выплату зарплаты временным работникам архивов</w:t>
            </w:r>
          </w:p>
        </w:tc>
        <w:tc>
          <w:tcPr>
            <w:tcW w:w="1208" w:type="dxa"/>
            <w:vAlign w:val="center"/>
          </w:tcPr>
          <w:p w:rsidR="00BA396B" w:rsidRDefault="00BA396B" w:rsidP="00BA396B">
            <w:pPr>
              <w:jc w:val="center"/>
              <w:rPr>
                <w:b/>
                <w:bCs/>
              </w:rPr>
            </w:pPr>
            <w:r>
              <w:rPr>
                <w:b/>
                <w:bCs/>
              </w:rPr>
              <w:t>93,6</w:t>
            </w:r>
          </w:p>
        </w:tc>
        <w:tc>
          <w:tcPr>
            <w:tcW w:w="1394" w:type="dxa"/>
            <w:vAlign w:val="center"/>
          </w:tcPr>
          <w:p w:rsidR="00BA396B" w:rsidRDefault="00BA396B" w:rsidP="00F12CAD">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BA396B" w:rsidRDefault="00BA396B" w:rsidP="00F12CAD">
            <w:pPr>
              <w:jc w:val="center"/>
              <w:rPr>
                <w:b/>
                <w:bCs/>
              </w:rPr>
            </w:pPr>
            <w:r>
              <w:rPr>
                <w:b/>
                <w:bCs/>
              </w:rPr>
              <w:t>-</w:t>
            </w:r>
          </w:p>
        </w:tc>
        <w:tc>
          <w:tcPr>
            <w:tcW w:w="1333" w:type="dxa"/>
            <w:vAlign w:val="center"/>
          </w:tcPr>
          <w:p w:rsidR="00BA396B" w:rsidRDefault="00BA396B" w:rsidP="00F12CAD">
            <w:pPr>
              <w:jc w:val="center"/>
              <w:rPr>
                <w:b/>
                <w:bCs/>
              </w:rPr>
            </w:pPr>
            <w:r>
              <w:rPr>
                <w:b/>
                <w:bCs/>
              </w:rPr>
              <w:t>-</w:t>
            </w:r>
          </w:p>
        </w:tc>
        <w:tc>
          <w:tcPr>
            <w:tcW w:w="1363" w:type="dxa"/>
            <w:vAlign w:val="center"/>
          </w:tcPr>
          <w:p w:rsidR="00BA396B" w:rsidRDefault="00BA396B" w:rsidP="00F12CAD">
            <w:pPr>
              <w:jc w:val="center"/>
              <w:rPr>
                <w:b/>
                <w:bCs/>
              </w:rPr>
            </w:pPr>
            <w:r>
              <w:rPr>
                <w:b/>
                <w:bCs/>
              </w:rPr>
              <w:t>-</w:t>
            </w:r>
          </w:p>
        </w:tc>
      </w:tr>
    </w:tbl>
    <w:p w:rsidR="00DF7221" w:rsidRDefault="0049181B" w:rsidP="001B734A">
      <w:pPr>
        <w:pStyle w:val="Style60"/>
        <w:widowControl/>
        <w:tabs>
          <w:tab w:val="left" w:pos="1099"/>
        </w:tabs>
        <w:spacing w:before="19" w:line="240" w:lineRule="auto"/>
        <w:ind w:left="850" w:firstLine="0"/>
        <w:jc w:val="center"/>
        <w:rPr>
          <w:rStyle w:val="FontStyle88"/>
          <w:u w:val="single"/>
        </w:rPr>
      </w:pPr>
      <w:r w:rsidRPr="00095B8D">
        <w:rPr>
          <w:rStyle w:val="FontStyle88"/>
          <w:u w:val="single"/>
        </w:rPr>
        <w:t>0</w:t>
      </w:r>
      <w:r w:rsidR="00DF7221" w:rsidRPr="00095B8D">
        <w:rPr>
          <w:rStyle w:val="FontStyle88"/>
          <w:u w:val="single"/>
        </w:rPr>
        <w:t>96 подпрограмма «Создание условий для</w:t>
      </w:r>
      <w:r w:rsidR="00BA396B">
        <w:rPr>
          <w:rStyle w:val="FontStyle88"/>
          <w:u w:val="single"/>
        </w:rPr>
        <w:t xml:space="preserve"> </w:t>
      </w:r>
      <w:r w:rsidR="00DF7221" w:rsidRPr="00095B8D">
        <w:rPr>
          <w:rStyle w:val="FontStyle88"/>
          <w:u w:val="single"/>
        </w:rPr>
        <w:t>государственн</w:t>
      </w:r>
      <w:r w:rsidR="001B734A">
        <w:rPr>
          <w:rStyle w:val="FontStyle88"/>
          <w:u w:val="single"/>
        </w:rPr>
        <w:t>ой регистрации</w:t>
      </w:r>
      <w:r w:rsidR="00DF7221" w:rsidRPr="00095B8D">
        <w:rPr>
          <w:rStyle w:val="FontStyle88"/>
          <w:u w:val="single"/>
        </w:rPr>
        <w:t xml:space="preserve"> актов гражданского состояния»</w:t>
      </w:r>
    </w:p>
    <w:p w:rsidR="00F12CAD" w:rsidRPr="00416126" w:rsidRDefault="00F12CAD" w:rsidP="001B734A">
      <w:pPr>
        <w:pStyle w:val="a3"/>
        <w:ind w:firstLine="720"/>
        <w:rPr>
          <w:rStyle w:val="FontStyle88"/>
          <w:u w:val="single"/>
        </w:rPr>
      </w:pPr>
      <w:r>
        <w:t>Исполнение за 20</w:t>
      </w:r>
      <w:r w:rsidR="004A48F3">
        <w:t>2</w:t>
      </w:r>
      <w:r w:rsidR="001B734A">
        <w:t>1</w:t>
      </w:r>
      <w:r w:rsidR="004A48F3">
        <w:t xml:space="preserve"> </w:t>
      </w:r>
      <w:r>
        <w:t>г</w:t>
      </w:r>
      <w:r w:rsidR="004A48F3">
        <w:t>.</w:t>
      </w:r>
      <w:r>
        <w:t xml:space="preserve"> составило в сумме </w:t>
      </w:r>
      <w:r w:rsidR="000D0957">
        <w:t>1</w:t>
      </w:r>
      <w:r w:rsidR="004A48F3">
        <w:t xml:space="preserve"> </w:t>
      </w:r>
      <w:r w:rsidR="001B734A">
        <w:t>150</w:t>
      </w:r>
      <w:r w:rsidR="004A48F3">
        <w:t>,6</w:t>
      </w:r>
      <w:r w:rsidR="0068642A">
        <w:t xml:space="preserve"> </w:t>
      </w:r>
      <w:r>
        <w:t>тыс.руб.</w:t>
      </w:r>
      <w:r w:rsidR="0068642A">
        <w:t xml:space="preserve"> </w:t>
      </w:r>
      <w:r>
        <w:t>(</w:t>
      </w:r>
      <w:r w:rsidR="000D0957">
        <w:t>100,0</w:t>
      </w:r>
      <w:r>
        <w:t>% от уточненного плана, у</w:t>
      </w:r>
      <w:r>
        <w:t>т</w:t>
      </w:r>
      <w:r>
        <w:t xml:space="preserve">вержденного в бюджете в сумме </w:t>
      </w:r>
      <w:r w:rsidR="000D0957">
        <w:t>1</w:t>
      </w:r>
      <w:r w:rsidR="001B734A">
        <w:t> 150</w:t>
      </w:r>
      <w:r w:rsidR="004A48F3">
        <w:t>,6</w:t>
      </w:r>
      <w:r w:rsidR="0068642A">
        <w:t xml:space="preserve"> </w:t>
      </w:r>
      <w:r>
        <w:t>тыс.руб.).</w:t>
      </w:r>
    </w:p>
    <w:p w:rsidR="00F12CAD" w:rsidRDefault="00F12CAD" w:rsidP="001B734A">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F12CAD" w:rsidRDefault="00F12CAD" w:rsidP="001B734A">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4A48F3" w:rsidTr="00D31DB8">
        <w:tc>
          <w:tcPr>
            <w:tcW w:w="3732" w:type="dxa"/>
          </w:tcPr>
          <w:p w:rsidR="004A48F3" w:rsidRPr="000B1082" w:rsidRDefault="004A48F3" w:rsidP="002325FC">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4A48F3" w:rsidRPr="003401BE" w:rsidRDefault="004A48F3" w:rsidP="001B734A">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1B734A">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4A48F3" w:rsidRPr="000B1082" w:rsidRDefault="004A48F3" w:rsidP="001B734A">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1B734A">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4A48F3" w:rsidRPr="000B1082" w:rsidRDefault="004A48F3" w:rsidP="001B734A">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1B734A">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4A48F3" w:rsidRPr="000B1082" w:rsidRDefault="004A48F3" w:rsidP="001B734A">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1B734A">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4A48F3" w:rsidRPr="000B1082" w:rsidRDefault="004A48F3" w:rsidP="002325FC">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1B734A" w:rsidTr="00D31DB8">
        <w:tc>
          <w:tcPr>
            <w:tcW w:w="3732" w:type="dxa"/>
          </w:tcPr>
          <w:p w:rsidR="001B734A" w:rsidRPr="00095B8D" w:rsidRDefault="001B734A" w:rsidP="00F12CAD">
            <w:pPr>
              <w:pStyle w:val="Style3"/>
              <w:widowControl/>
              <w:spacing w:before="62" w:line="240" w:lineRule="auto"/>
              <w:ind w:firstLine="0"/>
              <w:jc w:val="center"/>
              <w:rPr>
                <w:rStyle w:val="FontStyle87"/>
                <w:b/>
                <w:sz w:val="20"/>
                <w:szCs w:val="20"/>
              </w:rPr>
            </w:pPr>
            <w:r w:rsidRPr="00095B8D">
              <w:rPr>
                <w:rStyle w:val="FontStyle87"/>
                <w:b/>
                <w:sz w:val="20"/>
                <w:szCs w:val="20"/>
              </w:rPr>
              <w:t>ВСЕГО РАСХОДОВ:</w:t>
            </w:r>
          </w:p>
        </w:tc>
        <w:tc>
          <w:tcPr>
            <w:tcW w:w="1208" w:type="dxa"/>
          </w:tcPr>
          <w:p w:rsidR="001B734A" w:rsidRPr="00095B8D" w:rsidRDefault="001B734A" w:rsidP="00BB23B3">
            <w:pPr>
              <w:pStyle w:val="Style3"/>
              <w:widowControl/>
              <w:spacing w:before="62" w:line="240" w:lineRule="auto"/>
              <w:ind w:firstLine="0"/>
              <w:jc w:val="center"/>
              <w:rPr>
                <w:rStyle w:val="FontStyle87"/>
                <w:b/>
                <w:sz w:val="20"/>
                <w:szCs w:val="20"/>
              </w:rPr>
            </w:pPr>
            <w:r>
              <w:rPr>
                <w:rStyle w:val="FontStyle87"/>
                <w:b/>
                <w:sz w:val="20"/>
                <w:szCs w:val="20"/>
              </w:rPr>
              <w:t>1 826,6</w:t>
            </w:r>
          </w:p>
        </w:tc>
        <w:tc>
          <w:tcPr>
            <w:tcW w:w="1394" w:type="dxa"/>
          </w:tcPr>
          <w:p w:rsidR="001B734A" w:rsidRPr="00095B8D" w:rsidRDefault="001B734A" w:rsidP="00553828">
            <w:pPr>
              <w:pStyle w:val="Style3"/>
              <w:widowControl/>
              <w:spacing w:before="62" w:line="240" w:lineRule="auto"/>
              <w:ind w:firstLine="0"/>
              <w:jc w:val="center"/>
              <w:rPr>
                <w:rStyle w:val="FontStyle87"/>
                <w:b/>
                <w:sz w:val="20"/>
                <w:szCs w:val="20"/>
              </w:rPr>
            </w:pPr>
            <w:r>
              <w:rPr>
                <w:rStyle w:val="FontStyle87"/>
                <w:b/>
                <w:sz w:val="20"/>
                <w:szCs w:val="20"/>
              </w:rPr>
              <w:t>1 150,6</w:t>
            </w:r>
          </w:p>
        </w:tc>
        <w:tc>
          <w:tcPr>
            <w:tcW w:w="1204" w:type="dxa"/>
          </w:tcPr>
          <w:p w:rsidR="001B734A" w:rsidRPr="00095B8D" w:rsidRDefault="001B734A" w:rsidP="00553828">
            <w:pPr>
              <w:pStyle w:val="Style3"/>
              <w:widowControl/>
              <w:spacing w:before="62" w:line="240" w:lineRule="auto"/>
              <w:ind w:firstLine="0"/>
              <w:jc w:val="center"/>
              <w:rPr>
                <w:rStyle w:val="FontStyle87"/>
                <w:b/>
                <w:sz w:val="20"/>
                <w:szCs w:val="20"/>
              </w:rPr>
            </w:pPr>
            <w:r>
              <w:rPr>
                <w:rStyle w:val="FontStyle87"/>
                <w:b/>
                <w:sz w:val="20"/>
                <w:szCs w:val="20"/>
              </w:rPr>
              <w:t>1 150,6</w:t>
            </w:r>
          </w:p>
        </w:tc>
        <w:tc>
          <w:tcPr>
            <w:tcW w:w="1333" w:type="dxa"/>
          </w:tcPr>
          <w:p w:rsidR="001B734A" w:rsidRPr="00095B8D" w:rsidRDefault="001B734A" w:rsidP="00553828">
            <w:pPr>
              <w:pStyle w:val="Style3"/>
              <w:widowControl/>
              <w:spacing w:before="62" w:line="240" w:lineRule="auto"/>
              <w:ind w:firstLine="0"/>
              <w:jc w:val="center"/>
              <w:rPr>
                <w:rStyle w:val="FontStyle87"/>
                <w:b/>
                <w:sz w:val="20"/>
                <w:szCs w:val="20"/>
              </w:rPr>
            </w:pPr>
            <w:r>
              <w:rPr>
                <w:rStyle w:val="FontStyle87"/>
                <w:b/>
                <w:sz w:val="20"/>
                <w:szCs w:val="20"/>
              </w:rPr>
              <w:t>1 150,6</w:t>
            </w:r>
          </w:p>
        </w:tc>
        <w:tc>
          <w:tcPr>
            <w:tcW w:w="1363" w:type="dxa"/>
          </w:tcPr>
          <w:p w:rsidR="001B734A" w:rsidRPr="00095B8D" w:rsidRDefault="001B734A" w:rsidP="00553828">
            <w:pPr>
              <w:pStyle w:val="Style3"/>
              <w:widowControl/>
              <w:spacing w:before="62" w:line="240" w:lineRule="auto"/>
              <w:ind w:firstLine="0"/>
              <w:jc w:val="center"/>
              <w:rPr>
                <w:rStyle w:val="FontStyle87"/>
                <w:b/>
                <w:sz w:val="20"/>
                <w:szCs w:val="20"/>
              </w:rPr>
            </w:pPr>
            <w:r>
              <w:rPr>
                <w:rStyle w:val="FontStyle87"/>
                <w:b/>
                <w:sz w:val="20"/>
                <w:szCs w:val="20"/>
              </w:rPr>
              <w:t>100,0</w:t>
            </w:r>
          </w:p>
        </w:tc>
      </w:tr>
      <w:tr w:rsidR="001B734A" w:rsidTr="005A3E82">
        <w:trPr>
          <w:trHeight w:val="642"/>
        </w:trPr>
        <w:tc>
          <w:tcPr>
            <w:tcW w:w="3732" w:type="dxa"/>
            <w:vAlign w:val="center"/>
          </w:tcPr>
          <w:p w:rsidR="001B734A" w:rsidRDefault="001B734A" w:rsidP="001B734A">
            <w:pPr>
              <w:jc w:val="both"/>
              <w:rPr>
                <w:rStyle w:val="FontStyle87"/>
              </w:rPr>
            </w:pPr>
            <w:r>
              <w:rPr>
                <w:b/>
                <w:bCs/>
                <w:sz w:val="16"/>
                <w:szCs w:val="16"/>
              </w:rPr>
              <w:t>Государственная регистрация актов гражда</w:t>
            </w:r>
            <w:r>
              <w:rPr>
                <w:b/>
                <w:bCs/>
                <w:sz w:val="16"/>
                <w:szCs w:val="16"/>
              </w:rPr>
              <w:t>н</w:t>
            </w:r>
            <w:r>
              <w:rPr>
                <w:b/>
                <w:bCs/>
                <w:sz w:val="16"/>
                <w:szCs w:val="16"/>
              </w:rPr>
              <w:t>ского состояния</w:t>
            </w:r>
          </w:p>
        </w:tc>
        <w:tc>
          <w:tcPr>
            <w:tcW w:w="1208" w:type="dxa"/>
            <w:vAlign w:val="center"/>
          </w:tcPr>
          <w:p w:rsidR="001B734A" w:rsidRDefault="001B734A" w:rsidP="00BB23B3">
            <w:pPr>
              <w:jc w:val="center"/>
              <w:rPr>
                <w:b/>
                <w:bCs/>
              </w:rPr>
            </w:pPr>
            <w:r>
              <w:rPr>
                <w:b/>
                <w:bCs/>
              </w:rPr>
              <w:t>1 826,6</w:t>
            </w:r>
          </w:p>
        </w:tc>
        <w:tc>
          <w:tcPr>
            <w:tcW w:w="1394" w:type="dxa"/>
            <w:vAlign w:val="center"/>
          </w:tcPr>
          <w:p w:rsidR="001B734A" w:rsidRPr="00B51C44" w:rsidRDefault="001B734A" w:rsidP="008B0327">
            <w:pPr>
              <w:pStyle w:val="Style3"/>
              <w:widowControl/>
              <w:spacing w:before="62" w:line="240" w:lineRule="auto"/>
              <w:ind w:firstLine="0"/>
              <w:jc w:val="center"/>
              <w:rPr>
                <w:rStyle w:val="FontStyle87"/>
                <w:b/>
                <w:sz w:val="20"/>
                <w:szCs w:val="20"/>
              </w:rPr>
            </w:pPr>
            <w:r>
              <w:rPr>
                <w:rStyle w:val="FontStyle87"/>
                <w:b/>
                <w:sz w:val="20"/>
                <w:szCs w:val="20"/>
              </w:rPr>
              <w:t>1 150,6</w:t>
            </w:r>
          </w:p>
        </w:tc>
        <w:tc>
          <w:tcPr>
            <w:tcW w:w="1204" w:type="dxa"/>
            <w:vAlign w:val="center"/>
          </w:tcPr>
          <w:p w:rsidR="001B734A" w:rsidRDefault="001B734A" w:rsidP="008B0327">
            <w:pPr>
              <w:jc w:val="center"/>
              <w:rPr>
                <w:b/>
                <w:bCs/>
              </w:rPr>
            </w:pPr>
            <w:r>
              <w:rPr>
                <w:b/>
                <w:bCs/>
              </w:rPr>
              <w:t>1 150,6</w:t>
            </w:r>
          </w:p>
        </w:tc>
        <w:tc>
          <w:tcPr>
            <w:tcW w:w="1333" w:type="dxa"/>
            <w:vAlign w:val="center"/>
          </w:tcPr>
          <w:p w:rsidR="001B734A" w:rsidRDefault="001B734A" w:rsidP="008B0327">
            <w:pPr>
              <w:jc w:val="center"/>
              <w:rPr>
                <w:b/>
                <w:bCs/>
              </w:rPr>
            </w:pPr>
            <w:r>
              <w:rPr>
                <w:b/>
                <w:bCs/>
              </w:rPr>
              <w:t>1 150,6</w:t>
            </w:r>
          </w:p>
        </w:tc>
        <w:tc>
          <w:tcPr>
            <w:tcW w:w="1363" w:type="dxa"/>
            <w:vAlign w:val="center"/>
          </w:tcPr>
          <w:p w:rsidR="001B734A" w:rsidRDefault="001B734A" w:rsidP="008B0327">
            <w:pPr>
              <w:jc w:val="center"/>
              <w:rPr>
                <w:b/>
                <w:bCs/>
              </w:rPr>
            </w:pPr>
            <w:r>
              <w:rPr>
                <w:b/>
                <w:bCs/>
              </w:rPr>
              <w:t>100,0</w:t>
            </w:r>
          </w:p>
        </w:tc>
      </w:tr>
    </w:tbl>
    <w:p w:rsidR="00390D84" w:rsidRPr="00016041" w:rsidRDefault="00390D84" w:rsidP="00BB23B3">
      <w:pPr>
        <w:pStyle w:val="Style25"/>
        <w:widowControl/>
        <w:spacing w:before="5" w:line="240" w:lineRule="auto"/>
        <w:ind w:right="101" w:firstLine="864"/>
        <w:jc w:val="center"/>
        <w:rPr>
          <w:rStyle w:val="FontStyle87"/>
          <w:b/>
          <w:sz w:val="28"/>
          <w:szCs w:val="28"/>
          <w:u w:val="single"/>
        </w:rPr>
      </w:pPr>
      <w:r w:rsidRPr="001E500F">
        <w:rPr>
          <w:rStyle w:val="FontStyle87"/>
          <w:b/>
          <w:sz w:val="28"/>
          <w:szCs w:val="28"/>
          <w:u w:val="single"/>
        </w:rPr>
        <w:t>1</w:t>
      </w:r>
      <w:r w:rsidR="00DB2513">
        <w:rPr>
          <w:rStyle w:val="FontStyle87"/>
          <w:b/>
          <w:sz w:val="28"/>
          <w:szCs w:val="28"/>
          <w:u w:val="single"/>
        </w:rPr>
        <w:t>1</w:t>
      </w:r>
      <w:r w:rsidRPr="001E500F">
        <w:rPr>
          <w:rStyle w:val="FontStyle87"/>
          <w:b/>
          <w:sz w:val="28"/>
          <w:szCs w:val="28"/>
          <w:u w:val="single"/>
        </w:rPr>
        <w:t xml:space="preserve">. Муниципальная программа </w:t>
      </w:r>
      <w:r w:rsidR="004A48F3">
        <w:rPr>
          <w:rStyle w:val="FontStyle87"/>
          <w:b/>
          <w:sz w:val="28"/>
          <w:szCs w:val="28"/>
          <w:u w:val="single"/>
        </w:rPr>
        <w:t xml:space="preserve">Красногорского района </w:t>
      </w:r>
      <w:r w:rsidRPr="001E500F">
        <w:rPr>
          <w:rStyle w:val="FontStyle87"/>
          <w:b/>
          <w:sz w:val="28"/>
          <w:szCs w:val="28"/>
          <w:u w:val="single"/>
        </w:rPr>
        <w:t>«Безопасный труд на 2015-202</w:t>
      </w:r>
      <w:r w:rsidR="00F60147">
        <w:rPr>
          <w:rStyle w:val="FontStyle87"/>
          <w:b/>
          <w:sz w:val="28"/>
          <w:szCs w:val="28"/>
          <w:u w:val="single"/>
        </w:rPr>
        <w:t>4</w:t>
      </w:r>
      <w:r w:rsidRPr="001E500F">
        <w:rPr>
          <w:rStyle w:val="FontStyle87"/>
          <w:b/>
          <w:sz w:val="28"/>
          <w:szCs w:val="28"/>
          <w:u w:val="single"/>
        </w:rPr>
        <w:t xml:space="preserve"> годы</w:t>
      </w:r>
    </w:p>
    <w:p w:rsidR="00390D84" w:rsidRDefault="00390D84" w:rsidP="00BB23B3">
      <w:pPr>
        <w:pStyle w:val="Style25"/>
        <w:widowControl/>
        <w:spacing w:before="19" w:line="240" w:lineRule="auto"/>
        <w:rPr>
          <w:rStyle w:val="FontStyle87"/>
        </w:rPr>
      </w:pPr>
      <w:r w:rsidRPr="00AE502C">
        <w:rPr>
          <w:rStyle w:val="FontStyle87"/>
          <w:u w:val="single"/>
        </w:rPr>
        <w:t>Целью муниципальной программы</w:t>
      </w:r>
      <w:r>
        <w:rPr>
          <w:rStyle w:val="FontStyle87"/>
        </w:rPr>
        <w:t xml:space="preserve"> является:</w:t>
      </w:r>
    </w:p>
    <w:p w:rsidR="00390D84" w:rsidRDefault="00390D84" w:rsidP="00BB23B3">
      <w:pPr>
        <w:pStyle w:val="Style25"/>
        <w:widowControl/>
        <w:spacing w:before="19" w:line="240" w:lineRule="auto"/>
        <w:rPr>
          <w:rStyle w:val="FontStyle87"/>
        </w:rPr>
      </w:pPr>
      <w:r>
        <w:rPr>
          <w:rStyle w:val="FontStyle87"/>
        </w:rPr>
        <w:t>-сохранение жизни и здоровья работников предприятий района в процессе трудовой де</w:t>
      </w:r>
      <w:r>
        <w:rPr>
          <w:rStyle w:val="FontStyle87"/>
        </w:rPr>
        <w:t>я</w:t>
      </w:r>
      <w:r>
        <w:rPr>
          <w:rStyle w:val="FontStyle87"/>
        </w:rPr>
        <w:t>тельности;</w:t>
      </w:r>
    </w:p>
    <w:p w:rsidR="00390D84" w:rsidRDefault="00390D84" w:rsidP="00BB23B3">
      <w:pPr>
        <w:pStyle w:val="Style25"/>
        <w:widowControl/>
        <w:spacing w:before="19" w:line="240" w:lineRule="auto"/>
        <w:rPr>
          <w:rStyle w:val="FontStyle87"/>
        </w:rPr>
      </w:pPr>
      <w:r>
        <w:rPr>
          <w:rStyle w:val="FontStyle87"/>
        </w:rPr>
        <w:t>- профилактика производственного травматизма, профессиональных заболеваний в Красн</w:t>
      </w:r>
      <w:r>
        <w:rPr>
          <w:rStyle w:val="FontStyle87"/>
        </w:rPr>
        <w:t>о</w:t>
      </w:r>
      <w:r>
        <w:rPr>
          <w:rStyle w:val="FontStyle87"/>
        </w:rPr>
        <w:t>горском районе.</w:t>
      </w:r>
    </w:p>
    <w:p w:rsidR="00BB23B3" w:rsidRPr="00416126" w:rsidRDefault="00BB23B3" w:rsidP="00BB23B3">
      <w:pPr>
        <w:pStyle w:val="a3"/>
        <w:ind w:firstLine="720"/>
        <w:rPr>
          <w:rStyle w:val="FontStyle88"/>
          <w:u w:val="single"/>
        </w:rPr>
      </w:pPr>
      <w:r w:rsidRPr="00326256">
        <w:t>Исполнени</w:t>
      </w:r>
      <w:r>
        <w:t>я</w:t>
      </w:r>
      <w:r w:rsidRPr="00326256">
        <w:t xml:space="preserve"> </w:t>
      </w:r>
      <w:r>
        <w:t>в</w:t>
      </w:r>
      <w:r w:rsidRPr="00326256">
        <w:t xml:space="preserve"> </w:t>
      </w:r>
      <w:r>
        <w:t>2021 г. по данной программе не было.</w:t>
      </w:r>
    </w:p>
    <w:p w:rsidR="009061A6" w:rsidRDefault="00BB23B3" w:rsidP="00BB23B3">
      <w:pPr>
        <w:pStyle w:val="Style3"/>
        <w:widowControl/>
        <w:spacing w:before="62" w:line="240" w:lineRule="auto"/>
        <w:ind w:left="888" w:firstLine="0"/>
        <w:jc w:val="left"/>
        <w:rPr>
          <w:rStyle w:val="FontStyle87"/>
        </w:rPr>
      </w:pPr>
      <w:r>
        <w:rPr>
          <w:rStyle w:val="FontStyle87"/>
        </w:rPr>
        <w:t>В рамках п</w:t>
      </w:r>
      <w:r w:rsidR="009061A6">
        <w:rPr>
          <w:rStyle w:val="FontStyle87"/>
        </w:rPr>
        <w:t>рограммы предусмотрены следующие расходы:</w:t>
      </w:r>
    </w:p>
    <w:p w:rsidR="009061A6" w:rsidRDefault="009061A6" w:rsidP="00BB23B3">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9061A6" w:rsidTr="002325FC">
        <w:tc>
          <w:tcPr>
            <w:tcW w:w="3732" w:type="dxa"/>
          </w:tcPr>
          <w:p w:rsidR="009061A6" w:rsidRPr="000B1082" w:rsidRDefault="009061A6" w:rsidP="002325FC">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9061A6" w:rsidRPr="003401BE" w:rsidRDefault="009061A6" w:rsidP="00BB23B3">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BB23B3">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9061A6" w:rsidRPr="000B1082" w:rsidRDefault="009061A6" w:rsidP="00BB23B3">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BB23B3">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9061A6" w:rsidRPr="000B1082" w:rsidRDefault="009061A6" w:rsidP="00BB23B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BB23B3">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9061A6" w:rsidRPr="000B1082" w:rsidRDefault="009061A6" w:rsidP="00BB23B3">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BB23B3">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9061A6" w:rsidRPr="000B1082" w:rsidRDefault="009061A6" w:rsidP="002325FC">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BB23B3" w:rsidTr="002325FC">
        <w:tc>
          <w:tcPr>
            <w:tcW w:w="3732" w:type="dxa"/>
          </w:tcPr>
          <w:p w:rsidR="00BB23B3" w:rsidRPr="00095B8D" w:rsidRDefault="00BB23B3" w:rsidP="002325FC">
            <w:pPr>
              <w:pStyle w:val="Style3"/>
              <w:widowControl/>
              <w:spacing w:before="62" w:line="240" w:lineRule="auto"/>
              <w:ind w:firstLine="0"/>
              <w:jc w:val="center"/>
              <w:rPr>
                <w:rStyle w:val="FontStyle87"/>
                <w:b/>
                <w:sz w:val="20"/>
                <w:szCs w:val="20"/>
              </w:rPr>
            </w:pPr>
            <w:r w:rsidRPr="00095B8D">
              <w:rPr>
                <w:rStyle w:val="FontStyle87"/>
                <w:b/>
                <w:sz w:val="20"/>
                <w:szCs w:val="20"/>
              </w:rPr>
              <w:t>ВСЕГО РАСХОДОВ:</w:t>
            </w:r>
          </w:p>
        </w:tc>
        <w:tc>
          <w:tcPr>
            <w:tcW w:w="1208" w:type="dxa"/>
          </w:tcPr>
          <w:p w:rsidR="00BB23B3" w:rsidRPr="00095B8D" w:rsidRDefault="00BB23B3" w:rsidP="00BB23B3">
            <w:pPr>
              <w:pStyle w:val="Style3"/>
              <w:widowControl/>
              <w:spacing w:before="62" w:line="240" w:lineRule="auto"/>
              <w:ind w:firstLine="0"/>
              <w:jc w:val="center"/>
              <w:rPr>
                <w:rStyle w:val="FontStyle87"/>
                <w:b/>
                <w:sz w:val="20"/>
                <w:szCs w:val="20"/>
              </w:rPr>
            </w:pPr>
            <w:r>
              <w:rPr>
                <w:rStyle w:val="FontStyle87"/>
                <w:b/>
                <w:sz w:val="20"/>
                <w:szCs w:val="20"/>
              </w:rPr>
              <w:t>10,0</w:t>
            </w:r>
          </w:p>
        </w:tc>
        <w:tc>
          <w:tcPr>
            <w:tcW w:w="1394" w:type="dxa"/>
          </w:tcPr>
          <w:p w:rsidR="00BB23B3" w:rsidRPr="00095B8D" w:rsidRDefault="00BB23B3" w:rsidP="002325FC">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BB23B3" w:rsidRPr="00095B8D" w:rsidRDefault="00BB23B3" w:rsidP="002325FC">
            <w:pPr>
              <w:pStyle w:val="Style3"/>
              <w:widowControl/>
              <w:spacing w:before="62" w:line="240" w:lineRule="auto"/>
              <w:ind w:firstLine="0"/>
              <w:jc w:val="center"/>
              <w:rPr>
                <w:rStyle w:val="FontStyle87"/>
                <w:b/>
                <w:sz w:val="20"/>
                <w:szCs w:val="20"/>
              </w:rPr>
            </w:pPr>
            <w:r>
              <w:rPr>
                <w:rStyle w:val="FontStyle87"/>
                <w:b/>
                <w:sz w:val="20"/>
                <w:szCs w:val="20"/>
              </w:rPr>
              <w:t>-</w:t>
            </w:r>
          </w:p>
        </w:tc>
        <w:tc>
          <w:tcPr>
            <w:tcW w:w="1333" w:type="dxa"/>
          </w:tcPr>
          <w:p w:rsidR="00BB23B3" w:rsidRPr="00095B8D" w:rsidRDefault="00BB23B3" w:rsidP="002325FC">
            <w:pPr>
              <w:pStyle w:val="Style3"/>
              <w:widowControl/>
              <w:spacing w:before="62" w:line="240" w:lineRule="auto"/>
              <w:ind w:firstLine="0"/>
              <w:jc w:val="center"/>
              <w:rPr>
                <w:rStyle w:val="FontStyle87"/>
                <w:b/>
                <w:sz w:val="20"/>
                <w:szCs w:val="20"/>
              </w:rPr>
            </w:pPr>
            <w:r>
              <w:rPr>
                <w:rStyle w:val="FontStyle87"/>
                <w:b/>
                <w:sz w:val="20"/>
                <w:szCs w:val="20"/>
              </w:rPr>
              <w:t>-</w:t>
            </w:r>
          </w:p>
        </w:tc>
        <w:tc>
          <w:tcPr>
            <w:tcW w:w="1363" w:type="dxa"/>
          </w:tcPr>
          <w:p w:rsidR="00BB23B3" w:rsidRPr="00095B8D" w:rsidRDefault="00BB23B3" w:rsidP="002325FC">
            <w:pPr>
              <w:pStyle w:val="Style3"/>
              <w:widowControl/>
              <w:spacing w:before="62" w:line="240" w:lineRule="auto"/>
              <w:ind w:firstLine="0"/>
              <w:jc w:val="center"/>
              <w:rPr>
                <w:rStyle w:val="FontStyle87"/>
                <w:b/>
                <w:sz w:val="20"/>
                <w:szCs w:val="20"/>
              </w:rPr>
            </w:pPr>
            <w:r>
              <w:rPr>
                <w:rStyle w:val="FontStyle87"/>
                <w:b/>
                <w:sz w:val="20"/>
                <w:szCs w:val="20"/>
              </w:rPr>
              <w:t>-</w:t>
            </w:r>
          </w:p>
        </w:tc>
      </w:tr>
      <w:tr w:rsidR="00BB23B3" w:rsidTr="002325FC">
        <w:trPr>
          <w:trHeight w:val="642"/>
        </w:trPr>
        <w:tc>
          <w:tcPr>
            <w:tcW w:w="3732" w:type="dxa"/>
            <w:vAlign w:val="center"/>
          </w:tcPr>
          <w:p w:rsidR="00BB23B3" w:rsidRDefault="00BB23B3" w:rsidP="002325FC">
            <w:pPr>
              <w:jc w:val="both"/>
              <w:rPr>
                <w:rStyle w:val="FontStyle87"/>
              </w:rPr>
            </w:pPr>
            <w:r w:rsidRPr="009061A6">
              <w:rPr>
                <w:b/>
                <w:bCs/>
                <w:sz w:val="16"/>
                <w:szCs w:val="16"/>
              </w:rPr>
              <w:t>Мероприятия в рамках программы "Безопа</w:t>
            </w:r>
            <w:r w:rsidRPr="009061A6">
              <w:rPr>
                <w:b/>
                <w:bCs/>
                <w:sz w:val="16"/>
                <w:szCs w:val="16"/>
              </w:rPr>
              <w:t>с</w:t>
            </w:r>
            <w:r w:rsidRPr="009061A6">
              <w:rPr>
                <w:b/>
                <w:bCs/>
                <w:sz w:val="16"/>
                <w:szCs w:val="16"/>
              </w:rPr>
              <w:t>ный труд"</w:t>
            </w:r>
          </w:p>
        </w:tc>
        <w:tc>
          <w:tcPr>
            <w:tcW w:w="1208" w:type="dxa"/>
            <w:vAlign w:val="center"/>
          </w:tcPr>
          <w:p w:rsidR="00BB23B3" w:rsidRPr="00BB23B3" w:rsidRDefault="00BB23B3" w:rsidP="00BB23B3">
            <w:pPr>
              <w:jc w:val="center"/>
              <w:rPr>
                <w:b/>
                <w:bCs/>
              </w:rPr>
            </w:pPr>
            <w:r w:rsidRPr="00BB23B3">
              <w:rPr>
                <w:b/>
                <w:bCs/>
              </w:rPr>
              <w:t>10,0</w:t>
            </w:r>
          </w:p>
        </w:tc>
        <w:tc>
          <w:tcPr>
            <w:tcW w:w="1394" w:type="dxa"/>
            <w:vAlign w:val="center"/>
          </w:tcPr>
          <w:p w:rsidR="00BB23B3" w:rsidRPr="00B51C44" w:rsidRDefault="00BB23B3" w:rsidP="002325FC">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vAlign w:val="center"/>
          </w:tcPr>
          <w:p w:rsidR="00BB23B3" w:rsidRPr="00BB23B3" w:rsidRDefault="00BB23B3" w:rsidP="002325FC">
            <w:pPr>
              <w:jc w:val="center"/>
              <w:rPr>
                <w:b/>
                <w:bCs/>
              </w:rPr>
            </w:pPr>
            <w:r>
              <w:rPr>
                <w:b/>
                <w:bCs/>
              </w:rPr>
              <w:t>-</w:t>
            </w:r>
          </w:p>
        </w:tc>
        <w:tc>
          <w:tcPr>
            <w:tcW w:w="1333" w:type="dxa"/>
            <w:vAlign w:val="center"/>
          </w:tcPr>
          <w:p w:rsidR="00BB23B3" w:rsidRPr="00BB23B3" w:rsidRDefault="00BB23B3" w:rsidP="002325FC">
            <w:pPr>
              <w:jc w:val="center"/>
              <w:rPr>
                <w:b/>
                <w:bCs/>
              </w:rPr>
            </w:pPr>
            <w:r>
              <w:rPr>
                <w:b/>
                <w:bCs/>
              </w:rPr>
              <w:t>-</w:t>
            </w:r>
          </w:p>
        </w:tc>
        <w:tc>
          <w:tcPr>
            <w:tcW w:w="1363" w:type="dxa"/>
            <w:vAlign w:val="center"/>
          </w:tcPr>
          <w:p w:rsidR="00BB23B3" w:rsidRPr="00BB23B3" w:rsidRDefault="00BB23B3" w:rsidP="002325FC">
            <w:pPr>
              <w:jc w:val="center"/>
              <w:rPr>
                <w:b/>
                <w:bCs/>
              </w:rPr>
            </w:pPr>
            <w:r>
              <w:rPr>
                <w:b/>
                <w:bCs/>
              </w:rPr>
              <w:t>-</w:t>
            </w:r>
          </w:p>
        </w:tc>
      </w:tr>
    </w:tbl>
    <w:p w:rsidR="00E83D06" w:rsidRPr="00016041" w:rsidRDefault="00E83D06" w:rsidP="00BB23B3">
      <w:pPr>
        <w:pStyle w:val="Style25"/>
        <w:widowControl/>
        <w:spacing w:before="5" w:line="240" w:lineRule="auto"/>
        <w:ind w:right="101" w:firstLine="864"/>
        <w:jc w:val="center"/>
        <w:rPr>
          <w:rStyle w:val="FontStyle87"/>
          <w:b/>
          <w:sz w:val="28"/>
          <w:szCs w:val="28"/>
          <w:u w:val="single"/>
        </w:rPr>
      </w:pPr>
      <w:r w:rsidRPr="001E500F">
        <w:rPr>
          <w:rStyle w:val="FontStyle87"/>
          <w:b/>
          <w:sz w:val="28"/>
          <w:szCs w:val="28"/>
          <w:u w:val="single"/>
        </w:rPr>
        <w:t>1</w:t>
      </w:r>
      <w:r w:rsidR="00DB2513">
        <w:rPr>
          <w:rStyle w:val="FontStyle87"/>
          <w:b/>
          <w:sz w:val="28"/>
          <w:szCs w:val="28"/>
          <w:u w:val="single"/>
        </w:rPr>
        <w:t>2</w:t>
      </w:r>
      <w:r w:rsidRPr="001E500F">
        <w:rPr>
          <w:rStyle w:val="FontStyle87"/>
          <w:b/>
          <w:sz w:val="28"/>
          <w:szCs w:val="28"/>
          <w:u w:val="single"/>
        </w:rPr>
        <w:t>. Муниципальная программа «Комплексные меры противодействия немедицинскому потреблению наркотических средств и их незаконному обор</w:t>
      </w:r>
      <w:r w:rsidRPr="001E500F">
        <w:rPr>
          <w:rStyle w:val="FontStyle87"/>
          <w:b/>
          <w:sz w:val="28"/>
          <w:szCs w:val="28"/>
          <w:u w:val="single"/>
        </w:rPr>
        <w:t>о</w:t>
      </w:r>
      <w:r w:rsidRPr="001E500F">
        <w:rPr>
          <w:rStyle w:val="FontStyle87"/>
          <w:b/>
          <w:sz w:val="28"/>
          <w:szCs w:val="28"/>
          <w:u w:val="single"/>
        </w:rPr>
        <w:t>ту</w:t>
      </w:r>
      <w:r w:rsidR="002325FC">
        <w:rPr>
          <w:rStyle w:val="FontStyle87"/>
          <w:b/>
          <w:sz w:val="28"/>
          <w:szCs w:val="28"/>
          <w:u w:val="single"/>
        </w:rPr>
        <w:t xml:space="preserve"> в Красногорском районе»</w:t>
      </w:r>
    </w:p>
    <w:p w:rsidR="00E83D06" w:rsidRDefault="00E83D06" w:rsidP="00BB23B3">
      <w:pPr>
        <w:pStyle w:val="Style25"/>
        <w:widowControl/>
        <w:spacing w:before="19" w:line="240" w:lineRule="auto"/>
        <w:rPr>
          <w:rStyle w:val="FontStyle87"/>
        </w:rPr>
      </w:pPr>
      <w:r w:rsidRPr="00AE502C">
        <w:rPr>
          <w:rStyle w:val="FontStyle87"/>
          <w:u w:val="single"/>
        </w:rPr>
        <w:t>Целью муниципальной программы</w:t>
      </w:r>
      <w:r>
        <w:rPr>
          <w:rStyle w:val="FontStyle87"/>
        </w:rPr>
        <w:t xml:space="preserve"> является:</w:t>
      </w:r>
    </w:p>
    <w:p w:rsidR="00E83D06" w:rsidRDefault="00E83D06" w:rsidP="00BB23B3">
      <w:pPr>
        <w:pStyle w:val="Style25"/>
        <w:widowControl/>
        <w:spacing w:before="19" w:line="240" w:lineRule="auto"/>
        <w:rPr>
          <w:rStyle w:val="FontStyle87"/>
        </w:rPr>
      </w:pPr>
      <w:r>
        <w:rPr>
          <w:rStyle w:val="FontStyle87"/>
        </w:rPr>
        <w:t>- обеспечение условий для снижения роста злоупотребления наркотиками и иными псих</w:t>
      </w:r>
      <w:r>
        <w:rPr>
          <w:rStyle w:val="FontStyle87"/>
        </w:rPr>
        <w:t>о</w:t>
      </w:r>
      <w:r>
        <w:rPr>
          <w:rStyle w:val="FontStyle87"/>
        </w:rPr>
        <w:t>тропными веществами, противодействие их незаконному обороту, поэтапное сокращение распр</w:t>
      </w:r>
      <w:r>
        <w:rPr>
          <w:rStyle w:val="FontStyle87"/>
        </w:rPr>
        <w:t>о</w:t>
      </w:r>
      <w:r>
        <w:rPr>
          <w:rStyle w:val="FontStyle87"/>
        </w:rPr>
        <w:t>странения наркомании и связанных с ней негативных социальных последствий до уровня мин</w:t>
      </w:r>
      <w:r>
        <w:rPr>
          <w:rStyle w:val="FontStyle87"/>
        </w:rPr>
        <w:t>и</w:t>
      </w:r>
      <w:r>
        <w:rPr>
          <w:rStyle w:val="FontStyle87"/>
        </w:rPr>
        <w:t>мальной опасности для общества.</w:t>
      </w:r>
    </w:p>
    <w:p w:rsidR="00E83D06" w:rsidRPr="00416126" w:rsidRDefault="00E83D06" w:rsidP="00BB23B3">
      <w:pPr>
        <w:pStyle w:val="a3"/>
        <w:ind w:firstLine="720"/>
        <w:rPr>
          <w:rStyle w:val="FontStyle88"/>
          <w:u w:val="single"/>
        </w:rPr>
      </w:pPr>
      <w:r>
        <w:t>Исполнение за 20</w:t>
      </w:r>
      <w:r w:rsidR="004E08DA">
        <w:t>2</w:t>
      </w:r>
      <w:r w:rsidR="00BB23B3">
        <w:t>1</w:t>
      </w:r>
      <w:r w:rsidR="004E08DA">
        <w:t xml:space="preserve"> </w:t>
      </w:r>
      <w:r>
        <w:t>г</w:t>
      </w:r>
      <w:r w:rsidR="004E08DA">
        <w:t>.</w:t>
      </w:r>
      <w:r w:rsidR="00BD068E">
        <w:t xml:space="preserve">составило в сумме </w:t>
      </w:r>
      <w:r w:rsidR="000D0957">
        <w:t>10,0</w:t>
      </w:r>
      <w:r w:rsidR="00BD068E">
        <w:t xml:space="preserve"> тыс.рублей</w:t>
      </w:r>
      <w:r w:rsidR="0068642A">
        <w:t xml:space="preserve"> </w:t>
      </w:r>
      <w:r w:rsidR="00BD068E">
        <w:t>(</w:t>
      </w:r>
      <w:r w:rsidR="000D0957">
        <w:t>100,0</w:t>
      </w:r>
      <w:r w:rsidR="00BD068E">
        <w:t xml:space="preserve"> % от уточненного плана, у</w:t>
      </w:r>
      <w:r w:rsidR="00BD068E">
        <w:t>т</w:t>
      </w:r>
      <w:r w:rsidR="00BD068E">
        <w:t>вержденного в бюджете в сумме 10,0 тыс.рублей).</w:t>
      </w:r>
    </w:p>
    <w:p w:rsidR="00E83D06" w:rsidRDefault="00E83D06" w:rsidP="00BB23B3">
      <w:pPr>
        <w:pStyle w:val="Style3"/>
        <w:widowControl/>
        <w:spacing w:before="62" w:line="240" w:lineRule="auto"/>
        <w:ind w:left="888" w:firstLine="0"/>
        <w:jc w:val="left"/>
        <w:rPr>
          <w:rStyle w:val="FontStyle87"/>
        </w:rPr>
      </w:pPr>
      <w:r>
        <w:rPr>
          <w:rStyle w:val="FontStyle87"/>
        </w:rPr>
        <w:t>В рамках подпрограммы предусмотрены следующие расходы:</w:t>
      </w:r>
    </w:p>
    <w:p w:rsidR="00E83D06" w:rsidRDefault="00E83D06" w:rsidP="00BB23B3">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4E08DA" w:rsidTr="00D7330F">
        <w:tc>
          <w:tcPr>
            <w:tcW w:w="3732" w:type="dxa"/>
          </w:tcPr>
          <w:p w:rsidR="004E08DA" w:rsidRPr="000B1082" w:rsidRDefault="004E08DA" w:rsidP="00B86538">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4E08DA" w:rsidRPr="003401BE" w:rsidRDefault="004E08DA" w:rsidP="00BB23B3">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BB23B3">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4E08DA" w:rsidRPr="000B1082" w:rsidRDefault="004E08DA" w:rsidP="00BB23B3">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BB23B3">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4E08DA" w:rsidRPr="000B1082" w:rsidRDefault="004E08DA" w:rsidP="00BB23B3">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 </w:t>
            </w:r>
            <w:r w:rsidRPr="000B1082">
              <w:rPr>
                <w:rStyle w:val="FontStyle87"/>
                <w:b/>
                <w:sz w:val="20"/>
                <w:szCs w:val="20"/>
              </w:rPr>
              <w:t>г</w:t>
            </w:r>
            <w:r>
              <w:rPr>
                <w:rStyle w:val="FontStyle87"/>
                <w:b/>
                <w:sz w:val="20"/>
                <w:szCs w:val="20"/>
              </w:rPr>
              <w:t>.</w:t>
            </w:r>
          </w:p>
        </w:tc>
        <w:tc>
          <w:tcPr>
            <w:tcW w:w="1333" w:type="dxa"/>
          </w:tcPr>
          <w:p w:rsidR="004E08DA" w:rsidRPr="000B1082" w:rsidRDefault="004E08DA" w:rsidP="00BB23B3">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BB23B3">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4E08DA" w:rsidRPr="000B1082" w:rsidRDefault="004E08DA" w:rsidP="00B86538">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4E08DA" w:rsidTr="00D7330F">
        <w:tc>
          <w:tcPr>
            <w:tcW w:w="3732" w:type="dxa"/>
          </w:tcPr>
          <w:p w:rsidR="004E08DA" w:rsidRPr="001B16D5" w:rsidRDefault="004E08DA" w:rsidP="00D7330F">
            <w:pPr>
              <w:pStyle w:val="Style3"/>
              <w:widowControl/>
              <w:spacing w:before="62" w:line="240" w:lineRule="auto"/>
              <w:ind w:firstLine="0"/>
              <w:jc w:val="center"/>
              <w:rPr>
                <w:rStyle w:val="FontStyle87"/>
                <w:b/>
                <w:sz w:val="20"/>
                <w:szCs w:val="20"/>
              </w:rPr>
            </w:pPr>
            <w:r w:rsidRPr="001B16D5">
              <w:rPr>
                <w:rStyle w:val="FontStyle87"/>
                <w:b/>
                <w:sz w:val="20"/>
                <w:szCs w:val="20"/>
              </w:rPr>
              <w:t>ВСЕГО РАСХОДОВ:</w:t>
            </w:r>
          </w:p>
        </w:tc>
        <w:tc>
          <w:tcPr>
            <w:tcW w:w="1208" w:type="dxa"/>
          </w:tcPr>
          <w:p w:rsidR="004E08DA" w:rsidRPr="001B16D5" w:rsidRDefault="004E08DA" w:rsidP="00B86538">
            <w:pPr>
              <w:pStyle w:val="Style3"/>
              <w:widowControl/>
              <w:spacing w:before="62" w:line="240" w:lineRule="auto"/>
              <w:ind w:firstLine="0"/>
              <w:jc w:val="center"/>
              <w:rPr>
                <w:rStyle w:val="FontStyle87"/>
                <w:b/>
                <w:sz w:val="20"/>
                <w:szCs w:val="20"/>
              </w:rPr>
            </w:pPr>
            <w:r>
              <w:rPr>
                <w:rStyle w:val="FontStyle87"/>
                <w:b/>
                <w:sz w:val="20"/>
                <w:szCs w:val="20"/>
              </w:rPr>
              <w:t>10,0</w:t>
            </w:r>
          </w:p>
        </w:tc>
        <w:tc>
          <w:tcPr>
            <w:tcW w:w="1394" w:type="dxa"/>
          </w:tcPr>
          <w:p w:rsidR="004E08DA" w:rsidRPr="001B16D5" w:rsidRDefault="004E08DA"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tcPr>
          <w:p w:rsidR="004E08DA" w:rsidRPr="001B16D5" w:rsidRDefault="004E08DA"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333" w:type="dxa"/>
          </w:tcPr>
          <w:p w:rsidR="004E08DA" w:rsidRPr="001B16D5" w:rsidRDefault="004E08DA"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363" w:type="dxa"/>
          </w:tcPr>
          <w:p w:rsidR="004E08DA" w:rsidRPr="001B16D5" w:rsidRDefault="004E08DA" w:rsidP="00D7330F">
            <w:pPr>
              <w:pStyle w:val="Style3"/>
              <w:widowControl/>
              <w:spacing w:before="62" w:line="240" w:lineRule="auto"/>
              <w:ind w:firstLine="0"/>
              <w:jc w:val="center"/>
              <w:rPr>
                <w:rStyle w:val="FontStyle87"/>
                <w:b/>
                <w:sz w:val="20"/>
                <w:szCs w:val="20"/>
              </w:rPr>
            </w:pPr>
            <w:r>
              <w:rPr>
                <w:rStyle w:val="FontStyle87"/>
                <w:b/>
                <w:sz w:val="20"/>
                <w:szCs w:val="20"/>
              </w:rPr>
              <w:t>100,0</w:t>
            </w:r>
          </w:p>
        </w:tc>
      </w:tr>
      <w:tr w:rsidR="004E08DA" w:rsidTr="005A3E82">
        <w:trPr>
          <w:trHeight w:val="642"/>
        </w:trPr>
        <w:tc>
          <w:tcPr>
            <w:tcW w:w="3732" w:type="dxa"/>
            <w:vAlign w:val="center"/>
          </w:tcPr>
          <w:p w:rsidR="004E08DA" w:rsidRPr="00BB23B3" w:rsidRDefault="004E08DA" w:rsidP="00D7330F">
            <w:pPr>
              <w:jc w:val="both"/>
              <w:rPr>
                <w:b/>
                <w:bCs/>
                <w:sz w:val="16"/>
                <w:szCs w:val="16"/>
              </w:rPr>
            </w:pPr>
            <w:r w:rsidRPr="00BB23B3">
              <w:rPr>
                <w:bCs/>
                <w:sz w:val="16"/>
                <w:szCs w:val="16"/>
              </w:rPr>
              <w:t>Мероприятия по противодействию злоупотребл</w:t>
            </w:r>
            <w:r w:rsidRPr="00BB23B3">
              <w:rPr>
                <w:bCs/>
                <w:sz w:val="16"/>
                <w:szCs w:val="16"/>
              </w:rPr>
              <w:t>е</w:t>
            </w:r>
            <w:r w:rsidRPr="00BB23B3">
              <w:rPr>
                <w:bCs/>
                <w:sz w:val="16"/>
                <w:szCs w:val="16"/>
              </w:rPr>
              <w:t>ния наркотиками и их незаконному распростран</w:t>
            </w:r>
            <w:r w:rsidRPr="00BB23B3">
              <w:rPr>
                <w:bCs/>
                <w:sz w:val="16"/>
                <w:szCs w:val="16"/>
              </w:rPr>
              <w:t>е</w:t>
            </w:r>
            <w:r w:rsidRPr="00BB23B3">
              <w:rPr>
                <w:bCs/>
                <w:sz w:val="16"/>
                <w:szCs w:val="16"/>
              </w:rPr>
              <w:t>нию</w:t>
            </w:r>
          </w:p>
        </w:tc>
        <w:tc>
          <w:tcPr>
            <w:tcW w:w="1208" w:type="dxa"/>
            <w:vAlign w:val="center"/>
          </w:tcPr>
          <w:p w:rsidR="004E08DA" w:rsidRDefault="004E08DA" w:rsidP="00B86538">
            <w:pPr>
              <w:jc w:val="center"/>
              <w:rPr>
                <w:b/>
                <w:bCs/>
              </w:rPr>
            </w:pPr>
            <w:r>
              <w:rPr>
                <w:b/>
                <w:bCs/>
              </w:rPr>
              <w:t>10,0</w:t>
            </w:r>
          </w:p>
        </w:tc>
        <w:tc>
          <w:tcPr>
            <w:tcW w:w="1394" w:type="dxa"/>
            <w:vAlign w:val="center"/>
          </w:tcPr>
          <w:p w:rsidR="004E08DA" w:rsidRPr="00B51C44" w:rsidRDefault="004E08DA" w:rsidP="00D7330F">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vAlign w:val="center"/>
          </w:tcPr>
          <w:p w:rsidR="004E08DA" w:rsidRDefault="004E08DA" w:rsidP="00D7330F">
            <w:pPr>
              <w:jc w:val="center"/>
              <w:rPr>
                <w:b/>
                <w:bCs/>
              </w:rPr>
            </w:pPr>
            <w:r>
              <w:rPr>
                <w:b/>
                <w:bCs/>
              </w:rPr>
              <w:t>10,0</w:t>
            </w:r>
          </w:p>
        </w:tc>
        <w:tc>
          <w:tcPr>
            <w:tcW w:w="1333" w:type="dxa"/>
            <w:vAlign w:val="center"/>
          </w:tcPr>
          <w:p w:rsidR="004E08DA" w:rsidRDefault="004E08DA" w:rsidP="00D7330F">
            <w:pPr>
              <w:jc w:val="center"/>
              <w:rPr>
                <w:b/>
                <w:bCs/>
              </w:rPr>
            </w:pPr>
            <w:r>
              <w:rPr>
                <w:b/>
                <w:bCs/>
              </w:rPr>
              <w:t>10,0</w:t>
            </w:r>
          </w:p>
        </w:tc>
        <w:tc>
          <w:tcPr>
            <w:tcW w:w="1363" w:type="dxa"/>
            <w:vAlign w:val="center"/>
          </w:tcPr>
          <w:p w:rsidR="004E08DA" w:rsidRDefault="004E08DA" w:rsidP="00D7330F">
            <w:pPr>
              <w:jc w:val="center"/>
              <w:rPr>
                <w:b/>
                <w:bCs/>
              </w:rPr>
            </w:pPr>
            <w:r>
              <w:rPr>
                <w:b/>
                <w:bCs/>
              </w:rPr>
              <w:t>100,0</w:t>
            </w:r>
          </w:p>
        </w:tc>
      </w:tr>
    </w:tbl>
    <w:p w:rsidR="004E08DA" w:rsidRPr="00016041" w:rsidRDefault="004E08DA" w:rsidP="000828BF">
      <w:pPr>
        <w:pStyle w:val="Style25"/>
        <w:widowControl/>
        <w:spacing w:before="5" w:line="240" w:lineRule="auto"/>
        <w:ind w:right="101" w:firstLine="864"/>
        <w:jc w:val="center"/>
        <w:rPr>
          <w:rStyle w:val="FontStyle87"/>
          <w:b/>
          <w:sz w:val="28"/>
          <w:szCs w:val="28"/>
          <w:u w:val="single"/>
        </w:rPr>
      </w:pPr>
      <w:r w:rsidRPr="00084D4B">
        <w:rPr>
          <w:rStyle w:val="FontStyle87"/>
          <w:b/>
          <w:sz w:val="28"/>
          <w:szCs w:val="28"/>
          <w:u w:val="single"/>
        </w:rPr>
        <w:t>1</w:t>
      </w:r>
      <w:r w:rsidR="00DB2513">
        <w:rPr>
          <w:rStyle w:val="FontStyle87"/>
          <w:b/>
          <w:sz w:val="28"/>
          <w:szCs w:val="28"/>
          <w:u w:val="single"/>
        </w:rPr>
        <w:t>3</w:t>
      </w:r>
      <w:r w:rsidRPr="00084D4B">
        <w:rPr>
          <w:rStyle w:val="FontStyle87"/>
          <w:b/>
          <w:sz w:val="28"/>
          <w:szCs w:val="28"/>
          <w:u w:val="single"/>
        </w:rPr>
        <w:t>. Муниципальная программа «</w:t>
      </w:r>
      <w:r>
        <w:rPr>
          <w:rStyle w:val="FontStyle87"/>
          <w:b/>
          <w:sz w:val="28"/>
          <w:szCs w:val="28"/>
          <w:u w:val="single"/>
        </w:rPr>
        <w:t>Повышение безопасности дорожного движения на территории Красногорского района» на 2017-2024 годы</w:t>
      </w:r>
    </w:p>
    <w:p w:rsidR="004E08DA" w:rsidRDefault="004E08DA" w:rsidP="000828BF">
      <w:pPr>
        <w:pStyle w:val="Style25"/>
        <w:widowControl/>
        <w:spacing w:before="19" w:line="240" w:lineRule="auto"/>
        <w:rPr>
          <w:rStyle w:val="FontStyle87"/>
        </w:rPr>
      </w:pPr>
      <w:r w:rsidRPr="00AE502C">
        <w:rPr>
          <w:rStyle w:val="FontStyle87"/>
          <w:u w:val="single"/>
        </w:rPr>
        <w:t>Целью муниципальной программы</w:t>
      </w:r>
      <w:r>
        <w:rPr>
          <w:rStyle w:val="FontStyle87"/>
        </w:rPr>
        <w:t xml:space="preserve"> является:</w:t>
      </w:r>
    </w:p>
    <w:p w:rsidR="004E08DA" w:rsidRDefault="004E08DA" w:rsidP="000828BF">
      <w:pPr>
        <w:pStyle w:val="Style25"/>
        <w:widowControl/>
        <w:spacing w:before="48" w:line="240" w:lineRule="auto"/>
        <w:ind w:firstLine="854"/>
        <w:rPr>
          <w:color w:val="000000"/>
        </w:rPr>
      </w:pPr>
      <w:r>
        <w:rPr>
          <w:color w:val="000000"/>
        </w:rPr>
        <w:t>- повышение</w:t>
      </w:r>
      <w:r w:rsidR="00E939AA">
        <w:rPr>
          <w:color w:val="000000"/>
        </w:rPr>
        <w:t xml:space="preserve"> безопасности дорожного движения на территории МО «Красногорский ра</w:t>
      </w:r>
      <w:r w:rsidR="00E939AA">
        <w:rPr>
          <w:color w:val="000000"/>
        </w:rPr>
        <w:t>й</w:t>
      </w:r>
      <w:r w:rsidR="00E939AA">
        <w:rPr>
          <w:color w:val="000000"/>
        </w:rPr>
        <w:t>он» для обеспечения гарантии законных прав участников дорожного движения на безопасные усл</w:t>
      </w:r>
      <w:r w:rsidR="00E939AA">
        <w:rPr>
          <w:color w:val="000000"/>
        </w:rPr>
        <w:t>о</w:t>
      </w:r>
      <w:r w:rsidR="00E939AA">
        <w:rPr>
          <w:color w:val="000000"/>
        </w:rPr>
        <w:t>вия движения;</w:t>
      </w:r>
    </w:p>
    <w:p w:rsidR="00E939AA" w:rsidRDefault="00E939AA" w:rsidP="000828BF">
      <w:pPr>
        <w:pStyle w:val="Style25"/>
        <w:widowControl/>
        <w:spacing w:before="48" w:line="240" w:lineRule="auto"/>
        <w:ind w:firstLine="854"/>
        <w:rPr>
          <w:color w:val="000000"/>
        </w:rPr>
      </w:pPr>
      <w:r>
        <w:rPr>
          <w:color w:val="000000"/>
        </w:rPr>
        <w:t>- снижение уровня аварийности и тяжести последствий ДТП на улично-дорожной сети н</w:t>
      </w:r>
      <w:r>
        <w:rPr>
          <w:color w:val="000000"/>
        </w:rPr>
        <w:t>а</w:t>
      </w:r>
      <w:r>
        <w:rPr>
          <w:color w:val="000000"/>
        </w:rPr>
        <w:t>селенных пунктов и внедрение современных технических средств, обеспечивающих эффективное управление дорожным движением;</w:t>
      </w:r>
    </w:p>
    <w:p w:rsidR="00E939AA" w:rsidRPr="0027726F" w:rsidRDefault="00E939AA" w:rsidP="000828BF">
      <w:pPr>
        <w:pStyle w:val="Style25"/>
        <w:widowControl/>
        <w:spacing w:before="48" w:line="240" w:lineRule="auto"/>
        <w:ind w:firstLine="854"/>
        <w:rPr>
          <w:color w:val="000000"/>
        </w:rPr>
      </w:pPr>
      <w:r>
        <w:rPr>
          <w:color w:val="000000"/>
        </w:rPr>
        <w:t xml:space="preserve">- снижение степени тяжести последствий ДТП за счет оперативного оказания помощи службой МЧС пострадавшим. </w:t>
      </w:r>
    </w:p>
    <w:p w:rsidR="004E08DA" w:rsidRDefault="004E08DA" w:rsidP="000828BF">
      <w:pPr>
        <w:pStyle w:val="Style3"/>
        <w:widowControl/>
        <w:spacing w:before="62" w:line="240" w:lineRule="auto"/>
        <w:ind w:left="888" w:firstLine="0"/>
        <w:jc w:val="left"/>
        <w:rPr>
          <w:rStyle w:val="FontStyle87"/>
        </w:rPr>
      </w:pPr>
      <w:r>
        <w:rPr>
          <w:rStyle w:val="FontStyle87"/>
        </w:rPr>
        <w:t xml:space="preserve">В рамках программы </w:t>
      </w:r>
      <w:r w:rsidR="00E939AA">
        <w:rPr>
          <w:rStyle w:val="FontStyle87"/>
        </w:rPr>
        <w:t>расходы не осуществлялись.</w:t>
      </w:r>
    </w:p>
    <w:p w:rsidR="000828BF" w:rsidRDefault="000828BF" w:rsidP="000828BF">
      <w:pPr>
        <w:pStyle w:val="Style3"/>
        <w:widowControl/>
        <w:spacing w:before="62" w:line="240" w:lineRule="auto"/>
        <w:ind w:left="888" w:firstLine="0"/>
        <w:jc w:val="left"/>
        <w:rPr>
          <w:rStyle w:val="FontStyle87"/>
        </w:rPr>
      </w:pPr>
    </w:p>
    <w:p w:rsidR="00464643" w:rsidRDefault="00464643" w:rsidP="000828BF">
      <w:pPr>
        <w:pStyle w:val="Style25"/>
        <w:widowControl/>
        <w:spacing w:before="5" w:line="240" w:lineRule="auto"/>
        <w:ind w:right="101" w:firstLine="864"/>
        <w:jc w:val="center"/>
        <w:rPr>
          <w:rStyle w:val="FontStyle87"/>
          <w:b/>
          <w:sz w:val="28"/>
          <w:szCs w:val="28"/>
          <w:u w:val="single"/>
        </w:rPr>
      </w:pPr>
      <w:r w:rsidRPr="00084D4B">
        <w:rPr>
          <w:rStyle w:val="FontStyle87"/>
          <w:b/>
          <w:sz w:val="28"/>
          <w:szCs w:val="28"/>
          <w:u w:val="single"/>
        </w:rPr>
        <w:t>1</w:t>
      </w:r>
      <w:r w:rsidR="00DB2513">
        <w:rPr>
          <w:rStyle w:val="FontStyle87"/>
          <w:b/>
          <w:sz w:val="28"/>
          <w:szCs w:val="28"/>
          <w:u w:val="single"/>
        </w:rPr>
        <w:t>4</w:t>
      </w:r>
      <w:r w:rsidRPr="00084D4B">
        <w:rPr>
          <w:rStyle w:val="FontStyle87"/>
          <w:b/>
          <w:sz w:val="28"/>
          <w:szCs w:val="28"/>
          <w:u w:val="single"/>
        </w:rPr>
        <w:t>. Муниципальная программа «Обеспечение защиты прав потребит</w:t>
      </w:r>
      <w:r w:rsidRPr="00084D4B">
        <w:rPr>
          <w:rStyle w:val="FontStyle87"/>
          <w:b/>
          <w:sz w:val="28"/>
          <w:szCs w:val="28"/>
          <w:u w:val="single"/>
        </w:rPr>
        <w:t>е</w:t>
      </w:r>
      <w:r w:rsidRPr="00084D4B">
        <w:rPr>
          <w:rStyle w:val="FontStyle87"/>
          <w:b/>
          <w:sz w:val="28"/>
          <w:szCs w:val="28"/>
          <w:u w:val="single"/>
        </w:rPr>
        <w:t>лей в МО «Красногорский район» на 2018-202</w:t>
      </w:r>
      <w:r w:rsidR="00084D4B" w:rsidRPr="00084D4B">
        <w:rPr>
          <w:rStyle w:val="FontStyle87"/>
          <w:b/>
          <w:sz w:val="28"/>
          <w:szCs w:val="28"/>
          <w:u w:val="single"/>
        </w:rPr>
        <w:t>4</w:t>
      </w:r>
      <w:r w:rsidRPr="00084D4B">
        <w:rPr>
          <w:rStyle w:val="FontStyle87"/>
          <w:b/>
          <w:sz w:val="28"/>
          <w:szCs w:val="28"/>
          <w:u w:val="single"/>
        </w:rPr>
        <w:t xml:space="preserve"> годы</w:t>
      </w:r>
    </w:p>
    <w:p w:rsidR="000828BF" w:rsidRPr="000828BF" w:rsidRDefault="000828BF" w:rsidP="000828BF">
      <w:pPr>
        <w:pStyle w:val="Style25"/>
        <w:widowControl/>
        <w:spacing w:before="19" w:line="240" w:lineRule="auto"/>
        <w:rPr>
          <w:color w:val="000000"/>
        </w:rPr>
      </w:pPr>
      <w:r w:rsidRPr="000828BF">
        <w:rPr>
          <w:color w:val="000000"/>
          <w:u w:val="single"/>
        </w:rPr>
        <w:t>Целью муниципальной программы является</w:t>
      </w:r>
      <w:r w:rsidRPr="000828BF">
        <w:rPr>
          <w:color w:val="000000"/>
        </w:rPr>
        <w:t xml:space="preserve"> создание эффективной системы защиты прав потребителей в муниципальном образовании «Красногорский район», повышение правовой гр</w:t>
      </w:r>
      <w:r w:rsidRPr="000828BF">
        <w:rPr>
          <w:color w:val="000000"/>
        </w:rPr>
        <w:t>а</w:t>
      </w:r>
      <w:r w:rsidRPr="000828BF">
        <w:rPr>
          <w:color w:val="000000"/>
        </w:rPr>
        <w:t>мотности и информированности по вопросам защиты прав потребителей населения и хозяйству</w:t>
      </w:r>
      <w:r w:rsidRPr="000828BF">
        <w:rPr>
          <w:color w:val="000000"/>
        </w:rPr>
        <w:t>ю</w:t>
      </w:r>
      <w:r w:rsidRPr="000828BF">
        <w:rPr>
          <w:color w:val="000000"/>
        </w:rPr>
        <w:t>щих субъектов, работающих в сфере потребительского рынка.</w:t>
      </w:r>
    </w:p>
    <w:p w:rsidR="00464643" w:rsidRPr="000828BF" w:rsidRDefault="00464643" w:rsidP="000828BF">
      <w:pPr>
        <w:pStyle w:val="a3"/>
        <w:ind w:firstLine="720"/>
        <w:rPr>
          <w:b/>
          <w:bCs/>
          <w:color w:val="000000"/>
        </w:rPr>
      </w:pPr>
      <w:r w:rsidRPr="000828BF">
        <w:rPr>
          <w:color w:val="000000"/>
        </w:rPr>
        <w:t>Исполнение за 20</w:t>
      </w:r>
      <w:r w:rsidR="00E939AA" w:rsidRPr="000828BF">
        <w:rPr>
          <w:color w:val="000000"/>
        </w:rPr>
        <w:t>2</w:t>
      </w:r>
      <w:r w:rsidR="000828BF">
        <w:rPr>
          <w:color w:val="000000"/>
        </w:rPr>
        <w:t>1</w:t>
      </w:r>
      <w:r w:rsidR="00E939AA" w:rsidRPr="000828BF">
        <w:rPr>
          <w:color w:val="000000"/>
        </w:rPr>
        <w:t xml:space="preserve"> </w:t>
      </w:r>
      <w:r w:rsidRPr="000828BF">
        <w:rPr>
          <w:color w:val="000000"/>
        </w:rPr>
        <w:t>г</w:t>
      </w:r>
      <w:r w:rsidR="00E939AA" w:rsidRPr="000828BF">
        <w:rPr>
          <w:color w:val="000000"/>
        </w:rPr>
        <w:t>.</w:t>
      </w:r>
      <w:r w:rsidRPr="000828BF">
        <w:rPr>
          <w:color w:val="000000"/>
        </w:rPr>
        <w:t xml:space="preserve"> составило в сумме </w:t>
      </w:r>
      <w:r w:rsidR="000828BF">
        <w:rPr>
          <w:color w:val="000000"/>
        </w:rPr>
        <w:t>7,0</w:t>
      </w:r>
      <w:r w:rsidR="0068642A" w:rsidRPr="000828BF">
        <w:rPr>
          <w:color w:val="000000"/>
        </w:rPr>
        <w:t xml:space="preserve"> </w:t>
      </w:r>
      <w:r w:rsidRPr="000828BF">
        <w:rPr>
          <w:color w:val="000000"/>
        </w:rPr>
        <w:t>тыс.руб.</w:t>
      </w:r>
      <w:r w:rsidR="0068642A" w:rsidRPr="000828BF">
        <w:rPr>
          <w:color w:val="000000"/>
        </w:rPr>
        <w:t xml:space="preserve"> </w:t>
      </w:r>
      <w:r w:rsidRPr="000828BF">
        <w:rPr>
          <w:color w:val="000000"/>
        </w:rPr>
        <w:t>(</w:t>
      </w:r>
      <w:r w:rsidR="00E939AA" w:rsidRPr="000828BF">
        <w:rPr>
          <w:color w:val="000000"/>
        </w:rPr>
        <w:t xml:space="preserve">100,0 </w:t>
      </w:r>
      <w:r w:rsidRPr="000828BF">
        <w:rPr>
          <w:color w:val="000000"/>
        </w:rPr>
        <w:t>% от уточненного плана, утве</w:t>
      </w:r>
      <w:r w:rsidRPr="000828BF">
        <w:rPr>
          <w:color w:val="000000"/>
        </w:rPr>
        <w:t>р</w:t>
      </w:r>
      <w:r w:rsidRPr="000828BF">
        <w:rPr>
          <w:color w:val="000000"/>
        </w:rPr>
        <w:t xml:space="preserve">жденного в бюджете в сумме </w:t>
      </w:r>
      <w:r w:rsidR="00A93E2F">
        <w:rPr>
          <w:color w:val="000000"/>
        </w:rPr>
        <w:t>7,0</w:t>
      </w:r>
      <w:r w:rsidR="0068642A" w:rsidRPr="000828BF">
        <w:rPr>
          <w:color w:val="000000"/>
        </w:rPr>
        <w:t xml:space="preserve"> </w:t>
      </w:r>
      <w:r w:rsidRPr="000828BF">
        <w:rPr>
          <w:color w:val="000000"/>
        </w:rPr>
        <w:t>тыс.руб.).</w:t>
      </w:r>
    </w:p>
    <w:p w:rsidR="00464643" w:rsidRPr="000828BF" w:rsidRDefault="00464643" w:rsidP="000828BF">
      <w:pPr>
        <w:pStyle w:val="Style3"/>
        <w:widowControl/>
        <w:spacing w:before="62" w:line="240" w:lineRule="auto"/>
        <w:ind w:left="888" w:firstLine="0"/>
        <w:jc w:val="left"/>
        <w:rPr>
          <w:color w:val="000000"/>
        </w:rPr>
      </w:pPr>
      <w:r w:rsidRPr="000828BF">
        <w:rPr>
          <w:color w:val="000000"/>
        </w:rPr>
        <w:t>В рамках программы предусмотрены следующие расходы:</w:t>
      </w:r>
    </w:p>
    <w:p w:rsidR="00464643" w:rsidRDefault="00464643" w:rsidP="000828BF">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E939AA" w:rsidRPr="000B1082" w:rsidTr="005A3E82">
        <w:tc>
          <w:tcPr>
            <w:tcW w:w="3732" w:type="dxa"/>
          </w:tcPr>
          <w:p w:rsidR="00E939AA" w:rsidRPr="000B1082" w:rsidRDefault="00E939AA" w:rsidP="00B86538">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E939AA" w:rsidRPr="003401BE" w:rsidRDefault="00E939AA" w:rsidP="00A93E2F">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A93E2F">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E939AA" w:rsidRPr="000B1082" w:rsidRDefault="00E939AA" w:rsidP="00A93E2F">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A93E2F">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E939AA" w:rsidRPr="000B1082" w:rsidRDefault="00E939AA" w:rsidP="00A93E2F">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A93E2F">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E939AA" w:rsidRPr="000B1082" w:rsidRDefault="00E939AA" w:rsidP="00A93E2F">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A93E2F">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E939AA" w:rsidRPr="000B1082" w:rsidRDefault="00E939AA" w:rsidP="00B86538">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A93E2F" w:rsidRPr="001B16D5" w:rsidTr="005A3E82">
        <w:tc>
          <w:tcPr>
            <w:tcW w:w="3732" w:type="dxa"/>
          </w:tcPr>
          <w:p w:rsidR="00A93E2F" w:rsidRPr="001B16D5" w:rsidRDefault="00A93E2F" w:rsidP="005A3E82">
            <w:pPr>
              <w:pStyle w:val="Style3"/>
              <w:widowControl/>
              <w:spacing w:before="62" w:line="240" w:lineRule="auto"/>
              <w:ind w:firstLine="0"/>
              <w:jc w:val="center"/>
              <w:rPr>
                <w:rStyle w:val="FontStyle87"/>
                <w:b/>
                <w:sz w:val="20"/>
                <w:szCs w:val="20"/>
              </w:rPr>
            </w:pPr>
            <w:r w:rsidRPr="001B16D5">
              <w:rPr>
                <w:rStyle w:val="FontStyle87"/>
                <w:b/>
                <w:sz w:val="20"/>
                <w:szCs w:val="20"/>
              </w:rPr>
              <w:t>ВСЕГО РАСХОДОВ:</w:t>
            </w:r>
          </w:p>
        </w:tc>
        <w:tc>
          <w:tcPr>
            <w:tcW w:w="1208" w:type="dxa"/>
          </w:tcPr>
          <w:p w:rsidR="00A93E2F" w:rsidRPr="001B16D5" w:rsidRDefault="00A93E2F" w:rsidP="00A93E2F">
            <w:pPr>
              <w:pStyle w:val="Style3"/>
              <w:widowControl/>
              <w:spacing w:before="62" w:line="240" w:lineRule="auto"/>
              <w:ind w:firstLine="0"/>
              <w:jc w:val="center"/>
              <w:rPr>
                <w:rStyle w:val="FontStyle87"/>
                <w:b/>
                <w:sz w:val="20"/>
                <w:szCs w:val="20"/>
              </w:rPr>
            </w:pPr>
            <w:r>
              <w:rPr>
                <w:rStyle w:val="FontStyle87"/>
                <w:b/>
                <w:sz w:val="20"/>
                <w:szCs w:val="20"/>
              </w:rPr>
              <w:t>6,1</w:t>
            </w:r>
          </w:p>
        </w:tc>
        <w:tc>
          <w:tcPr>
            <w:tcW w:w="1394" w:type="dxa"/>
          </w:tcPr>
          <w:p w:rsidR="00A93E2F" w:rsidRPr="001B16D5" w:rsidRDefault="00A93E2F" w:rsidP="005A3E82">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tcPr>
          <w:p w:rsidR="00A93E2F" w:rsidRPr="001B16D5" w:rsidRDefault="00A93E2F" w:rsidP="00EE35FA">
            <w:pPr>
              <w:pStyle w:val="Style3"/>
              <w:widowControl/>
              <w:spacing w:before="62" w:line="240" w:lineRule="auto"/>
              <w:ind w:firstLine="0"/>
              <w:jc w:val="center"/>
              <w:rPr>
                <w:rStyle w:val="FontStyle87"/>
                <w:b/>
                <w:sz w:val="20"/>
                <w:szCs w:val="20"/>
              </w:rPr>
            </w:pPr>
            <w:r>
              <w:rPr>
                <w:rStyle w:val="FontStyle87"/>
                <w:b/>
                <w:sz w:val="20"/>
                <w:szCs w:val="20"/>
              </w:rPr>
              <w:t>7,0</w:t>
            </w:r>
          </w:p>
        </w:tc>
        <w:tc>
          <w:tcPr>
            <w:tcW w:w="1333" w:type="dxa"/>
          </w:tcPr>
          <w:p w:rsidR="00A93E2F" w:rsidRPr="001B16D5" w:rsidRDefault="00A93E2F" w:rsidP="00EE35FA">
            <w:pPr>
              <w:pStyle w:val="Style3"/>
              <w:widowControl/>
              <w:spacing w:before="62" w:line="240" w:lineRule="auto"/>
              <w:ind w:firstLine="0"/>
              <w:jc w:val="center"/>
              <w:rPr>
                <w:rStyle w:val="FontStyle87"/>
                <w:b/>
                <w:sz w:val="20"/>
                <w:szCs w:val="20"/>
              </w:rPr>
            </w:pPr>
            <w:r>
              <w:rPr>
                <w:rStyle w:val="FontStyle87"/>
                <w:b/>
                <w:sz w:val="20"/>
                <w:szCs w:val="20"/>
              </w:rPr>
              <w:t>7,0</w:t>
            </w:r>
          </w:p>
        </w:tc>
        <w:tc>
          <w:tcPr>
            <w:tcW w:w="1363" w:type="dxa"/>
          </w:tcPr>
          <w:p w:rsidR="00A93E2F" w:rsidRPr="001B16D5" w:rsidRDefault="00A93E2F" w:rsidP="005A3E82">
            <w:pPr>
              <w:pStyle w:val="Style3"/>
              <w:widowControl/>
              <w:spacing w:before="62" w:line="240" w:lineRule="auto"/>
              <w:ind w:firstLine="0"/>
              <w:jc w:val="center"/>
              <w:rPr>
                <w:rStyle w:val="FontStyle87"/>
                <w:b/>
                <w:sz w:val="20"/>
                <w:szCs w:val="20"/>
              </w:rPr>
            </w:pPr>
            <w:r>
              <w:rPr>
                <w:rStyle w:val="FontStyle87"/>
                <w:b/>
                <w:sz w:val="20"/>
                <w:szCs w:val="20"/>
              </w:rPr>
              <w:t>100,0</w:t>
            </w:r>
          </w:p>
        </w:tc>
      </w:tr>
      <w:tr w:rsidR="00A93E2F" w:rsidRPr="001B16D5" w:rsidTr="005A3E82">
        <w:tc>
          <w:tcPr>
            <w:tcW w:w="3732" w:type="dxa"/>
          </w:tcPr>
          <w:p w:rsidR="00A93E2F" w:rsidRDefault="00A93E2F" w:rsidP="005A3E82">
            <w:pPr>
              <w:pStyle w:val="Style3"/>
              <w:widowControl/>
              <w:spacing w:before="62" w:line="240" w:lineRule="auto"/>
              <w:ind w:firstLine="0"/>
              <w:jc w:val="center"/>
              <w:rPr>
                <w:rStyle w:val="FontStyle87"/>
                <w:b/>
                <w:sz w:val="20"/>
                <w:szCs w:val="20"/>
              </w:rPr>
            </w:pPr>
            <w:r>
              <w:rPr>
                <w:rStyle w:val="FontStyle87"/>
                <w:b/>
                <w:sz w:val="20"/>
                <w:szCs w:val="20"/>
              </w:rPr>
              <w:t>Реализация мероприятий по защите прав потребителей:</w:t>
            </w:r>
          </w:p>
          <w:p w:rsidR="00A93E2F" w:rsidRDefault="00A93E2F" w:rsidP="005A3E82">
            <w:pPr>
              <w:pStyle w:val="Style3"/>
              <w:widowControl/>
              <w:spacing w:before="62" w:line="240" w:lineRule="auto"/>
              <w:ind w:firstLine="0"/>
              <w:jc w:val="center"/>
              <w:rPr>
                <w:rStyle w:val="FontStyle87"/>
                <w:i/>
                <w:sz w:val="20"/>
                <w:szCs w:val="20"/>
              </w:rPr>
            </w:pPr>
            <w:r>
              <w:rPr>
                <w:rStyle w:val="FontStyle87"/>
                <w:b/>
                <w:sz w:val="20"/>
                <w:szCs w:val="20"/>
              </w:rPr>
              <w:t xml:space="preserve">- </w:t>
            </w:r>
            <w:r w:rsidRPr="00F03305">
              <w:rPr>
                <w:rStyle w:val="FontStyle87"/>
                <w:i/>
                <w:sz w:val="20"/>
                <w:szCs w:val="20"/>
              </w:rPr>
              <w:t>организация проведения ежегодного конкурса,посвященного Всемирному дню защиты прав потребителей по тем</w:t>
            </w:r>
            <w:r w:rsidRPr="00F03305">
              <w:rPr>
                <w:rStyle w:val="FontStyle87"/>
                <w:i/>
                <w:sz w:val="20"/>
                <w:szCs w:val="20"/>
              </w:rPr>
              <w:t>а</w:t>
            </w:r>
            <w:r w:rsidRPr="00F03305">
              <w:rPr>
                <w:rStyle w:val="FontStyle87"/>
                <w:i/>
                <w:sz w:val="20"/>
                <w:szCs w:val="20"/>
              </w:rPr>
              <w:t>тике «Самый грамотный потребитель»</w:t>
            </w:r>
          </w:p>
          <w:p w:rsidR="00A93E2F" w:rsidRPr="001B16D5" w:rsidRDefault="00A93E2F" w:rsidP="005A3E82">
            <w:pPr>
              <w:pStyle w:val="Style3"/>
              <w:widowControl/>
              <w:spacing w:before="62" w:line="240" w:lineRule="auto"/>
              <w:ind w:firstLine="0"/>
              <w:jc w:val="center"/>
              <w:rPr>
                <w:rStyle w:val="FontStyle87"/>
                <w:b/>
                <w:sz w:val="20"/>
                <w:szCs w:val="20"/>
              </w:rPr>
            </w:pPr>
            <w:r>
              <w:rPr>
                <w:rStyle w:val="FontStyle87"/>
                <w:i/>
                <w:sz w:val="20"/>
                <w:szCs w:val="20"/>
              </w:rPr>
              <w:t>- подготовка и публикация материалов по вопросам защиты прав потребит</w:t>
            </w:r>
            <w:r>
              <w:rPr>
                <w:rStyle w:val="FontStyle87"/>
                <w:i/>
                <w:sz w:val="20"/>
                <w:szCs w:val="20"/>
              </w:rPr>
              <w:t>е</w:t>
            </w:r>
            <w:r>
              <w:rPr>
                <w:rStyle w:val="FontStyle87"/>
                <w:i/>
                <w:sz w:val="20"/>
                <w:szCs w:val="20"/>
              </w:rPr>
              <w:t>лей в СМИ</w:t>
            </w:r>
          </w:p>
        </w:tc>
        <w:tc>
          <w:tcPr>
            <w:tcW w:w="1208" w:type="dxa"/>
          </w:tcPr>
          <w:p w:rsidR="00A93E2F" w:rsidRDefault="00A93E2F" w:rsidP="00A93E2F">
            <w:pPr>
              <w:pStyle w:val="Style3"/>
              <w:widowControl/>
              <w:spacing w:before="62" w:line="240" w:lineRule="auto"/>
              <w:ind w:firstLine="0"/>
              <w:jc w:val="center"/>
              <w:rPr>
                <w:rStyle w:val="FontStyle87"/>
                <w:b/>
                <w:sz w:val="20"/>
                <w:szCs w:val="20"/>
              </w:rPr>
            </w:pPr>
          </w:p>
          <w:p w:rsidR="00A93E2F" w:rsidRDefault="00A93E2F" w:rsidP="00A93E2F">
            <w:pPr>
              <w:pStyle w:val="Style3"/>
              <w:widowControl/>
              <w:spacing w:before="62" w:line="240" w:lineRule="auto"/>
              <w:ind w:firstLine="0"/>
              <w:jc w:val="center"/>
              <w:rPr>
                <w:rStyle w:val="FontStyle87"/>
                <w:b/>
                <w:sz w:val="20"/>
                <w:szCs w:val="20"/>
              </w:rPr>
            </w:pPr>
          </w:p>
          <w:p w:rsidR="00A93E2F" w:rsidRDefault="00A93E2F" w:rsidP="00A93E2F">
            <w:pPr>
              <w:pStyle w:val="Style3"/>
              <w:widowControl/>
              <w:spacing w:before="62" w:line="240" w:lineRule="auto"/>
              <w:ind w:firstLine="0"/>
              <w:jc w:val="center"/>
              <w:rPr>
                <w:rStyle w:val="FontStyle87"/>
                <w:b/>
                <w:sz w:val="20"/>
                <w:szCs w:val="20"/>
              </w:rPr>
            </w:pPr>
          </w:p>
          <w:p w:rsidR="00A93E2F" w:rsidRDefault="00A93E2F" w:rsidP="00A93E2F">
            <w:pPr>
              <w:pStyle w:val="Style3"/>
              <w:widowControl/>
              <w:spacing w:before="62" w:line="240" w:lineRule="auto"/>
              <w:ind w:firstLine="0"/>
              <w:jc w:val="center"/>
              <w:rPr>
                <w:rStyle w:val="FontStyle87"/>
                <w:b/>
                <w:sz w:val="20"/>
                <w:szCs w:val="20"/>
              </w:rPr>
            </w:pPr>
          </w:p>
          <w:p w:rsidR="00F166EC" w:rsidRDefault="00F166EC" w:rsidP="00A93E2F">
            <w:pPr>
              <w:pStyle w:val="Style3"/>
              <w:widowControl/>
              <w:spacing w:before="62" w:line="240" w:lineRule="auto"/>
              <w:ind w:firstLine="0"/>
              <w:jc w:val="center"/>
              <w:rPr>
                <w:rStyle w:val="FontStyle87"/>
                <w:b/>
                <w:sz w:val="20"/>
                <w:szCs w:val="20"/>
              </w:rPr>
            </w:pPr>
          </w:p>
          <w:p w:rsidR="00A93E2F" w:rsidRDefault="00A93E2F" w:rsidP="00A93E2F">
            <w:pPr>
              <w:pStyle w:val="Style3"/>
              <w:widowControl/>
              <w:spacing w:before="62" w:line="240" w:lineRule="auto"/>
              <w:ind w:firstLine="0"/>
              <w:jc w:val="center"/>
              <w:rPr>
                <w:rStyle w:val="FontStyle87"/>
                <w:b/>
                <w:sz w:val="20"/>
                <w:szCs w:val="20"/>
              </w:rPr>
            </w:pPr>
            <w:r>
              <w:rPr>
                <w:rStyle w:val="FontStyle87"/>
                <w:b/>
                <w:sz w:val="20"/>
                <w:szCs w:val="20"/>
              </w:rPr>
              <w:t>6,1</w:t>
            </w:r>
          </w:p>
        </w:tc>
        <w:tc>
          <w:tcPr>
            <w:tcW w:w="1394" w:type="dxa"/>
          </w:tcPr>
          <w:p w:rsidR="00A93E2F" w:rsidRDefault="00A93E2F" w:rsidP="005A3E82">
            <w:pPr>
              <w:pStyle w:val="Style3"/>
              <w:widowControl/>
              <w:spacing w:before="62" w:line="240" w:lineRule="auto"/>
              <w:ind w:firstLine="0"/>
              <w:jc w:val="center"/>
              <w:rPr>
                <w:rStyle w:val="FontStyle87"/>
                <w:b/>
                <w:sz w:val="20"/>
                <w:szCs w:val="20"/>
              </w:rPr>
            </w:pPr>
          </w:p>
          <w:p w:rsidR="00A93E2F" w:rsidRDefault="00A93E2F" w:rsidP="005A3E82">
            <w:pPr>
              <w:pStyle w:val="Style3"/>
              <w:widowControl/>
              <w:spacing w:before="62" w:line="240" w:lineRule="auto"/>
              <w:ind w:firstLine="0"/>
              <w:jc w:val="center"/>
              <w:rPr>
                <w:rStyle w:val="FontStyle87"/>
                <w:b/>
                <w:sz w:val="20"/>
                <w:szCs w:val="20"/>
              </w:rPr>
            </w:pPr>
          </w:p>
          <w:p w:rsidR="00A93E2F" w:rsidRDefault="00A93E2F" w:rsidP="005A3E82">
            <w:pPr>
              <w:pStyle w:val="Style3"/>
              <w:widowControl/>
              <w:spacing w:before="62" w:line="240" w:lineRule="auto"/>
              <w:ind w:firstLine="0"/>
              <w:jc w:val="center"/>
              <w:rPr>
                <w:rStyle w:val="FontStyle87"/>
                <w:b/>
                <w:sz w:val="20"/>
                <w:szCs w:val="20"/>
              </w:rPr>
            </w:pPr>
          </w:p>
          <w:p w:rsidR="00A93E2F" w:rsidRDefault="00A93E2F" w:rsidP="005A3E82">
            <w:pPr>
              <w:pStyle w:val="Style3"/>
              <w:widowControl/>
              <w:spacing w:before="62" w:line="240" w:lineRule="auto"/>
              <w:ind w:firstLine="0"/>
              <w:jc w:val="center"/>
              <w:rPr>
                <w:rStyle w:val="FontStyle87"/>
                <w:b/>
                <w:sz w:val="20"/>
                <w:szCs w:val="20"/>
              </w:rPr>
            </w:pPr>
          </w:p>
          <w:p w:rsidR="00F166EC" w:rsidRDefault="00F166EC" w:rsidP="005A3E82">
            <w:pPr>
              <w:pStyle w:val="Style3"/>
              <w:widowControl/>
              <w:spacing w:before="62" w:line="240" w:lineRule="auto"/>
              <w:ind w:firstLine="0"/>
              <w:jc w:val="center"/>
              <w:rPr>
                <w:rStyle w:val="FontStyle87"/>
                <w:b/>
                <w:sz w:val="20"/>
                <w:szCs w:val="20"/>
              </w:rPr>
            </w:pPr>
          </w:p>
          <w:p w:rsidR="00A93E2F" w:rsidRPr="001B16D5" w:rsidRDefault="00A93E2F" w:rsidP="005A3E82">
            <w:pPr>
              <w:pStyle w:val="Style3"/>
              <w:widowControl/>
              <w:spacing w:before="62" w:line="240" w:lineRule="auto"/>
              <w:ind w:firstLine="0"/>
              <w:jc w:val="center"/>
              <w:rPr>
                <w:rStyle w:val="FontStyle87"/>
                <w:b/>
                <w:sz w:val="20"/>
                <w:szCs w:val="20"/>
              </w:rPr>
            </w:pPr>
            <w:r>
              <w:rPr>
                <w:rStyle w:val="FontStyle87"/>
                <w:b/>
                <w:sz w:val="20"/>
                <w:szCs w:val="20"/>
              </w:rPr>
              <w:t>10,0</w:t>
            </w:r>
          </w:p>
        </w:tc>
        <w:tc>
          <w:tcPr>
            <w:tcW w:w="1204" w:type="dxa"/>
          </w:tcPr>
          <w:p w:rsidR="00A93E2F" w:rsidRDefault="00A93E2F" w:rsidP="005A3E82">
            <w:pPr>
              <w:pStyle w:val="Style3"/>
              <w:widowControl/>
              <w:spacing w:before="62" w:line="240" w:lineRule="auto"/>
              <w:ind w:firstLine="0"/>
              <w:jc w:val="center"/>
              <w:rPr>
                <w:rStyle w:val="FontStyle87"/>
                <w:b/>
                <w:sz w:val="20"/>
                <w:szCs w:val="20"/>
              </w:rPr>
            </w:pPr>
          </w:p>
          <w:p w:rsidR="00A93E2F" w:rsidRDefault="00A93E2F" w:rsidP="005A3E82">
            <w:pPr>
              <w:pStyle w:val="Style3"/>
              <w:widowControl/>
              <w:spacing w:before="62" w:line="240" w:lineRule="auto"/>
              <w:ind w:firstLine="0"/>
              <w:jc w:val="center"/>
              <w:rPr>
                <w:rStyle w:val="FontStyle87"/>
                <w:b/>
                <w:sz w:val="20"/>
                <w:szCs w:val="20"/>
              </w:rPr>
            </w:pPr>
          </w:p>
          <w:p w:rsidR="00A93E2F" w:rsidRDefault="00F71096" w:rsidP="005A3E82">
            <w:pPr>
              <w:pStyle w:val="Style3"/>
              <w:widowControl/>
              <w:spacing w:before="62" w:line="240" w:lineRule="auto"/>
              <w:ind w:firstLine="0"/>
              <w:jc w:val="center"/>
              <w:rPr>
                <w:rStyle w:val="FontStyle87"/>
                <w:b/>
                <w:sz w:val="20"/>
                <w:szCs w:val="20"/>
              </w:rPr>
            </w:pPr>
            <w:r>
              <w:rPr>
                <w:rStyle w:val="FontStyle87"/>
                <w:b/>
                <w:sz w:val="20"/>
                <w:szCs w:val="20"/>
              </w:rPr>
              <w:t>2,0</w:t>
            </w:r>
          </w:p>
          <w:p w:rsidR="00A93E2F" w:rsidRDefault="00A93E2F" w:rsidP="005A3E82">
            <w:pPr>
              <w:pStyle w:val="Style3"/>
              <w:widowControl/>
              <w:spacing w:before="62" w:line="240" w:lineRule="auto"/>
              <w:ind w:firstLine="0"/>
              <w:jc w:val="center"/>
              <w:rPr>
                <w:rStyle w:val="FontStyle87"/>
                <w:b/>
                <w:sz w:val="20"/>
                <w:szCs w:val="20"/>
              </w:rPr>
            </w:pPr>
          </w:p>
          <w:p w:rsidR="00F166EC" w:rsidRDefault="00F166EC" w:rsidP="005A3E82">
            <w:pPr>
              <w:pStyle w:val="Style3"/>
              <w:widowControl/>
              <w:spacing w:before="62" w:line="240" w:lineRule="auto"/>
              <w:ind w:firstLine="0"/>
              <w:jc w:val="center"/>
              <w:rPr>
                <w:rStyle w:val="FontStyle87"/>
                <w:b/>
                <w:sz w:val="20"/>
                <w:szCs w:val="20"/>
              </w:rPr>
            </w:pPr>
          </w:p>
          <w:p w:rsidR="00A93E2F" w:rsidRDefault="00F166EC" w:rsidP="00A93E2F">
            <w:pPr>
              <w:pStyle w:val="Style3"/>
              <w:widowControl/>
              <w:spacing w:before="62" w:line="240" w:lineRule="auto"/>
              <w:ind w:firstLine="0"/>
              <w:jc w:val="center"/>
              <w:rPr>
                <w:rStyle w:val="FontStyle87"/>
                <w:b/>
                <w:sz w:val="20"/>
                <w:szCs w:val="20"/>
              </w:rPr>
            </w:pPr>
            <w:r>
              <w:rPr>
                <w:rStyle w:val="FontStyle87"/>
                <w:b/>
                <w:sz w:val="20"/>
                <w:szCs w:val="20"/>
              </w:rPr>
              <w:t>5</w:t>
            </w:r>
            <w:r w:rsidR="00A93E2F">
              <w:rPr>
                <w:rStyle w:val="FontStyle87"/>
                <w:b/>
                <w:sz w:val="20"/>
                <w:szCs w:val="20"/>
              </w:rPr>
              <w:t>,0</w:t>
            </w:r>
          </w:p>
        </w:tc>
        <w:tc>
          <w:tcPr>
            <w:tcW w:w="1333" w:type="dxa"/>
          </w:tcPr>
          <w:p w:rsidR="00A93E2F" w:rsidRDefault="00A93E2F" w:rsidP="005A3E82">
            <w:pPr>
              <w:pStyle w:val="Style3"/>
              <w:widowControl/>
              <w:spacing w:before="62" w:line="240" w:lineRule="auto"/>
              <w:ind w:firstLine="0"/>
              <w:jc w:val="center"/>
              <w:rPr>
                <w:rStyle w:val="FontStyle87"/>
                <w:b/>
                <w:sz w:val="20"/>
                <w:szCs w:val="20"/>
              </w:rPr>
            </w:pPr>
          </w:p>
          <w:p w:rsidR="00A93E2F" w:rsidRDefault="00A93E2F" w:rsidP="005A3E82">
            <w:pPr>
              <w:pStyle w:val="Style3"/>
              <w:widowControl/>
              <w:spacing w:before="62" w:line="240" w:lineRule="auto"/>
              <w:ind w:firstLine="0"/>
              <w:jc w:val="center"/>
              <w:rPr>
                <w:rStyle w:val="FontStyle87"/>
                <w:b/>
                <w:sz w:val="20"/>
                <w:szCs w:val="20"/>
              </w:rPr>
            </w:pPr>
          </w:p>
          <w:p w:rsidR="00A93E2F" w:rsidRDefault="00F71096" w:rsidP="005A3E82">
            <w:pPr>
              <w:pStyle w:val="Style3"/>
              <w:widowControl/>
              <w:spacing w:before="62" w:line="240" w:lineRule="auto"/>
              <w:ind w:firstLine="0"/>
              <w:jc w:val="center"/>
              <w:rPr>
                <w:rStyle w:val="FontStyle87"/>
                <w:b/>
                <w:sz w:val="20"/>
                <w:szCs w:val="20"/>
              </w:rPr>
            </w:pPr>
            <w:r>
              <w:rPr>
                <w:rStyle w:val="FontStyle87"/>
                <w:b/>
                <w:sz w:val="20"/>
                <w:szCs w:val="20"/>
              </w:rPr>
              <w:t>2,0</w:t>
            </w:r>
          </w:p>
          <w:p w:rsidR="00A93E2F" w:rsidRDefault="00A93E2F" w:rsidP="005A3E82">
            <w:pPr>
              <w:pStyle w:val="Style3"/>
              <w:widowControl/>
              <w:spacing w:before="62" w:line="240" w:lineRule="auto"/>
              <w:ind w:firstLine="0"/>
              <w:jc w:val="center"/>
              <w:rPr>
                <w:rStyle w:val="FontStyle87"/>
                <w:b/>
                <w:sz w:val="20"/>
                <w:szCs w:val="20"/>
              </w:rPr>
            </w:pPr>
          </w:p>
          <w:p w:rsidR="00F166EC" w:rsidRDefault="00F166EC" w:rsidP="005A3E82">
            <w:pPr>
              <w:pStyle w:val="Style3"/>
              <w:widowControl/>
              <w:spacing w:before="62" w:line="240" w:lineRule="auto"/>
              <w:ind w:firstLine="0"/>
              <w:jc w:val="center"/>
              <w:rPr>
                <w:rStyle w:val="FontStyle87"/>
                <w:b/>
                <w:sz w:val="20"/>
                <w:szCs w:val="20"/>
              </w:rPr>
            </w:pPr>
          </w:p>
          <w:p w:rsidR="00A93E2F" w:rsidRDefault="00F166EC" w:rsidP="005A3E82">
            <w:pPr>
              <w:pStyle w:val="Style3"/>
              <w:widowControl/>
              <w:spacing w:before="62" w:line="240" w:lineRule="auto"/>
              <w:ind w:firstLine="0"/>
              <w:jc w:val="center"/>
              <w:rPr>
                <w:rStyle w:val="FontStyle87"/>
                <w:b/>
                <w:sz w:val="20"/>
                <w:szCs w:val="20"/>
              </w:rPr>
            </w:pPr>
            <w:r>
              <w:rPr>
                <w:rStyle w:val="FontStyle87"/>
                <w:b/>
                <w:sz w:val="20"/>
                <w:szCs w:val="20"/>
              </w:rPr>
              <w:t>5</w:t>
            </w:r>
            <w:r w:rsidR="00FF7988">
              <w:rPr>
                <w:rStyle w:val="FontStyle87"/>
                <w:b/>
                <w:sz w:val="20"/>
                <w:szCs w:val="20"/>
              </w:rPr>
              <w:t>,0</w:t>
            </w:r>
          </w:p>
        </w:tc>
        <w:tc>
          <w:tcPr>
            <w:tcW w:w="1363" w:type="dxa"/>
          </w:tcPr>
          <w:p w:rsidR="00A93E2F" w:rsidRDefault="00A93E2F" w:rsidP="005A3E82">
            <w:pPr>
              <w:pStyle w:val="Style3"/>
              <w:widowControl/>
              <w:spacing w:before="62" w:line="240" w:lineRule="auto"/>
              <w:ind w:firstLine="0"/>
              <w:jc w:val="center"/>
              <w:rPr>
                <w:rStyle w:val="FontStyle87"/>
                <w:b/>
                <w:sz w:val="20"/>
                <w:szCs w:val="20"/>
              </w:rPr>
            </w:pPr>
          </w:p>
          <w:p w:rsidR="00A93E2F" w:rsidRDefault="00A93E2F" w:rsidP="005A3E82">
            <w:pPr>
              <w:pStyle w:val="Style3"/>
              <w:widowControl/>
              <w:spacing w:before="62" w:line="240" w:lineRule="auto"/>
              <w:ind w:firstLine="0"/>
              <w:jc w:val="center"/>
              <w:rPr>
                <w:rStyle w:val="FontStyle87"/>
                <w:b/>
                <w:sz w:val="20"/>
                <w:szCs w:val="20"/>
              </w:rPr>
            </w:pPr>
          </w:p>
          <w:p w:rsidR="00A93E2F" w:rsidRDefault="00F71096" w:rsidP="005A3E82">
            <w:pPr>
              <w:pStyle w:val="Style3"/>
              <w:widowControl/>
              <w:spacing w:before="62" w:line="240" w:lineRule="auto"/>
              <w:ind w:firstLine="0"/>
              <w:jc w:val="center"/>
              <w:rPr>
                <w:rStyle w:val="FontStyle87"/>
                <w:b/>
                <w:sz w:val="20"/>
                <w:szCs w:val="20"/>
              </w:rPr>
            </w:pPr>
            <w:r>
              <w:rPr>
                <w:rStyle w:val="FontStyle87"/>
                <w:b/>
                <w:sz w:val="20"/>
                <w:szCs w:val="20"/>
              </w:rPr>
              <w:t>100,0</w:t>
            </w:r>
          </w:p>
          <w:p w:rsidR="00A93E2F" w:rsidRDefault="00A93E2F" w:rsidP="005A3E82">
            <w:pPr>
              <w:pStyle w:val="Style3"/>
              <w:widowControl/>
              <w:spacing w:before="62" w:line="240" w:lineRule="auto"/>
              <w:ind w:firstLine="0"/>
              <w:jc w:val="center"/>
              <w:rPr>
                <w:rStyle w:val="FontStyle87"/>
                <w:b/>
                <w:sz w:val="20"/>
                <w:szCs w:val="20"/>
              </w:rPr>
            </w:pPr>
          </w:p>
          <w:p w:rsidR="00F166EC" w:rsidRDefault="00F166EC" w:rsidP="005A3E82">
            <w:pPr>
              <w:pStyle w:val="Style3"/>
              <w:widowControl/>
              <w:spacing w:before="62" w:line="240" w:lineRule="auto"/>
              <w:ind w:firstLine="0"/>
              <w:jc w:val="center"/>
              <w:rPr>
                <w:rStyle w:val="FontStyle87"/>
                <w:b/>
                <w:sz w:val="20"/>
                <w:szCs w:val="20"/>
              </w:rPr>
            </w:pPr>
          </w:p>
          <w:p w:rsidR="00A93E2F" w:rsidRDefault="00A93E2F" w:rsidP="005A3E82">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60209E" w:rsidRDefault="0060209E" w:rsidP="00FF7988">
      <w:pPr>
        <w:pStyle w:val="Style25"/>
        <w:widowControl/>
        <w:spacing w:before="5" w:line="240" w:lineRule="auto"/>
        <w:ind w:right="101" w:firstLine="864"/>
        <w:jc w:val="center"/>
        <w:rPr>
          <w:rStyle w:val="FontStyle87"/>
          <w:b/>
          <w:sz w:val="28"/>
          <w:szCs w:val="28"/>
          <w:u w:val="single"/>
        </w:rPr>
      </w:pPr>
      <w:r w:rsidRPr="00E027F0">
        <w:rPr>
          <w:rStyle w:val="FontStyle87"/>
          <w:b/>
          <w:sz w:val="28"/>
          <w:szCs w:val="28"/>
          <w:u w:val="single"/>
        </w:rPr>
        <w:t>1</w:t>
      </w:r>
      <w:r w:rsidR="00DB2513">
        <w:rPr>
          <w:rStyle w:val="FontStyle87"/>
          <w:b/>
          <w:sz w:val="28"/>
          <w:szCs w:val="28"/>
          <w:u w:val="single"/>
        </w:rPr>
        <w:t>5</w:t>
      </w:r>
      <w:r w:rsidRPr="00E027F0">
        <w:rPr>
          <w:rStyle w:val="FontStyle87"/>
          <w:b/>
          <w:sz w:val="28"/>
          <w:szCs w:val="28"/>
          <w:u w:val="single"/>
        </w:rPr>
        <w:t>. Муниципальная программа «Поддержка социально</w:t>
      </w:r>
      <w:r w:rsidR="0068642A">
        <w:rPr>
          <w:rStyle w:val="FontStyle87"/>
          <w:b/>
          <w:sz w:val="28"/>
          <w:szCs w:val="28"/>
          <w:u w:val="single"/>
        </w:rPr>
        <w:t xml:space="preserve"> </w:t>
      </w:r>
      <w:r w:rsidRPr="00E027F0">
        <w:rPr>
          <w:rStyle w:val="FontStyle87"/>
          <w:b/>
          <w:sz w:val="28"/>
          <w:szCs w:val="28"/>
          <w:u w:val="single"/>
        </w:rPr>
        <w:t>ориентирова</w:t>
      </w:r>
      <w:r w:rsidRPr="00E027F0">
        <w:rPr>
          <w:rStyle w:val="FontStyle87"/>
          <w:b/>
          <w:sz w:val="28"/>
          <w:szCs w:val="28"/>
          <w:u w:val="single"/>
        </w:rPr>
        <w:t>н</w:t>
      </w:r>
      <w:r w:rsidRPr="00E027F0">
        <w:rPr>
          <w:rStyle w:val="FontStyle87"/>
          <w:b/>
          <w:sz w:val="28"/>
          <w:szCs w:val="28"/>
          <w:u w:val="single"/>
        </w:rPr>
        <w:t>ных некоммерческих организаций, осуществляющих деятельность на террит</w:t>
      </w:r>
      <w:r w:rsidRPr="00E027F0">
        <w:rPr>
          <w:rStyle w:val="FontStyle87"/>
          <w:b/>
          <w:sz w:val="28"/>
          <w:szCs w:val="28"/>
          <w:u w:val="single"/>
        </w:rPr>
        <w:t>о</w:t>
      </w:r>
      <w:r w:rsidRPr="00E027F0">
        <w:rPr>
          <w:rStyle w:val="FontStyle87"/>
          <w:b/>
          <w:sz w:val="28"/>
          <w:szCs w:val="28"/>
          <w:u w:val="single"/>
        </w:rPr>
        <w:t>рии МО «Красногорский район» на 2018-202</w:t>
      </w:r>
      <w:r w:rsidR="00E027F0" w:rsidRPr="00E027F0">
        <w:rPr>
          <w:rStyle w:val="FontStyle87"/>
          <w:b/>
          <w:sz w:val="28"/>
          <w:szCs w:val="28"/>
          <w:u w:val="single"/>
        </w:rPr>
        <w:t>4</w:t>
      </w:r>
      <w:r w:rsidRPr="00E027F0">
        <w:rPr>
          <w:rStyle w:val="FontStyle87"/>
          <w:b/>
          <w:sz w:val="28"/>
          <w:szCs w:val="28"/>
          <w:u w:val="single"/>
        </w:rPr>
        <w:t xml:space="preserve"> годы</w:t>
      </w:r>
    </w:p>
    <w:p w:rsidR="00FF7988" w:rsidRPr="00016041" w:rsidRDefault="00FF7988" w:rsidP="00FF7988">
      <w:pPr>
        <w:pStyle w:val="Style25"/>
        <w:widowControl/>
        <w:spacing w:before="5" w:line="240" w:lineRule="auto"/>
        <w:ind w:right="101" w:firstLine="0"/>
        <w:rPr>
          <w:rStyle w:val="FontStyle87"/>
          <w:b/>
          <w:sz w:val="28"/>
          <w:szCs w:val="28"/>
          <w:u w:val="single"/>
        </w:rPr>
      </w:pPr>
      <w:r>
        <w:rPr>
          <w:color w:val="000000"/>
        </w:rPr>
        <w:tab/>
      </w:r>
      <w:r w:rsidRPr="000828BF">
        <w:rPr>
          <w:color w:val="000000"/>
          <w:u w:val="single"/>
        </w:rPr>
        <w:t>Целью муниципальной программы является</w:t>
      </w:r>
      <w:r>
        <w:rPr>
          <w:color w:val="000000"/>
          <w:u w:val="single"/>
        </w:rPr>
        <w:t xml:space="preserve"> </w:t>
      </w:r>
      <w:r>
        <w:t>с</w:t>
      </w:r>
      <w:r w:rsidRPr="00FE3815">
        <w:t>оздание условий для эффективной деятельн</w:t>
      </w:r>
      <w:r w:rsidRPr="00FE3815">
        <w:t>о</w:t>
      </w:r>
      <w:r w:rsidRPr="00FE3815">
        <w:t>сти и развития социально ориентированных некоммерческих организаций в муниципальном обр</w:t>
      </w:r>
      <w:r w:rsidRPr="00FE3815">
        <w:t>а</w:t>
      </w:r>
      <w:r w:rsidRPr="00FE3815">
        <w:t>зовании «Красногорский район»</w:t>
      </w:r>
      <w:r>
        <w:t>.</w:t>
      </w:r>
    </w:p>
    <w:p w:rsidR="000D0957" w:rsidRPr="00416126" w:rsidRDefault="000D0957" w:rsidP="00FF7988">
      <w:pPr>
        <w:pStyle w:val="a3"/>
        <w:ind w:firstLine="720"/>
        <w:rPr>
          <w:rStyle w:val="FontStyle88"/>
          <w:u w:val="single"/>
        </w:rPr>
      </w:pPr>
      <w:r>
        <w:t>Исполнение за 20</w:t>
      </w:r>
      <w:r w:rsidR="000E0040">
        <w:t>2</w:t>
      </w:r>
      <w:r w:rsidR="00FF7988">
        <w:t>1</w:t>
      </w:r>
      <w:r w:rsidR="000E0040">
        <w:t xml:space="preserve"> </w:t>
      </w:r>
      <w:r>
        <w:t>г</w:t>
      </w:r>
      <w:r w:rsidR="000E0040">
        <w:t>.</w:t>
      </w:r>
      <w:r>
        <w:t xml:space="preserve"> составило в сумме </w:t>
      </w:r>
      <w:r w:rsidR="000E0040">
        <w:t>40,0</w:t>
      </w:r>
      <w:r w:rsidR="005359E2">
        <w:t xml:space="preserve"> </w:t>
      </w:r>
      <w:r>
        <w:t>тыс.руб.</w:t>
      </w:r>
      <w:r w:rsidR="005359E2">
        <w:t xml:space="preserve"> </w:t>
      </w:r>
      <w:r>
        <w:t>(</w:t>
      </w:r>
      <w:r w:rsidR="000E0040">
        <w:t xml:space="preserve">100,0 </w:t>
      </w:r>
      <w:r>
        <w:t>% от уточненного плана, у</w:t>
      </w:r>
      <w:r>
        <w:t>т</w:t>
      </w:r>
      <w:r>
        <w:t xml:space="preserve">вержденного в бюджете в сумме </w:t>
      </w:r>
      <w:r w:rsidR="001E30D3">
        <w:t>40,0</w:t>
      </w:r>
      <w:r>
        <w:t xml:space="preserve"> тыс.руб.).</w:t>
      </w:r>
    </w:p>
    <w:p w:rsidR="0060209E" w:rsidRDefault="0060209E" w:rsidP="00FF7988">
      <w:pPr>
        <w:pStyle w:val="Style3"/>
        <w:widowControl/>
        <w:spacing w:before="62" w:line="240" w:lineRule="auto"/>
        <w:ind w:left="888" w:firstLine="0"/>
        <w:jc w:val="left"/>
        <w:rPr>
          <w:rStyle w:val="FontStyle87"/>
        </w:rPr>
      </w:pPr>
      <w:r>
        <w:rPr>
          <w:rStyle w:val="FontStyle87"/>
        </w:rPr>
        <w:t>В рамках программы предусмотрены следующие расходы:</w:t>
      </w:r>
    </w:p>
    <w:p w:rsidR="0060209E" w:rsidRDefault="0060209E" w:rsidP="00FF7988">
      <w:pPr>
        <w:pStyle w:val="Style3"/>
        <w:widowControl/>
        <w:spacing w:before="62" w:line="240" w:lineRule="auto"/>
        <w:ind w:left="888" w:firstLine="0"/>
        <w:jc w:val="right"/>
        <w:rPr>
          <w:rStyle w:val="FontStyle87"/>
        </w:rPr>
      </w:pPr>
      <w:r>
        <w:rPr>
          <w:rStyle w:val="FontStyle87"/>
        </w:rPr>
        <w:t>тыс.рублей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2"/>
        <w:gridCol w:w="1208"/>
        <w:gridCol w:w="1394"/>
        <w:gridCol w:w="1204"/>
        <w:gridCol w:w="1333"/>
        <w:gridCol w:w="1363"/>
      </w:tblGrid>
      <w:tr w:rsidR="000E0040" w:rsidRPr="000B1082" w:rsidTr="00A03B7A">
        <w:tc>
          <w:tcPr>
            <w:tcW w:w="3732" w:type="dxa"/>
          </w:tcPr>
          <w:p w:rsidR="000E0040" w:rsidRPr="000B1082" w:rsidRDefault="000E0040" w:rsidP="00B86538">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0E0040" w:rsidRPr="003401BE" w:rsidRDefault="000E0040" w:rsidP="00FF7988">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FF7988">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94" w:type="dxa"/>
          </w:tcPr>
          <w:p w:rsidR="000E0040" w:rsidRPr="000B1082" w:rsidRDefault="000E0040" w:rsidP="00FF7988">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FF798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204" w:type="dxa"/>
          </w:tcPr>
          <w:p w:rsidR="000E0040" w:rsidRPr="000B1082" w:rsidRDefault="000E0040" w:rsidP="00FF7988">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FF798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33" w:type="dxa"/>
          </w:tcPr>
          <w:p w:rsidR="000E0040" w:rsidRPr="000B1082" w:rsidRDefault="000E0040" w:rsidP="00FF7988">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FF7988">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63" w:type="dxa"/>
          </w:tcPr>
          <w:p w:rsidR="000E0040" w:rsidRPr="000B1082" w:rsidRDefault="000E0040" w:rsidP="00B86538">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FF7988" w:rsidRPr="001B16D5" w:rsidTr="00A03B7A">
        <w:tc>
          <w:tcPr>
            <w:tcW w:w="3732" w:type="dxa"/>
          </w:tcPr>
          <w:p w:rsidR="00FF7988" w:rsidRPr="001B16D5" w:rsidRDefault="00FF7988" w:rsidP="00A03B7A">
            <w:pPr>
              <w:pStyle w:val="Style3"/>
              <w:widowControl/>
              <w:spacing w:before="62" w:line="240" w:lineRule="auto"/>
              <w:ind w:firstLine="0"/>
              <w:jc w:val="center"/>
              <w:rPr>
                <w:rStyle w:val="FontStyle87"/>
                <w:b/>
                <w:sz w:val="20"/>
                <w:szCs w:val="20"/>
              </w:rPr>
            </w:pPr>
            <w:r w:rsidRPr="001B16D5">
              <w:rPr>
                <w:rStyle w:val="FontStyle87"/>
                <w:b/>
                <w:sz w:val="20"/>
                <w:szCs w:val="20"/>
              </w:rPr>
              <w:t>ВСЕГО РАСХОДОВ:</w:t>
            </w:r>
          </w:p>
        </w:tc>
        <w:tc>
          <w:tcPr>
            <w:tcW w:w="1208" w:type="dxa"/>
          </w:tcPr>
          <w:p w:rsidR="00FF7988" w:rsidRPr="001B16D5" w:rsidRDefault="00FF7988" w:rsidP="00E0245E">
            <w:pPr>
              <w:pStyle w:val="Style3"/>
              <w:widowControl/>
              <w:spacing w:before="62" w:line="240" w:lineRule="auto"/>
              <w:ind w:firstLine="0"/>
              <w:jc w:val="center"/>
              <w:rPr>
                <w:rStyle w:val="FontStyle87"/>
                <w:b/>
                <w:sz w:val="20"/>
                <w:szCs w:val="20"/>
              </w:rPr>
            </w:pPr>
            <w:r>
              <w:rPr>
                <w:rStyle w:val="FontStyle87"/>
                <w:b/>
                <w:sz w:val="20"/>
                <w:szCs w:val="20"/>
              </w:rPr>
              <w:t>40,0</w:t>
            </w:r>
          </w:p>
        </w:tc>
        <w:tc>
          <w:tcPr>
            <w:tcW w:w="1394" w:type="dxa"/>
          </w:tcPr>
          <w:p w:rsidR="00FF7988" w:rsidRPr="00421D42" w:rsidRDefault="00FF7988" w:rsidP="00A03B7A">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FF7988" w:rsidRPr="001B16D5" w:rsidRDefault="00FF7988" w:rsidP="00A03B7A">
            <w:pPr>
              <w:pStyle w:val="Style3"/>
              <w:widowControl/>
              <w:spacing w:before="62" w:line="240" w:lineRule="auto"/>
              <w:ind w:firstLine="0"/>
              <w:jc w:val="center"/>
              <w:rPr>
                <w:rStyle w:val="FontStyle87"/>
                <w:b/>
                <w:sz w:val="20"/>
                <w:szCs w:val="20"/>
              </w:rPr>
            </w:pPr>
            <w:r>
              <w:rPr>
                <w:rStyle w:val="FontStyle87"/>
                <w:b/>
                <w:sz w:val="20"/>
                <w:szCs w:val="20"/>
              </w:rPr>
              <w:t>40,0</w:t>
            </w:r>
          </w:p>
        </w:tc>
        <w:tc>
          <w:tcPr>
            <w:tcW w:w="1333" w:type="dxa"/>
          </w:tcPr>
          <w:p w:rsidR="00FF7988" w:rsidRPr="001B16D5" w:rsidRDefault="00FF7988" w:rsidP="00A03B7A">
            <w:pPr>
              <w:pStyle w:val="Style3"/>
              <w:widowControl/>
              <w:spacing w:before="62" w:line="240" w:lineRule="auto"/>
              <w:ind w:firstLine="0"/>
              <w:jc w:val="center"/>
              <w:rPr>
                <w:rStyle w:val="FontStyle87"/>
                <w:b/>
                <w:sz w:val="20"/>
                <w:szCs w:val="20"/>
              </w:rPr>
            </w:pPr>
            <w:r>
              <w:rPr>
                <w:rStyle w:val="FontStyle87"/>
                <w:b/>
                <w:sz w:val="20"/>
                <w:szCs w:val="20"/>
              </w:rPr>
              <w:t>40,0</w:t>
            </w:r>
          </w:p>
        </w:tc>
        <w:tc>
          <w:tcPr>
            <w:tcW w:w="1363" w:type="dxa"/>
          </w:tcPr>
          <w:p w:rsidR="00FF7988" w:rsidRPr="001B16D5" w:rsidRDefault="00FF7988" w:rsidP="00A03B7A">
            <w:pPr>
              <w:pStyle w:val="Style3"/>
              <w:widowControl/>
              <w:spacing w:before="62" w:line="240" w:lineRule="auto"/>
              <w:ind w:firstLine="0"/>
              <w:jc w:val="center"/>
              <w:rPr>
                <w:rStyle w:val="FontStyle87"/>
                <w:b/>
                <w:sz w:val="20"/>
                <w:szCs w:val="20"/>
              </w:rPr>
            </w:pPr>
            <w:r>
              <w:rPr>
                <w:rStyle w:val="FontStyle87"/>
                <w:b/>
                <w:sz w:val="20"/>
                <w:szCs w:val="20"/>
              </w:rPr>
              <w:t>100,0</w:t>
            </w:r>
          </w:p>
        </w:tc>
      </w:tr>
      <w:tr w:rsidR="00FF7988" w:rsidRPr="001B16D5" w:rsidTr="00A03B7A">
        <w:tc>
          <w:tcPr>
            <w:tcW w:w="3732" w:type="dxa"/>
          </w:tcPr>
          <w:p w:rsidR="00FF7988" w:rsidRPr="001B16D5" w:rsidRDefault="00FF7988" w:rsidP="00FF7988">
            <w:pPr>
              <w:jc w:val="both"/>
              <w:rPr>
                <w:rStyle w:val="FontStyle87"/>
                <w:b/>
                <w:sz w:val="20"/>
                <w:szCs w:val="20"/>
              </w:rPr>
            </w:pPr>
            <w:r>
              <w:rPr>
                <w:b/>
                <w:bCs/>
                <w:sz w:val="16"/>
                <w:szCs w:val="16"/>
              </w:rPr>
              <w:t>Расходы на мероприятия на поддержку соц</w:t>
            </w:r>
            <w:r>
              <w:rPr>
                <w:b/>
                <w:bCs/>
                <w:sz w:val="16"/>
                <w:szCs w:val="16"/>
              </w:rPr>
              <w:t>и</w:t>
            </w:r>
            <w:r>
              <w:rPr>
                <w:b/>
                <w:bCs/>
                <w:sz w:val="16"/>
                <w:szCs w:val="16"/>
              </w:rPr>
              <w:t>ально-ориентированных некоммерческих орг</w:t>
            </w:r>
            <w:r>
              <w:rPr>
                <w:b/>
                <w:bCs/>
                <w:sz w:val="16"/>
                <w:szCs w:val="16"/>
              </w:rPr>
              <w:t>а</w:t>
            </w:r>
            <w:r>
              <w:rPr>
                <w:b/>
                <w:bCs/>
                <w:sz w:val="16"/>
                <w:szCs w:val="16"/>
              </w:rPr>
              <w:t>низаций</w:t>
            </w:r>
          </w:p>
        </w:tc>
        <w:tc>
          <w:tcPr>
            <w:tcW w:w="1208" w:type="dxa"/>
          </w:tcPr>
          <w:p w:rsidR="00FF7988" w:rsidRDefault="00FF7988" w:rsidP="00E0245E">
            <w:pPr>
              <w:pStyle w:val="Style3"/>
              <w:widowControl/>
              <w:spacing w:before="62" w:line="240" w:lineRule="auto"/>
              <w:ind w:firstLine="0"/>
              <w:jc w:val="center"/>
              <w:rPr>
                <w:rStyle w:val="FontStyle87"/>
                <w:b/>
                <w:sz w:val="20"/>
                <w:szCs w:val="20"/>
              </w:rPr>
            </w:pPr>
            <w:r>
              <w:rPr>
                <w:rStyle w:val="FontStyle87"/>
                <w:b/>
                <w:sz w:val="20"/>
                <w:szCs w:val="20"/>
              </w:rPr>
              <w:t>40,0</w:t>
            </w:r>
          </w:p>
        </w:tc>
        <w:tc>
          <w:tcPr>
            <w:tcW w:w="1394" w:type="dxa"/>
          </w:tcPr>
          <w:p w:rsidR="00FF7988" w:rsidRDefault="00FF7988" w:rsidP="00A03B7A">
            <w:pPr>
              <w:pStyle w:val="Style3"/>
              <w:widowControl/>
              <w:spacing w:before="62" w:line="240" w:lineRule="auto"/>
              <w:ind w:firstLine="0"/>
              <w:jc w:val="center"/>
              <w:rPr>
                <w:rStyle w:val="FontStyle87"/>
                <w:b/>
                <w:sz w:val="20"/>
                <w:szCs w:val="20"/>
              </w:rPr>
            </w:pPr>
            <w:r>
              <w:rPr>
                <w:rStyle w:val="FontStyle87"/>
                <w:b/>
                <w:sz w:val="20"/>
                <w:szCs w:val="20"/>
              </w:rPr>
              <w:t>-</w:t>
            </w:r>
          </w:p>
        </w:tc>
        <w:tc>
          <w:tcPr>
            <w:tcW w:w="1204" w:type="dxa"/>
          </w:tcPr>
          <w:p w:rsidR="00FF7988" w:rsidRDefault="00FF7988" w:rsidP="00A03B7A">
            <w:pPr>
              <w:pStyle w:val="Style3"/>
              <w:widowControl/>
              <w:spacing w:before="62" w:line="240" w:lineRule="auto"/>
              <w:ind w:firstLine="0"/>
              <w:jc w:val="center"/>
              <w:rPr>
                <w:rStyle w:val="FontStyle87"/>
                <w:b/>
                <w:sz w:val="20"/>
                <w:szCs w:val="20"/>
              </w:rPr>
            </w:pPr>
            <w:r>
              <w:rPr>
                <w:rStyle w:val="FontStyle87"/>
                <w:b/>
                <w:sz w:val="20"/>
                <w:szCs w:val="20"/>
              </w:rPr>
              <w:t>40,0</w:t>
            </w:r>
          </w:p>
        </w:tc>
        <w:tc>
          <w:tcPr>
            <w:tcW w:w="1333" w:type="dxa"/>
          </w:tcPr>
          <w:p w:rsidR="00FF7988" w:rsidRDefault="00FF7988" w:rsidP="00A03B7A">
            <w:pPr>
              <w:pStyle w:val="Style3"/>
              <w:widowControl/>
              <w:spacing w:before="62" w:line="240" w:lineRule="auto"/>
              <w:ind w:firstLine="0"/>
              <w:jc w:val="center"/>
              <w:rPr>
                <w:rStyle w:val="FontStyle87"/>
                <w:b/>
                <w:sz w:val="20"/>
                <w:szCs w:val="20"/>
              </w:rPr>
            </w:pPr>
            <w:r>
              <w:rPr>
                <w:rStyle w:val="FontStyle87"/>
                <w:b/>
                <w:sz w:val="20"/>
                <w:szCs w:val="20"/>
              </w:rPr>
              <w:t>40,0</w:t>
            </w:r>
          </w:p>
        </w:tc>
        <w:tc>
          <w:tcPr>
            <w:tcW w:w="1363" w:type="dxa"/>
          </w:tcPr>
          <w:p w:rsidR="00FF7988" w:rsidRDefault="00FF7988" w:rsidP="00A03B7A">
            <w:pPr>
              <w:pStyle w:val="Style3"/>
              <w:widowControl/>
              <w:spacing w:before="62" w:line="240" w:lineRule="auto"/>
              <w:ind w:firstLine="0"/>
              <w:jc w:val="center"/>
              <w:rPr>
                <w:rStyle w:val="FontStyle87"/>
                <w:b/>
                <w:sz w:val="20"/>
                <w:szCs w:val="20"/>
              </w:rPr>
            </w:pPr>
            <w:r>
              <w:rPr>
                <w:rStyle w:val="FontStyle87"/>
                <w:b/>
                <w:sz w:val="20"/>
                <w:szCs w:val="20"/>
              </w:rPr>
              <w:t>100,0</w:t>
            </w:r>
          </w:p>
        </w:tc>
      </w:tr>
    </w:tbl>
    <w:p w:rsidR="000323C7" w:rsidRPr="00A87038" w:rsidRDefault="000323C7" w:rsidP="00FF7988">
      <w:pPr>
        <w:pStyle w:val="Style76"/>
        <w:widowControl/>
        <w:spacing w:before="58"/>
        <w:ind w:left="2126"/>
        <w:jc w:val="left"/>
        <w:rPr>
          <w:rStyle w:val="FontStyle88"/>
          <w:sz w:val="28"/>
          <w:szCs w:val="28"/>
          <w:u w:val="single"/>
        </w:rPr>
      </w:pPr>
      <w:r w:rsidRPr="00EF1161">
        <w:rPr>
          <w:rStyle w:val="FontStyle88"/>
          <w:sz w:val="28"/>
          <w:szCs w:val="28"/>
          <w:u w:val="single"/>
        </w:rPr>
        <w:t>Непрограммные направления деятельности</w:t>
      </w:r>
    </w:p>
    <w:p w:rsidR="000323C7" w:rsidRDefault="000323C7" w:rsidP="00FF7988">
      <w:pPr>
        <w:pStyle w:val="Style31"/>
        <w:widowControl/>
        <w:spacing w:before="19" w:line="240" w:lineRule="auto"/>
        <w:ind w:right="14" w:firstLine="432"/>
        <w:rPr>
          <w:rStyle w:val="FontStyle87"/>
          <w:lang w:eastAsia="en-US"/>
        </w:rPr>
      </w:pPr>
      <w:r>
        <w:rPr>
          <w:rStyle w:val="FontStyle87"/>
          <w:lang w:eastAsia="en-US"/>
        </w:rPr>
        <w:t>В данном подразделе пояснительной записки отражены расходные обязательства МО «Красн</w:t>
      </w:r>
      <w:r>
        <w:rPr>
          <w:rStyle w:val="FontStyle87"/>
          <w:lang w:eastAsia="en-US"/>
        </w:rPr>
        <w:t>о</w:t>
      </w:r>
      <w:r>
        <w:rPr>
          <w:rStyle w:val="FontStyle87"/>
          <w:lang w:eastAsia="en-US"/>
        </w:rPr>
        <w:t>горский район», финансируемые вне муниципальных программ.</w:t>
      </w:r>
    </w:p>
    <w:p w:rsidR="00967B8B" w:rsidRPr="00416126" w:rsidRDefault="00EE35FA" w:rsidP="00FF7988">
      <w:pPr>
        <w:pStyle w:val="a3"/>
        <w:ind w:firstLine="720"/>
        <w:rPr>
          <w:rStyle w:val="FontStyle88"/>
          <w:u w:val="single"/>
        </w:rPr>
      </w:pPr>
      <w:r>
        <w:t>Исполнение за 202</w:t>
      </w:r>
      <w:r w:rsidR="00FF7988">
        <w:t>1</w:t>
      </w:r>
      <w:r>
        <w:t xml:space="preserve"> </w:t>
      </w:r>
      <w:r w:rsidR="00B06EF4">
        <w:t>г</w:t>
      </w:r>
      <w:r>
        <w:t>.</w:t>
      </w:r>
      <w:r w:rsidR="00B06EF4">
        <w:t xml:space="preserve"> составило в сумме </w:t>
      </w:r>
      <w:r w:rsidR="00FF7988">
        <w:t>29 336,1</w:t>
      </w:r>
      <w:r w:rsidR="005359E2">
        <w:t xml:space="preserve"> </w:t>
      </w:r>
      <w:r w:rsidR="00967B8B">
        <w:t>тыс.руб.</w:t>
      </w:r>
      <w:r w:rsidR="005359E2">
        <w:t xml:space="preserve"> </w:t>
      </w:r>
      <w:r w:rsidR="00967B8B">
        <w:t>(</w:t>
      </w:r>
      <w:r>
        <w:t>9</w:t>
      </w:r>
      <w:r w:rsidR="00FF7988">
        <w:t>7,3</w:t>
      </w:r>
      <w:r>
        <w:t xml:space="preserve"> </w:t>
      </w:r>
      <w:r w:rsidR="00967B8B">
        <w:t xml:space="preserve">% от уточненного плана, утвержденного в бюджете в сумме </w:t>
      </w:r>
      <w:r w:rsidR="00FF7988">
        <w:t>30 163,4</w:t>
      </w:r>
      <w:r w:rsidR="005359E2">
        <w:t xml:space="preserve"> </w:t>
      </w:r>
      <w:r w:rsidR="00967B8B">
        <w:t>тыс.руб.).</w:t>
      </w:r>
    </w:p>
    <w:p w:rsidR="000323C7" w:rsidRDefault="000323C7" w:rsidP="00FF7988">
      <w:pPr>
        <w:pStyle w:val="Style25"/>
        <w:widowControl/>
        <w:spacing w:line="240" w:lineRule="auto"/>
        <w:ind w:firstLine="850"/>
        <w:rPr>
          <w:rStyle w:val="FontStyle87"/>
        </w:rPr>
      </w:pPr>
      <w:r>
        <w:rPr>
          <w:rStyle w:val="FontStyle87"/>
        </w:rPr>
        <w:t>Указанные расходы включают следующие направления: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0"/>
        <w:gridCol w:w="1208"/>
        <w:gridCol w:w="1379"/>
        <w:gridCol w:w="1181"/>
        <w:gridCol w:w="1307"/>
        <w:gridCol w:w="1349"/>
      </w:tblGrid>
      <w:tr w:rsidR="00EE35FA" w:rsidRPr="000B1082" w:rsidTr="00517953">
        <w:tc>
          <w:tcPr>
            <w:tcW w:w="3810" w:type="dxa"/>
          </w:tcPr>
          <w:p w:rsidR="00EE35FA" w:rsidRPr="000B1082" w:rsidRDefault="00EE35FA" w:rsidP="00B86538">
            <w:pPr>
              <w:pStyle w:val="Style3"/>
              <w:widowControl/>
              <w:spacing w:before="62" w:line="240" w:lineRule="auto"/>
              <w:ind w:firstLine="0"/>
              <w:jc w:val="center"/>
              <w:rPr>
                <w:rStyle w:val="FontStyle87"/>
                <w:b/>
                <w:sz w:val="20"/>
                <w:szCs w:val="20"/>
              </w:rPr>
            </w:pPr>
            <w:r w:rsidRPr="000B1082">
              <w:rPr>
                <w:rStyle w:val="FontStyle87"/>
                <w:b/>
                <w:sz w:val="20"/>
                <w:szCs w:val="20"/>
              </w:rPr>
              <w:t>Наименование расходов</w:t>
            </w:r>
          </w:p>
        </w:tc>
        <w:tc>
          <w:tcPr>
            <w:tcW w:w="1208" w:type="dxa"/>
          </w:tcPr>
          <w:p w:rsidR="00EE35FA" w:rsidRPr="003401BE" w:rsidRDefault="00EE35FA" w:rsidP="00033127">
            <w:pPr>
              <w:pStyle w:val="Style3"/>
              <w:widowControl/>
              <w:spacing w:before="62" w:line="240" w:lineRule="auto"/>
              <w:ind w:firstLine="0"/>
              <w:jc w:val="center"/>
              <w:rPr>
                <w:rStyle w:val="FontStyle87"/>
                <w:b/>
                <w:sz w:val="20"/>
                <w:szCs w:val="20"/>
              </w:rPr>
            </w:pPr>
            <w:r w:rsidRPr="003401BE">
              <w:rPr>
                <w:rStyle w:val="FontStyle87"/>
                <w:b/>
                <w:sz w:val="20"/>
                <w:szCs w:val="20"/>
              </w:rPr>
              <w:t>Исполнено за 20</w:t>
            </w:r>
            <w:r w:rsidR="00033127">
              <w:rPr>
                <w:rStyle w:val="FontStyle87"/>
                <w:b/>
                <w:sz w:val="20"/>
                <w:szCs w:val="20"/>
              </w:rPr>
              <w:t>20</w:t>
            </w:r>
            <w:r>
              <w:rPr>
                <w:rStyle w:val="FontStyle87"/>
                <w:b/>
                <w:sz w:val="20"/>
                <w:szCs w:val="20"/>
              </w:rPr>
              <w:t xml:space="preserve"> </w:t>
            </w:r>
            <w:r w:rsidRPr="003401BE">
              <w:rPr>
                <w:rStyle w:val="FontStyle87"/>
                <w:b/>
                <w:sz w:val="20"/>
                <w:szCs w:val="20"/>
              </w:rPr>
              <w:t>г</w:t>
            </w:r>
            <w:r>
              <w:rPr>
                <w:rStyle w:val="FontStyle87"/>
                <w:b/>
                <w:sz w:val="20"/>
                <w:szCs w:val="20"/>
              </w:rPr>
              <w:t>.</w:t>
            </w:r>
          </w:p>
        </w:tc>
        <w:tc>
          <w:tcPr>
            <w:tcW w:w="1379" w:type="dxa"/>
          </w:tcPr>
          <w:p w:rsidR="00EE35FA" w:rsidRPr="000B1082" w:rsidRDefault="00EE35FA" w:rsidP="00033127">
            <w:pPr>
              <w:pStyle w:val="Style3"/>
              <w:widowControl/>
              <w:spacing w:before="62" w:line="240" w:lineRule="auto"/>
              <w:ind w:firstLine="0"/>
              <w:jc w:val="center"/>
              <w:rPr>
                <w:rStyle w:val="FontStyle87"/>
                <w:b/>
                <w:sz w:val="20"/>
                <w:szCs w:val="20"/>
              </w:rPr>
            </w:pPr>
            <w:r w:rsidRPr="000B1082">
              <w:rPr>
                <w:rStyle w:val="FontStyle87"/>
                <w:b/>
                <w:sz w:val="20"/>
                <w:szCs w:val="20"/>
              </w:rPr>
              <w:t>Утверждено на 20</w:t>
            </w:r>
            <w:r>
              <w:rPr>
                <w:rStyle w:val="FontStyle87"/>
                <w:b/>
                <w:sz w:val="20"/>
                <w:szCs w:val="20"/>
              </w:rPr>
              <w:t>2</w:t>
            </w:r>
            <w:r w:rsidR="00033127">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181" w:type="dxa"/>
          </w:tcPr>
          <w:p w:rsidR="00EE35FA" w:rsidRPr="000B1082" w:rsidRDefault="00EE35FA" w:rsidP="00033127">
            <w:pPr>
              <w:pStyle w:val="Style3"/>
              <w:widowControl/>
              <w:spacing w:before="62" w:line="240" w:lineRule="auto"/>
              <w:ind w:firstLine="0"/>
              <w:jc w:val="center"/>
              <w:rPr>
                <w:rStyle w:val="FontStyle87"/>
                <w:b/>
                <w:sz w:val="20"/>
                <w:szCs w:val="20"/>
              </w:rPr>
            </w:pPr>
            <w:r w:rsidRPr="000B1082">
              <w:rPr>
                <w:rStyle w:val="FontStyle87"/>
                <w:b/>
                <w:sz w:val="20"/>
                <w:szCs w:val="20"/>
              </w:rPr>
              <w:t>Уточнено на</w:t>
            </w:r>
            <w:r>
              <w:rPr>
                <w:rStyle w:val="FontStyle87"/>
                <w:b/>
                <w:sz w:val="20"/>
                <w:szCs w:val="20"/>
              </w:rPr>
              <w:t xml:space="preserve"> 202</w:t>
            </w:r>
            <w:r w:rsidR="00033127">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07" w:type="dxa"/>
          </w:tcPr>
          <w:p w:rsidR="00EE35FA" w:rsidRPr="000B1082" w:rsidRDefault="00EE35FA" w:rsidP="00033127">
            <w:pPr>
              <w:pStyle w:val="Style3"/>
              <w:widowControl/>
              <w:spacing w:before="62" w:line="240" w:lineRule="auto"/>
              <w:ind w:firstLine="0"/>
              <w:jc w:val="center"/>
              <w:rPr>
                <w:rStyle w:val="FontStyle87"/>
                <w:b/>
                <w:sz w:val="20"/>
                <w:szCs w:val="20"/>
              </w:rPr>
            </w:pPr>
            <w:r>
              <w:rPr>
                <w:rStyle w:val="FontStyle87"/>
                <w:b/>
                <w:sz w:val="20"/>
                <w:szCs w:val="20"/>
              </w:rPr>
              <w:t xml:space="preserve">Исполнено за </w:t>
            </w:r>
            <w:r w:rsidRPr="000B1082">
              <w:rPr>
                <w:rStyle w:val="FontStyle87"/>
                <w:b/>
                <w:sz w:val="20"/>
                <w:szCs w:val="20"/>
              </w:rPr>
              <w:t>20</w:t>
            </w:r>
            <w:r>
              <w:rPr>
                <w:rStyle w:val="FontStyle87"/>
                <w:b/>
                <w:sz w:val="20"/>
                <w:szCs w:val="20"/>
              </w:rPr>
              <w:t>2</w:t>
            </w:r>
            <w:r w:rsidR="00033127">
              <w:rPr>
                <w:rStyle w:val="FontStyle87"/>
                <w:b/>
                <w:sz w:val="20"/>
                <w:szCs w:val="20"/>
              </w:rPr>
              <w:t>1</w:t>
            </w:r>
            <w:r>
              <w:rPr>
                <w:rStyle w:val="FontStyle87"/>
                <w:b/>
                <w:sz w:val="20"/>
                <w:szCs w:val="20"/>
              </w:rPr>
              <w:t xml:space="preserve"> </w:t>
            </w:r>
            <w:r w:rsidRPr="000B1082">
              <w:rPr>
                <w:rStyle w:val="FontStyle87"/>
                <w:b/>
                <w:sz w:val="20"/>
                <w:szCs w:val="20"/>
              </w:rPr>
              <w:t>г</w:t>
            </w:r>
            <w:r>
              <w:rPr>
                <w:rStyle w:val="FontStyle87"/>
                <w:b/>
                <w:sz w:val="20"/>
                <w:szCs w:val="20"/>
              </w:rPr>
              <w:t>.</w:t>
            </w:r>
          </w:p>
        </w:tc>
        <w:tc>
          <w:tcPr>
            <w:tcW w:w="1349" w:type="dxa"/>
          </w:tcPr>
          <w:p w:rsidR="00EE35FA" w:rsidRPr="000B1082" w:rsidRDefault="00EE35FA" w:rsidP="00B86538">
            <w:pPr>
              <w:pStyle w:val="Style3"/>
              <w:widowControl/>
              <w:spacing w:before="62" w:line="240" w:lineRule="auto"/>
              <w:ind w:firstLine="0"/>
              <w:jc w:val="center"/>
              <w:rPr>
                <w:rStyle w:val="FontStyle87"/>
                <w:b/>
                <w:sz w:val="20"/>
                <w:szCs w:val="20"/>
              </w:rPr>
            </w:pPr>
            <w:r w:rsidRPr="000B1082">
              <w:rPr>
                <w:rStyle w:val="FontStyle87"/>
                <w:b/>
                <w:sz w:val="20"/>
                <w:szCs w:val="20"/>
              </w:rPr>
              <w:t>% исполн</w:t>
            </w:r>
            <w:r w:rsidRPr="000B1082">
              <w:rPr>
                <w:rStyle w:val="FontStyle87"/>
                <w:b/>
                <w:sz w:val="20"/>
                <w:szCs w:val="20"/>
              </w:rPr>
              <w:t>е</w:t>
            </w:r>
            <w:r w:rsidRPr="000B1082">
              <w:rPr>
                <w:rStyle w:val="FontStyle87"/>
                <w:b/>
                <w:sz w:val="20"/>
                <w:szCs w:val="20"/>
              </w:rPr>
              <w:t>ния</w:t>
            </w:r>
          </w:p>
        </w:tc>
      </w:tr>
      <w:tr w:rsidR="00EE35FA" w:rsidRPr="000B1082" w:rsidTr="00517953">
        <w:tc>
          <w:tcPr>
            <w:tcW w:w="3810" w:type="dxa"/>
          </w:tcPr>
          <w:p w:rsidR="00EE35FA" w:rsidRPr="00DC704D" w:rsidRDefault="00EE35FA" w:rsidP="00287517">
            <w:pPr>
              <w:pStyle w:val="Style3"/>
              <w:widowControl/>
              <w:spacing w:before="62" w:line="240" w:lineRule="auto"/>
              <w:ind w:firstLine="0"/>
              <w:jc w:val="center"/>
              <w:rPr>
                <w:rStyle w:val="FontStyle87"/>
                <w:b/>
                <w:sz w:val="20"/>
                <w:szCs w:val="20"/>
              </w:rPr>
            </w:pPr>
            <w:r w:rsidRPr="00DC704D">
              <w:rPr>
                <w:rStyle w:val="FontStyle87"/>
                <w:b/>
                <w:sz w:val="20"/>
                <w:szCs w:val="20"/>
              </w:rPr>
              <w:t>ВСЕГО РАСХОДОВ:</w:t>
            </w:r>
          </w:p>
        </w:tc>
        <w:tc>
          <w:tcPr>
            <w:tcW w:w="1208" w:type="dxa"/>
          </w:tcPr>
          <w:p w:rsidR="00EE35FA" w:rsidRPr="0007541D" w:rsidRDefault="00E0245E" w:rsidP="00B86538">
            <w:pPr>
              <w:pStyle w:val="Style3"/>
              <w:widowControl/>
              <w:spacing w:before="62" w:line="240" w:lineRule="auto"/>
              <w:ind w:firstLine="0"/>
              <w:jc w:val="center"/>
              <w:rPr>
                <w:rStyle w:val="FontStyle87"/>
                <w:b/>
                <w:sz w:val="20"/>
                <w:szCs w:val="20"/>
              </w:rPr>
            </w:pPr>
            <w:r>
              <w:rPr>
                <w:rStyle w:val="FontStyle87"/>
                <w:b/>
                <w:sz w:val="20"/>
                <w:szCs w:val="20"/>
              </w:rPr>
              <w:t>18 917,4</w:t>
            </w:r>
          </w:p>
        </w:tc>
        <w:tc>
          <w:tcPr>
            <w:tcW w:w="1379" w:type="dxa"/>
          </w:tcPr>
          <w:p w:rsidR="00EE35FA" w:rsidRPr="00DC704D" w:rsidRDefault="00E0245E" w:rsidP="00553828">
            <w:pPr>
              <w:pStyle w:val="Style3"/>
              <w:widowControl/>
              <w:spacing w:before="62" w:line="240" w:lineRule="auto"/>
              <w:ind w:firstLine="0"/>
              <w:jc w:val="center"/>
              <w:rPr>
                <w:rStyle w:val="FontStyle87"/>
                <w:b/>
                <w:sz w:val="20"/>
                <w:szCs w:val="20"/>
              </w:rPr>
            </w:pPr>
            <w:r>
              <w:rPr>
                <w:rStyle w:val="FontStyle87"/>
                <w:b/>
                <w:sz w:val="20"/>
                <w:szCs w:val="20"/>
              </w:rPr>
              <w:t>15 838,1</w:t>
            </w:r>
          </w:p>
        </w:tc>
        <w:tc>
          <w:tcPr>
            <w:tcW w:w="1181" w:type="dxa"/>
          </w:tcPr>
          <w:p w:rsidR="00EE35FA" w:rsidRPr="0007541D" w:rsidRDefault="00033127" w:rsidP="00962DBE">
            <w:pPr>
              <w:pStyle w:val="Style3"/>
              <w:widowControl/>
              <w:spacing w:before="62" w:line="240" w:lineRule="auto"/>
              <w:ind w:firstLine="0"/>
              <w:jc w:val="center"/>
              <w:rPr>
                <w:rStyle w:val="FontStyle87"/>
                <w:b/>
                <w:sz w:val="20"/>
                <w:szCs w:val="20"/>
              </w:rPr>
            </w:pPr>
            <w:r>
              <w:rPr>
                <w:rStyle w:val="FontStyle87"/>
                <w:b/>
                <w:sz w:val="20"/>
                <w:szCs w:val="20"/>
              </w:rPr>
              <w:t>30 163,4</w:t>
            </w:r>
          </w:p>
        </w:tc>
        <w:tc>
          <w:tcPr>
            <w:tcW w:w="1307" w:type="dxa"/>
          </w:tcPr>
          <w:p w:rsidR="00EE35FA" w:rsidRPr="0007541D" w:rsidRDefault="00033127" w:rsidP="00553828">
            <w:pPr>
              <w:pStyle w:val="Style3"/>
              <w:widowControl/>
              <w:spacing w:before="62" w:line="240" w:lineRule="auto"/>
              <w:ind w:firstLine="0"/>
              <w:jc w:val="center"/>
              <w:rPr>
                <w:rStyle w:val="FontStyle87"/>
                <w:b/>
                <w:sz w:val="20"/>
                <w:szCs w:val="20"/>
              </w:rPr>
            </w:pPr>
            <w:r>
              <w:rPr>
                <w:rStyle w:val="FontStyle87"/>
                <w:b/>
                <w:sz w:val="20"/>
                <w:szCs w:val="20"/>
              </w:rPr>
              <w:t>29 336,1</w:t>
            </w:r>
          </w:p>
        </w:tc>
        <w:tc>
          <w:tcPr>
            <w:tcW w:w="1349" w:type="dxa"/>
          </w:tcPr>
          <w:p w:rsidR="00EE35FA" w:rsidRPr="0007541D" w:rsidRDefault="00033127" w:rsidP="00553828">
            <w:pPr>
              <w:pStyle w:val="Style3"/>
              <w:widowControl/>
              <w:spacing w:before="62" w:line="240" w:lineRule="auto"/>
              <w:ind w:firstLine="0"/>
              <w:jc w:val="center"/>
              <w:rPr>
                <w:rStyle w:val="FontStyle87"/>
                <w:b/>
                <w:sz w:val="20"/>
                <w:szCs w:val="20"/>
              </w:rPr>
            </w:pPr>
            <w:r>
              <w:rPr>
                <w:rStyle w:val="FontStyle87"/>
                <w:b/>
                <w:sz w:val="20"/>
                <w:szCs w:val="20"/>
              </w:rPr>
              <w:t>97,3</w:t>
            </w:r>
          </w:p>
        </w:tc>
      </w:tr>
      <w:tr w:rsidR="00E0245E" w:rsidRPr="000B1082" w:rsidTr="00517953">
        <w:tc>
          <w:tcPr>
            <w:tcW w:w="3810" w:type="dxa"/>
          </w:tcPr>
          <w:p w:rsidR="00E0245E" w:rsidRPr="001F31BD" w:rsidRDefault="00E0245E" w:rsidP="00E0245E">
            <w:pPr>
              <w:jc w:val="center"/>
              <w:rPr>
                <w:rStyle w:val="FontStyle87"/>
                <w:b/>
                <w:sz w:val="20"/>
                <w:szCs w:val="20"/>
              </w:rPr>
            </w:pPr>
            <w:r w:rsidRPr="001F31BD">
              <w:rPr>
                <w:b/>
                <w:bCs/>
                <w:sz w:val="16"/>
                <w:szCs w:val="16"/>
              </w:rPr>
              <w:t>Ликвидация мест несанкционированного ра</w:t>
            </w:r>
            <w:r w:rsidRPr="001F31BD">
              <w:rPr>
                <w:b/>
                <w:bCs/>
                <w:sz w:val="16"/>
                <w:szCs w:val="16"/>
              </w:rPr>
              <w:t>з</w:t>
            </w:r>
            <w:r w:rsidRPr="001F31BD">
              <w:rPr>
                <w:b/>
                <w:bCs/>
                <w:sz w:val="16"/>
                <w:szCs w:val="16"/>
              </w:rPr>
              <w:t>мещения твердых бытовых отходов</w:t>
            </w:r>
            <w:r>
              <w:rPr>
                <w:b/>
                <w:bCs/>
                <w:sz w:val="16"/>
                <w:szCs w:val="16"/>
              </w:rPr>
              <w:t xml:space="preserve"> </w:t>
            </w:r>
            <w:r w:rsidRPr="001F31BD">
              <w:rPr>
                <w:rStyle w:val="FontStyle87"/>
                <w:b/>
                <w:sz w:val="20"/>
                <w:szCs w:val="20"/>
              </w:rPr>
              <w:t>(МО «</w:t>
            </w:r>
            <w:r>
              <w:rPr>
                <w:rStyle w:val="FontStyle87"/>
                <w:b/>
                <w:sz w:val="20"/>
                <w:szCs w:val="20"/>
              </w:rPr>
              <w:t>В</w:t>
            </w:r>
            <w:r>
              <w:rPr>
                <w:rStyle w:val="FontStyle87"/>
                <w:b/>
                <w:sz w:val="20"/>
                <w:szCs w:val="20"/>
              </w:rPr>
              <w:t>а</w:t>
            </w:r>
            <w:r>
              <w:rPr>
                <w:rStyle w:val="FontStyle87"/>
                <w:b/>
                <w:sz w:val="20"/>
                <w:szCs w:val="20"/>
              </w:rPr>
              <w:t>ламаз</w:t>
            </w:r>
            <w:r w:rsidRPr="001F31BD">
              <w:rPr>
                <w:rStyle w:val="FontStyle87"/>
                <w:b/>
                <w:sz w:val="20"/>
                <w:szCs w:val="20"/>
              </w:rPr>
              <w:t>»)</w:t>
            </w:r>
          </w:p>
        </w:tc>
        <w:tc>
          <w:tcPr>
            <w:tcW w:w="1208" w:type="dxa"/>
          </w:tcPr>
          <w:p w:rsidR="00E0245E" w:rsidRDefault="00E0245E" w:rsidP="00E0245E">
            <w:pPr>
              <w:pStyle w:val="Style3"/>
              <w:widowControl/>
              <w:spacing w:before="62" w:line="240" w:lineRule="auto"/>
              <w:ind w:firstLine="0"/>
              <w:jc w:val="center"/>
              <w:rPr>
                <w:rStyle w:val="FontStyle87"/>
                <w:b/>
                <w:sz w:val="20"/>
                <w:szCs w:val="20"/>
              </w:rPr>
            </w:pPr>
            <w:r>
              <w:rPr>
                <w:rStyle w:val="FontStyle87"/>
                <w:b/>
                <w:sz w:val="20"/>
                <w:szCs w:val="20"/>
              </w:rPr>
              <w:t>27,0</w:t>
            </w:r>
          </w:p>
        </w:tc>
        <w:tc>
          <w:tcPr>
            <w:tcW w:w="1379" w:type="dxa"/>
          </w:tcPr>
          <w:p w:rsidR="00E0245E" w:rsidRDefault="00033127"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tcPr>
          <w:p w:rsidR="00E0245E" w:rsidRDefault="00230F8F" w:rsidP="00962DBE">
            <w:pPr>
              <w:pStyle w:val="Style3"/>
              <w:widowControl/>
              <w:spacing w:before="62" w:line="240" w:lineRule="auto"/>
              <w:ind w:firstLine="0"/>
              <w:jc w:val="center"/>
              <w:rPr>
                <w:rStyle w:val="FontStyle87"/>
                <w:b/>
                <w:sz w:val="20"/>
                <w:szCs w:val="20"/>
              </w:rPr>
            </w:pPr>
            <w:r>
              <w:rPr>
                <w:rStyle w:val="FontStyle87"/>
                <w:b/>
                <w:sz w:val="20"/>
                <w:szCs w:val="20"/>
              </w:rPr>
              <w:t>-</w:t>
            </w:r>
          </w:p>
        </w:tc>
        <w:tc>
          <w:tcPr>
            <w:tcW w:w="1307" w:type="dxa"/>
          </w:tcPr>
          <w:p w:rsidR="00E0245E" w:rsidRDefault="00230F8F" w:rsidP="00553828">
            <w:pPr>
              <w:pStyle w:val="Style3"/>
              <w:widowControl/>
              <w:spacing w:before="62" w:line="240" w:lineRule="auto"/>
              <w:ind w:firstLine="0"/>
              <w:jc w:val="center"/>
              <w:rPr>
                <w:rStyle w:val="FontStyle87"/>
                <w:b/>
                <w:sz w:val="20"/>
                <w:szCs w:val="20"/>
              </w:rPr>
            </w:pPr>
            <w:r>
              <w:rPr>
                <w:rStyle w:val="FontStyle87"/>
                <w:b/>
                <w:sz w:val="20"/>
                <w:szCs w:val="20"/>
              </w:rPr>
              <w:t>-</w:t>
            </w:r>
          </w:p>
        </w:tc>
        <w:tc>
          <w:tcPr>
            <w:tcW w:w="1349" w:type="dxa"/>
          </w:tcPr>
          <w:p w:rsidR="00E0245E" w:rsidRDefault="00230F8F" w:rsidP="00553828">
            <w:pPr>
              <w:pStyle w:val="Style3"/>
              <w:widowControl/>
              <w:spacing w:before="62" w:line="240" w:lineRule="auto"/>
              <w:ind w:firstLine="0"/>
              <w:jc w:val="center"/>
              <w:rPr>
                <w:rStyle w:val="FontStyle87"/>
                <w:b/>
                <w:sz w:val="20"/>
                <w:szCs w:val="20"/>
              </w:rPr>
            </w:pPr>
            <w:r>
              <w:rPr>
                <w:rStyle w:val="FontStyle87"/>
                <w:b/>
                <w:sz w:val="20"/>
                <w:szCs w:val="20"/>
              </w:rPr>
              <w:t>-</w:t>
            </w:r>
          </w:p>
        </w:tc>
      </w:tr>
      <w:tr w:rsidR="00E0245E" w:rsidTr="00517953">
        <w:trPr>
          <w:trHeight w:val="642"/>
        </w:trPr>
        <w:tc>
          <w:tcPr>
            <w:tcW w:w="3810" w:type="dxa"/>
            <w:vAlign w:val="center"/>
          </w:tcPr>
          <w:p w:rsidR="00E0245E" w:rsidRDefault="00E0245E" w:rsidP="00E0245E">
            <w:pPr>
              <w:jc w:val="both"/>
              <w:rPr>
                <w:b/>
                <w:bCs/>
                <w:sz w:val="16"/>
                <w:szCs w:val="16"/>
              </w:rPr>
            </w:pPr>
            <w:r>
              <w:rPr>
                <w:b/>
                <w:bCs/>
                <w:sz w:val="16"/>
                <w:szCs w:val="16"/>
              </w:rPr>
              <w:t>Субвенция на реализацию Закона Удмуртской Республики от 17 сентября 2007 года № 53-РЗ «Об административных комиссиях в Удмур</w:t>
            </w:r>
            <w:r>
              <w:rPr>
                <w:b/>
                <w:bCs/>
                <w:sz w:val="16"/>
                <w:szCs w:val="16"/>
              </w:rPr>
              <w:t>т</w:t>
            </w:r>
            <w:r>
              <w:rPr>
                <w:b/>
                <w:bCs/>
                <w:sz w:val="16"/>
                <w:szCs w:val="16"/>
              </w:rPr>
              <w:t>ской Республике»</w:t>
            </w:r>
          </w:p>
        </w:tc>
        <w:tc>
          <w:tcPr>
            <w:tcW w:w="1208" w:type="dxa"/>
            <w:vAlign w:val="center"/>
          </w:tcPr>
          <w:p w:rsidR="00E0245E" w:rsidRPr="001810CD" w:rsidRDefault="00E0245E" w:rsidP="00E0245E">
            <w:pPr>
              <w:jc w:val="center"/>
              <w:rPr>
                <w:b/>
                <w:bCs/>
              </w:rPr>
            </w:pPr>
            <w:r>
              <w:rPr>
                <w:b/>
                <w:bCs/>
              </w:rPr>
              <w:t>10,0</w:t>
            </w:r>
          </w:p>
        </w:tc>
        <w:tc>
          <w:tcPr>
            <w:tcW w:w="1379" w:type="dxa"/>
            <w:vAlign w:val="center"/>
          </w:tcPr>
          <w:p w:rsidR="00E0245E" w:rsidRPr="001810CD" w:rsidRDefault="00E23ED5" w:rsidP="00287517">
            <w:pPr>
              <w:pStyle w:val="Style3"/>
              <w:widowControl/>
              <w:spacing w:before="62" w:line="240" w:lineRule="auto"/>
              <w:ind w:firstLine="0"/>
              <w:jc w:val="center"/>
              <w:rPr>
                <w:rStyle w:val="FontStyle87"/>
                <w:b/>
                <w:sz w:val="20"/>
                <w:szCs w:val="20"/>
              </w:rPr>
            </w:pPr>
            <w:r>
              <w:rPr>
                <w:rStyle w:val="FontStyle87"/>
                <w:b/>
                <w:sz w:val="20"/>
                <w:szCs w:val="20"/>
              </w:rPr>
              <w:t>2,5</w:t>
            </w:r>
          </w:p>
        </w:tc>
        <w:tc>
          <w:tcPr>
            <w:tcW w:w="1181" w:type="dxa"/>
            <w:vAlign w:val="center"/>
          </w:tcPr>
          <w:p w:rsidR="00E0245E" w:rsidRPr="001810CD" w:rsidRDefault="00230F8F" w:rsidP="00287517">
            <w:pPr>
              <w:jc w:val="center"/>
              <w:rPr>
                <w:b/>
                <w:bCs/>
              </w:rPr>
            </w:pPr>
            <w:r>
              <w:rPr>
                <w:b/>
                <w:bCs/>
              </w:rPr>
              <w:t>10,0</w:t>
            </w:r>
          </w:p>
        </w:tc>
        <w:tc>
          <w:tcPr>
            <w:tcW w:w="1307" w:type="dxa"/>
            <w:vAlign w:val="center"/>
          </w:tcPr>
          <w:p w:rsidR="00E0245E" w:rsidRPr="001810CD" w:rsidRDefault="00230F8F" w:rsidP="00287517">
            <w:pPr>
              <w:jc w:val="center"/>
              <w:rPr>
                <w:b/>
                <w:bCs/>
              </w:rPr>
            </w:pPr>
            <w:r>
              <w:rPr>
                <w:b/>
                <w:bCs/>
              </w:rPr>
              <w:t>10,0</w:t>
            </w:r>
          </w:p>
        </w:tc>
        <w:tc>
          <w:tcPr>
            <w:tcW w:w="1349" w:type="dxa"/>
            <w:vAlign w:val="center"/>
          </w:tcPr>
          <w:p w:rsidR="00E0245E" w:rsidRPr="001810CD" w:rsidRDefault="00230F8F" w:rsidP="00287517">
            <w:pPr>
              <w:jc w:val="center"/>
              <w:rPr>
                <w:b/>
                <w:bCs/>
              </w:rPr>
            </w:pPr>
            <w:r>
              <w:rPr>
                <w:b/>
                <w:bCs/>
              </w:rPr>
              <w:t>100,0</w:t>
            </w:r>
          </w:p>
        </w:tc>
      </w:tr>
      <w:tr w:rsidR="00E0245E" w:rsidTr="00517953">
        <w:trPr>
          <w:trHeight w:val="642"/>
        </w:trPr>
        <w:tc>
          <w:tcPr>
            <w:tcW w:w="3810" w:type="dxa"/>
            <w:vAlign w:val="center"/>
          </w:tcPr>
          <w:p w:rsidR="00E0245E" w:rsidRDefault="00230F8F" w:rsidP="00E0245E">
            <w:pPr>
              <w:jc w:val="both"/>
              <w:rPr>
                <w:b/>
                <w:bCs/>
                <w:sz w:val="16"/>
                <w:szCs w:val="16"/>
              </w:rPr>
            </w:pPr>
            <w:r w:rsidRPr="00230F8F">
              <w:rPr>
                <w:b/>
                <w:bCs/>
                <w:sz w:val="16"/>
                <w:szCs w:val="16"/>
              </w:rPr>
              <w:t>Мероприятия по инициативному бюджетиров</w:t>
            </w:r>
            <w:r w:rsidRPr="00230F8F">
              <w:rPr>
                <w:b/>
                <w:bCs/>
                <w:sz w:val="16"/>
                <w:szCs w:val="16"/>
              </w:rPr>
              <w:t>а</w:t>
            </w:r>
            <w:r w:rsidRPr="00230F8F">
              <w:rPr>
                <w:b/>
                <w:bCs/>
                <w:sz w:val="16"/>
                <w:szCs w:val="16"/>
              </w:rPr>
              <w:t>нию за счет средств юридических лиц (индив</w:t>
            </w:r>
            <w:r w:rsidRPr="00230F8F">
              <w:rPr>
                <w:b/>
                <w:bCs/>
                <w:sz w:val="16"/>
                <w:szCs w:val="16"/>
              </w:rPr>
              <w:t>и</w:t>
            </w:r>
            <w:r w:rsidRPr="00230F8F">
              <w:rPr>
                <w:b/>
                <w:bCs/>
                <w:sz w:val="16"/>
                <w:szCs w:val="16"/>
              </w:rPr>
              <w:t>дуальных предпринимателей,</w:t>
            </w:r>
            <w:r>
              <w:rPr>
                <w:b/>
                <w:bCs/>
                <w:sz w:val="16"/>
                <w:szCs w:val="16"/>
              </w:rPr>
              <w:t xml:space="preserve"> </w:t>
            </w:r>
            <w:r w:rsidRPr="00230F8F">
              <w:rPr>
                <w:b/>
                <w:bCs/>
                <w:sz w:val="16"/>
                <w:szCs w:val="16"/>
              </w:rPr>
              <w:t>крестьянских (фермерских) хозяйств)</w:t>
            </w:r>
          </w:p>
        </w:tc>
        <w:tc>
          <w:tcPr>
            <w:tcW w:w="1208" w:type="dxa"/>
            <w:vAlign w:val="center"/>
          </w:tcPr>
          <w:p w:rsidR="00E0245E" w:rsidRPr="001810CD" w:rsidRDefault="00E0245E" w:rsidP="00E0245E">
            <w:pPr>
              <w:jc w:val="center"/>
              <w:rPr>
                <w:b/>
                <w:bCs/>
              </w:rPr>
            </w:pPr>
            <w:r>
              <w:rPr>
                <w:b/>
                <w:bCs/>
              </w:rPr>
              <w:t>-</w:t>
            </w:r>
          </w:p>
        </w:tc>
        <w:tc>
          <w:tcPr>
            <w:tcW w:w="1379" w:type="dxa"/>
            <w:vAlign w:val="center"/>
          </w:tcPr>
          <w:p w:rsidR="00E0245E" w:rsidRPr="001810CD" w:rsidRDefault="00033127" w:rsidP="00097FC3">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Pr="001810CD" w:rsidRDefault="00230F8F" w:rsidP="00287517">
            <w:pPr>
              <w:jc w:val="center"/>
              <w:rPr>
                <w:b/>
                <w:bCs/>
              </w:rPr>
            </w:pPr>
            <w:r>
              <w:rPr>
                <w:b/>
                <w:bCs/>
              </w:rPr>
              <w:t>10,0</w:t>
            </w:r>
          </w:p>
        </w:tc>
        <w:tc>
          <w:tcPr>
            <w:tcW w:w="1307" w:type="dxa"/>
            <w:vAlign w:val="center"/>
          </w:tcPr>
          <w:p w:rsidR="00E0245E" w:rsidRPr="001810CD" w:rsidRDefault="00230F8F" w:rsidP="00287517">
            <w:pPr>
              <w:jc w:val="center"/>
              <w:rPr>
                <w:b/>
                <w:bCs/>
              </w:rPr>
            </w:pPr>
            <w:r>
              <w:rPr>
                <w:b/>
                <w:bCs/>
              </w:rPr>
              <w:t>10,0</w:t>
            </w:r>
          </w:p>
        </w:tc>
        <w:tc>
          <w:tcPr>
            <w:tcW w:w="1349" w:type="dxa"/>
            <w:vAlign w:val="center"/>
          </w:tcPr>
          <w:p w:rsidR="00E0245E" w:rsidRPr="001810CD" w:rsidRDefault="00230F8F" w:rsidP="00287517">
            <w:pPr>
              <w:jc w:val="center"/>
              <w:rPr>
                <w:b/>
                <w:bCs/>
              </w:rPr>
            </w:pPr>
            <w:r>
              <w:rPr>
                <w:b/>
                <w:bCs/>
              </w:rPr>
              <w:t>100,0</w:t>
            </w:r>
          </w:p>
        </w:tc>
      </w:tr>
      <w:tr w:rsidR="00230F8F" w:rsidTr="00517953">
        <w:trPr>
          <w:trHeight w:val="642"/>
        </w:trPr>
        <w:tc>
          <w:tcPr>
            <w:tcW w:w="3810" w:type="dxa"/>
            <w:vAlign w:val="center"/>
          </w:tcPr>
          <w:p w:rsidR="00230F8F" w:rsidRDefault="00230F8F" w:rsidP="00E0245E">
            <w:pPr>
              <w:jc w:val="both"/>
              <w:rPr>
                <w:b/>
                <w:bCs/>
                <w:sz w:val="16"/>
                <w:szCs w:val="16"/>
              </w:rPr>
            </w:pPr>
            <w:r w:rsidRPr="00230F8F">
              <w:rPr>
                <w:b/>
                <w:bCs/>
                <w:sz w:val="16"/>
                <w:szCs w:val="16"/>
              </w:rPr>
              <w:t>Мероприятия по инициативному бюджетиров</w:t>
            </w:r>
            <w:r w:rsidRPr="00230F8F">
              <w:rPr>
                <w:b/>
                <w:bCs/>
                <w:sz w:val="16"/>
                <w:szCs w:val="16"/>
              </w:rPr>
              <w:t>а</w:t>
            </w:r>
            <w:r w:rsidRPr="00230F8F">
              <w:rPr>
                <w:b/>
                <w:bCs/>
                <w:sz w:val="16"/>
                <w:szCs w:val="16"/>
              </w:rPr>
              <w:t>нию за счет средств населения</w:t>
            </w:r>
          </w:p>
        </w:tc>
        <w:tc>
          <w:tcPr>
            <w:tcW w:w="1208" w:type="dxa"/>
            <w:vAlign w:val="center"/>
          </w:tcPr>
          <w:p w:rsidR="00230F8F" w:rsidRDefault="00230F8F" w:rsidP="00E0245E">
            <w:pPr>
              <w:jc w:val="center"/>
              <w:rPr>
                <w:b/>
                <w:bCs/>
              </w:rPr>
            </w:pPr>
            <w:r>
              <w:rPr>
                <w:b/>
                <w:bCs/>
              </w:rPr>
              <w:t>-</w:t>
            </w:r>
          </w:p>
        </w:tc>
        <w:tc>
          <w:tcPr>
            <w:tcW w:w="1379" w:type="dxa"/>
            <w:vAlign w:val="center"/>
          </w:tcPr>
          <w:p w:rsidR="00230F8F" w:rsidRDefault="00230F8F" w:rsidP="00097FC3">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230F8F" w:rsidRDefault="00230F8F" w:rsidP="00287517">
            <w:pPr>
              <w:jc w:val="center"/>
              <w:rPr>
                <w:b/>
                <w:bCs/>
              </w:rPr>
            </w:pPr>
            <w:r>
              <w:rPr>
                <w:b/>
                <w:bCs/>
              </w:rPr>
              <w:t>61,1</w:t>
            </w:r>
          </w:p>
        </w:tc>
        <w:tc>
          <w:tcPr>
            <w:tcW w:w="1307" w:type="dxa"/>
            <w:vAlign w:val="center"/>
          </w:tcPr>
          <w:p w:rsidR="00230F8F" w:rsidRDefault="00230F8F" w:rsidP="00287517">
            <w:pPr>
              <w:jc w:val="center"/>
              <w:rPr>
                <w:b/>
                <w:bCs/>
              </w:rPr>
            </w:pPr>
            <w:r>
              <w:rPr>
                <w:b/>
                <w:bCs/>
              </w:rPr>
              <w:t>61,1</w:t>
            </w:r>
          </w:p>
        </w:tc>
        <w:tc>
          <w:tcPr>
            <w:tcW w:w="1349" w:type="dxa"/>
            <w:vAlign w:val="center"/>
          </w:tcPr>
          <w:p w:rsidR="00230F8F" w:rsidRDefault="00230F8F" w:rsidP="00287517">
            <w:pPr>
              <w:jc w:val="center"/>
              <w:rPr>
                <w:b/>
                <w:bCs/>
              </w:rPr>
            </w:pPr>
            <w:r>
              <w:rPr>
                <w:b/>
                <w:bCs/>
              </w:rPr>
              <w:t>100,0</w:t>
            </w:r>
          </w:p>
        </w:tc>
      </w:tr>
      <w:tr w:rsidR="00230F8F" w:rsidTr="00517953">
        <w:trPr>
          <w:trHeight w:val="642"/>
        </w:trPr>
        <w:tc>
          <w:tcPr>
            <w:tcW w:w="3810" w:type="dxa"/>
            <w:vAlign w:val="center"/>
          </w:tcPr>
          <w:p w:rsidR="00230F8F" w:rsidRDefault="00230F8F" w:rsidP="00E0245E">
            <w:pPr>
              <w:jc w:val="both"/>
              <w:rPr>
                <w:b/>
                <w:bCs/>
                <w:sz w:val="16"/>
                <w:szCs w:val="16"/>
              </w:rPr>
            </w:pPr>
            <w:r w:rsidRPr="00230F8F">
              <w:rPr>
                <w:b/>
                <w:bCs/>
                <w:sz w:val="16"/>
                <w:szCs w:val="16"/>
              </w:rPr>
              <w:t>Мероприятия по инициативному бюджетиров</w:t>
            </w:r>
            <w:r w:rsidRPr="00230F8F">
              <w:rPr>
                <w:b/>
                <w:bCs/>
                <w:sz w:val="16"/>
                <w:szCs w:val="16"/>
              </w:rPr>
              <w:t>а</w:t>
            </w:r>
            <w:r w:rsidRPr="00230F8F">
              <w:rPr>
                <w:b/>
                <w:bCs/>
                <w:sz w:val="16"/>
                <w:szCs w:val="16"/>
              </w:rPr>
              <w:t>нию за счет дотации на сбалансированность бюджета</w:t>
            </w:r>
          </w:p>
        </w:tc>
        <w:tc>
          <w:tcPr>
            <w:tcW w:w="1208" w:type="dxa"/>
            <w:vAlign w:val="center"/>
          </w:tcPr>
          <w:p w:rsidR="00230F8F" w:rsidRDefault="00230F8F" w:rsidP="00E0245E">
            <w:pPr>
              <w:jc w:val="center"/>
              <w:rPr>
                <w:b/>
                <w:bCs/>
              </w:rPr>
            </w:pPr>
            <w:r>
              <w:rPr>
                <w:b/>
                <w:bCs/>
              </w:rPr>
              <w:t>-</w:t>
            </w:r>
          </w:p>
        </w:tc>
        <w:tc>
          <w:tcPr>
            <w:tcW w:w="1379" w:type="dxa"/>
            <w:vAlign w:val="center"/>
          </w:tcPr>
          <w:p w:rsidR="00230F8F" w:rsidRDefault="00230F8F" w:rsidP="00097FC3">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230F8F" w:rsidRDefault="00230F8F" w:rsidP="00287517">
            <w:pPr>
              <w:jc w:val="center"/>
              <w:rPr>
                <w:b/>
                <w:bCs/>
              </w:rPr>
            </w:pPr>
            <w:r>
              <w:rPr>
                <w:b/>
                <w:bCs/>
              </w:rPr>
              <w:t>1 262,0</w:t>
            </w:r>
          </w:p>
        </w:tc>
        <w:tc>
          <w:tcPr>
            <w:tcW w:w="1307" w:type="dxa"/>
            <w:vAlign w:val="center"/>
          </w:tcPr>
          <w:p w:rsidR="00230F8F" w:rsidRDefault="00230F8F" w:rsidP="00287517">
            <w:pPr>
              <w:jc w:val="center"/>
              <w:rPr>
                <w:b/>
                <w:bCs/>
              </w:rPr>
            </w:pPr>
            <w:r>
              <w:rPr>
                <w:b/>
                <w:bCs/>
              </w:rPr>
              <w:t>1 262,0</w:t>
            </w:r>
          </w:p>
        </w:tc>
        <w:tc>
          <w:tcPr>
            <w:tcW w:w="1349" w:type="dxa"/>
            <w:vAlign w:val="center"/>
          </w:tcPr>
          <w:p w:rsidR="00230F8F" w:rsidRDefault="00230F8F" w:rsidP="00287517">
            <w:pPr>
              <w:jc w:val="center"/>
              <w:rPr>
                <w:b/>
                <w:bCs/>
              </w:rPr>
            </w:pPr>
            <w:r>
              <w:rPr>
                <w:b/>
                <w:bCs/>
              </w:rPr>
              <w:t>100,0</w:t>
            </w:r>
          </w:p>
        </w:tc>
      </w:tr>
      <w:tr w:rsidR="00E0245E" w:rsidTr="00517953">
        <w:trPr>
          <w:trHeight w:val="642"/>
        </w:trPr>
        <w:tc>
          <w:tcPr>
            <w:tcW w:w="3810" w:type="dxa"/>
            <w:vAlign w:val="center"/>
          </w:tcPr>
          <w:p w:rsidR="00E0245E" w:rsidRDefault="00E0245E" w:rsidP="00E0245E">
            <w:pPr>
              <w:jc w:val="both"/>
              <w:rPr>
                <w:b/>
                <w:bCs/>
                <w:sz w:val="16"/>
                <w:szCs w:val="16"/>
              </w:rPr>
            </w:pPr>
            <w:r>
              <w:rPr>
                <w:b/>
                <w:bCs/>
                <w:sz w:val="16"/>
                <w:szCs w:val="16"/>
              </w:rPr>
              <w:t>Расходы на осуществление полномочий по с</w:t>
            </w:r>
            <w:r>
              <w:rPr>
                <w:b/>
                <w:bCs/>
                <w:sz w:val="16"/>
                <w:szCs w:val="16"/>
              </w:rPr>
              <w:t>о</w:t>
            </w:r>
            <w:r>
              <w:rPr>
                <w:b/>
                <w:bCs/>
                <w:sz w:val="16"/>
                <w:szCs w:val="16"/>
              </w:rPr>
              <w:t>ставлению  (изменению) списков кандидатов присяжные заседатели федеральных судов о</w:t>
            </w:r>
            <w:r>
              <w:rPr>
                <w:b/>
                <w:bCs/>
                <w:sz w:val="16"/>
                <w:szCs w:val="16"/>
              </w:rPr>
              <w:t>б</w:t>
            </w:r>
            <w:r>
              <w:rPr>
                <w:b/>
                <w:bCs/>
                <w:sz w:val="16"/>
                <w:szCs w:val="16"/>
              </w:rPr>
              <w:t>щей юрисдикции в Российской Федерации</w:t>
            </w:r>
          </w:p>
        </w:tc>
        <w:tc>
          <w:tcPr>
            <w:tcW w:w="1208" w:type="dxa"/>
            <w:vAlign w:val="center"/>
          </w:tcPr>
          <w:p w:rsidR="00E0245E" w:rsidRPr="001810CD" w:rsidRDefault="00E0245E" w:rsidP="00E0245E">
            <w:pPr>
              <w:jc w:val="center"/>
              <w:rPr>
                <w:b/>
                <w:bCs/>
              </w:rPr>
            </w:pPr>
            <w:r>
              <w:rPr>
                <w:b/>
                <w:bCs/>
              </w:rPr>
              <w:t>0,5</w:t>
            </w:r>
          </w:p>
        </w:tc>
        <w:tc>
          <w:tcPr>
            <w:tcW w:w="1379" w:type="dxa"/>
            <w:vAlign w:val="center"/>
          </w:tcPr>
          <w:p w:rsidR="00E0245E" w:rsidRPr="001810CD" w:rsidRDefault="00E0245E" w:rsidP="00097FC3">
            <w:pPr>
              <w:pStyle w:val="Style3"/>
              <w:widowControl/>
              <w:spacing w:before="62" w:line="240" w:lineRule="auto"/>
              <w:ind w:firstLine="0"/>
              <w:jc w:val="center"/>
              <w:rPr>
                <w:rStyle w:val="FontStyle87"/>
                <w:b/>
                <w:sz w:val="20"/>
                <w:szCs w:val="20"/>
              </w:rPr>
            </w:pPr>
            <w:r>
              <w:rPr>
                <w:rStyle w:val="FontStyle87"/>
                <w:b/>
                <w:sz w:val="20"/>
                <w:szCs w:val="20"/>
              </w:rPr>
              <w:t>6,0</w:t>
            </w:r>
          </w:p>
        </w:tc>
        <w:tc>
          <w:tcPr>
            <w:tcW w:w="1181" w:type="dxa"/>
            <w:vAlign w:val="center"/>
          </w:tcPr>
          <w:p w:rsidR="00E0245E" w:rsidRPr="001810CD" w:rsidRDefault="005860DC" w:rsidP="00287517">
            <w:pPr>
              <w:jc w:val="center"/>
              <w:rPr>
                <w:b/>
                <w:bCs/>
              </w:rPr>
            </w:pPr>
            <w:r>
              <w:rPr>
                <w:b/>
                <w:bCs/>
              </w:rPr>
              <w:t>6,0</w:t>
            </w:r>
          </w:p>
        </w:tc>
        <w:tc>
          <w:tcPr>
            <w:tcW w:w="1307" w:type="dxa"/>
            <w:vAlign w:val="center"/>
          </w:tcPr>
          <w:p w:rsidR="00E0245E" w:rsidRPr="001810CD" w:rsidRDefault="005860DC" w:rsidP="00287517">
            <w:pPr>
              <w:jc w:val="center"/>
              <w:rPr>
                <w:b/>
                <w:bCs/>
              </w:rPr>
            </w:pPr>
            <w:r>
              <w:rPr>
                <w:b/>
                <w:bCs/>
              </w:rPr>
              <w:t>-</w:t>
            </w:r>
          </w:p>
        </w:tc>
        <w:tc>
          <w:tcPr>
            <w:tcW w:w="1349" w:type="dxa"/>
            <w:vAlign w:val="center"/>
          </w:tcPr>
          <w:p w:rsidR="00E0245E" w:rsidRPr="001810CD" w:rsidRDefault="005860DC" w:rsidP="00287517">
            <w:pPr>
              <w:jc w:val="center"/>
              <w:rPr>
                <w:b/>
                <w:bCs/>
              </w:rPr>
            </w:pPr>
            <w:r>
              <w:rPr>
                <w:b/>
                <w:bCs/>
              </w:rPr>
              <w:t>-</w:t>
            </w:r>
          </w:p>
        </w:tc>
      </w:tr>
      <w:tr w:rsidR="00E0245E" w:rsidTr="00517953">
        <w:trPr>
          <w:trHeight w:val="642"/>
        </w:trPr>
        <w:tc>
          <w:tcPr>
            <w:tcW w:w="3810" w:type="dxa"/>
            <w:vAlign w:val="center"/>
          </w:tcPr>
          <w:p w:rsidR="00E0245E" w:rsidRDefault="00E0245E" w:rsidP="00D7330F">
            <w:pPr>
              <w:jc w:val="both"/>
              <w:rPr>
                <w:b/>
                <w:bCs/>
                <w:sz w:val="16"/>
                <w:szCs w:val="16"/>
              </w:rPr>
            </w:pPr>
            <w:r>
              <w:rPr>
                <w:b/>
                <w:bCs/>
                <w:sz w:val="16"/>
                <w:szCs w:val="16"/>
              </w:rPr>
              <w:t>Председатель районного Совета депутатов</w:t>
            </w:r>
          </w:p>
        </w:tc>
        <w:tc>
          <w:tcPr>
            <w:tcW w:w="1208" w:type="dxa"/>
            <w:vAlign w:val="center"/>
          </w:tcPr>
          <w:p w:rsidR="00E0245E" w:rsidRPr="001810CD" w:rsidRDefault="00E0245E" w:rsidP="00E0245E">
            <w:pPr>
              <w:jc w:val="center"/>
              <w:rPr>
                <w:b/>
                <w:bCs/>
              </w:rPr>
            </w:pPr>
            <w:r>
              <w:rPr>
                <w:b/>
                <w:bCs/>
              </w:rPr>
              <w:t>913,3</w:t>
            </w:r>
          </w:p>
        </w:tc>
        <w:tc>
          <w:tcPr>
            <w:tcW w:w="1379" w:type="dxa"/>
            <w:vAlign w:val="center"/>
          </w:tcPr>
          <w:p w:rsidR="00E0245E" w:rsidRPr="001810CD" w:rsidRDefault="00E0245E" w:rsidP="00287517">
            <w:pPr>
              <w:pStyle w:val="Style3"/>
              <w:widowControl/>
              <w:spacing w:before="62" w:line="240" w:lineRule="auto"/>
              <w:ind w:firstLine="0"/>
              <w:jc w:val="center"/>
              <w:rPr>
                <w:rStyle w:val="FontStyle87"/>
                <w:b/>
                <w:sz w:val="20"/>
                <w:szCs w:val="20"/>
              </w:rPr>
            </w:pPr>
            <w:r>
              <w:rPr>
                <w:rStyle w:val="FontStyle87"/>
                <w:b/>
                <w:sz w:val="20"/>
                <w:szCs w:val="20"/>
              </w:rPr>
              <w:t>880,0</w:t>
            </w:r>
          </w:p>
        </w:tc>
        <w:tc>
          <w:tcPr>
            <w:tcW w:w="1181" w:type="dxa"/>
            <w:vAlign w:val="center"/>
          </w:tcPr>
          <w:p w:rsidR="00E0245E" w:rsidRPr="001810CD" w:rsidRDefault="005860DC" w:rsidP="006F433C">
            <w:pPr>
              <w:jc w:val="center"/>
              <w:rPr>
                <w:b/>
                <w:bCs/>
              </w:rPr>
            </w:pPr>
            <w:r>
              <w:rPr>
                <w:b/>
                <w:bCs/>
              </w:rPr>
              <w:t>1 021,5</w:t>
            </w:r>
          </w:p>
        </w:tc>
        <w:tc>
          <w:tcPr>
            <w:tcW w:w="1307" w:type="dxa"/>
            <w:vAlign w:val="center"/>
          </w:tcPr>
          <w:p w:rsidR="00E0245E" w:rsidRPr="001810CD" w:rsidRDefault="005860DC" w:rsidP="00287517">
            <w:pPr>
              <w:jc w:val="center"/>
              <w:rPr>
                <w:b/>
                <w:bCs/>
              </w:rPr>
            </w:pPr>
            <w:r>
              <w:rPr>
                <w:b/>
                <w:bCs/>
              </w:rPr>
              <w:t>1 002,0</w:t>
            </w:r>
          </w:p>
        </w:tc>
        <w:tc>
          <w:tcPr>
            <w:tcW w:w="1349" w:type="dxa"/>
            <w:vAlign w:val="center"/>
          </w:tcPr>
          <w:p w:rsidR="00E0245E" w:rsidRPr="001810CD" w:rsidRDefault="005860DC" w:rsidP="00287517">
            <w:pPr>
              <w:jc w:val="center"/>
              <w:rPr>
                <w:b/>
                <w:bCs/>
              </w:rPr>
            </w:pPr>
            <w:r>
              <w:rPr>
                <w:b/>
                <w:bCs/>
              </w:rPr>
              <w:t>98,1</w:t>
            </w:r>
          </w:p>
        </w:tc>
      </w:tr>
      <w:tr w:rsidR="00E0245E" w:rsidTr="00517953">
        <w:trPr>
          <w:trHeight w:val="642"/>
        </w:trPr>
        <w:tc>
          <w:tcPr>
            <w:tcW w:w="3810" w:type="dxa"/>
            <w:vAlign w:val="center"/>
          </w:tcPr>
          <w:p w:rsidR="00E0245E" w:rsidRDefault="00E0245E" w:rsidP="00E0245E">
            <w:pPr>
              <w:jc w:val="both"/>
              <w:rPr>
                <w:b/>
                <w:bCs/>
                <w:sz w:val="16"/>
                <w:szCs w:val="16"/>
              </w:rPr>
            </w:pPr>
            <w:r>
              <w:rPr>
                <w:b/>
                <w:bCs/>
                <w:sz w:val="16"/>
                <w:szCs w:val="16"/>
              </w:rPr>
              <w:t>Центральный аппарат (райсовет)</w:t>
            </w:r>
          </w:p>
        </w:tc>
        <w:tc>
          <w:tcPr>
            <w:tcW w:w="1208" w:type="dxa"/>
            <w:vAlign w:val="center"/>
          </w:tcPr>
          <w:p w:rsidR="00E0245E" w:rsidRPr="001810CD" w:rsidRDefault="00E0245E" w:rsidP="00E0245E">
            <w:pPr>
              <w:jc w:val="center"/>
              <w:rPr>
                <w:b/>
                <w:bCs/>
              </w:rPr>
            </w:pPr>
            <w:r>
              <w:rPr>
                <w:b/>
                <w:bCs/>
              </w:rPr>
              <w:t>793,5</w:t>
            </w:r>
          </w:p>
        </w:tc>
        <w:tc>
          <w:tcPr>
            <w:tcW w:w="1379" w:type="dxa"/>
            <w:vAlign w:val="center"/>
          </w:tcPr>
          <w:p w:rsidR="00E0245E" w:rsidRPr="001810CD" w:rsidRDefault="00E0245E" w:rsidP="00B06EF4">
            <w:pPr>
              <w:pStyle w:val="Style3"/>
              <w:widowControl/>
              <w:spacing w:before="62" w:line="240" w:lineRule="auto"/>
              <w:ind w:firstLine="0"/>
              <w:jc w:val="center"/>
              <w:rPr>
                <w:rStyle w:val="FontStyle87"/>
                <w:b/>
                <w:sz w:val="20"/>
                <w:szCs w:val="20"/>
              </w:rPr>
            </w:pPr>
            <w:r>
              <w:rPr>
                <w:rStyle w:val="FontStyle87"/>
                <w:b/>
                <w:sz w:val="20"/>
                <w:szCs w:val="20"/>
              </w:rPr>
              <w:t>580,0</w:t>
            </w:r>
          </w:p>
        </w:tc>
        <w:tc>
          <w:tcPr>
            <w:tcW w:w="1181" w:type="dxa"/>
            <w:vAlign w:val="center"/>
          </w:tcPr>
          <w:p w:rsidR="00E0245E" w:rsidRPr="001810CD" w:rsidRDefault="005860DC" w:rsidP="00DC0711">
            <w:pPr>
              <w:jc w:val="center"/>
              <w:rPr>
                <w:b/>
                <w:bCs/>
              </w:rPr>
            </w:pPr>
            <w:r>
              <w:rPr>
                <w:b/>
                <w:bCs/>
              </w:rPr>
              <w:t>740,</w:t>
            </w:r>
            <w:r w:rsidR="00DC0711">
              <w:rPr>
                <w:b/>
                <w:bCs/>
              </w:rPr>
              <w:t>6</w:t>
            </w:r>
          </w:p>
        </w:tc>
        <w:tc>
          <w:tcPr>
            <w:tcW w:w="1307" w:type="dxa"/>
            <w:vAlign w:val="center"/>
          </w:tcPr>
          <w:p w:rsidR="00E0245E" w:rsidRPr="001810CD" w:rsidRDefault="005860DC" w:rsidP="00DC0711">
            <w:pPr>
              <w:jc w:val="center"/>
              <w:rPr>
                <w:b/>
                <w:bCs/>
              </w:rPr>
            </w:pPr>
            <w:r>
              <w:rPr>
                <w:b/>
                <w:bCs/>
              </w:rPr>
              <w:t>740,</w:t>
            </w:r>
            <w:r w:rsidR="00DC0711">
              <w:rPr>
                <w:b/>
                <w:bCs/>
              </w:rPr>
              <w:t>6</w:t>
            </w:r>
          </w:p>
        </w:tc>
        <w:tc>
          <w:tcPr>
            <w:tcW w:w="1349" w:type="dxa"/>
            <w:vAlign w:val="center"/>
          </w:tcPr>
          <w:p w:rsidR="00E0245E" w:rsidRPr="001810CD" w:rsidRDefault="005860DC" w:rsidP="00287517">
            <w:pPr>
              <w:jc w:val="center"/>
              <w:rPr>
                <w:b/>
                <w:bCs/>
              </w:rPr>
            </w:pPr>
            <w:r>
              <w:rPr>
                <w:b/>
                <w:bCs/>
              </w:rPr>
              <w:t>100,0</w:t>
            </w:r>
          </w:p>
        </w:tc>
      </w:tr>
      <w:tr w:rsidR="00E0245E" w:rsidTr="00517953">
        <w:trPr>
          <w:trHeight w:val="642"/>
        </w:trPr>
        <w:tc>
          <w:tcPr>
            <w:tcW w:w="3810" w:type="dxa"/>
            <w:vAlign w:val="center"/>
          </w:tcPr>
          <w:p w:rsidR="00E0245E" w:rsidRPr="00A06CD2" w:rsidRDefault="00E0245E" w:rsidP="00867B92">
            <w:pPr>
              <w:jc w:val="both"/>
              <w:rPr>
                <w:b/>
                <w:bCs/>
                <w:sz w:val="16"/>
                <w:szCs w:val="16"/>
              </w:rPr>
            </w:pPr>
            <w:r w:rsidRPr="00A06CD2">
              <w:rPr>
                <w:b/>
                <w:bCs/>
                <w:sz w:val="16"/>
                <w:szCs w:val="16"/>
              </w:rPr>
              <w:t>Оценка недвижимости, признание прав и рег</w:t>
            </w:r>
            <w:r w:rsidRPr="00A06CD2">
              <w:rPr>
                <w:b/>
                <w:bCs/>
                <w:sz w:val="16"/>
                <w:szCs w:val="16"/>
              </w:rPr>
              <w:t>у</w:t>
            </w:r>
            <w:r w:rsidRPr="00A06CD2">
              <w:rPr>
                <w:b/>
                <w:bCs/>
                <w:sz w:val="16"/>
                <w:szCs w:val="16"/>
              </w:rPr>
              <w:t>лирование отношений в сфере управления гос</w:t>
            </w:r>
            <w:r w:rsidRPr="00A06CD2">
              <w:rPr>
                <w:b/>
                <w:bCs/>
                <w:sz w:val="16"/>
                <w:szCs w:val="16"/>
              </w:rPr>
              <w:t>у</w:t>
            </w:r>
            <w:r w:rsidRPr="00A06CD2">
              <w:rPr>
                <w:b/>
                <w:bCs/>
                <w:sz w:val="16"/>
                <w:szCs w:val="16"/>
              </w:rPr>
              <w:t>дарственной и муниципальной собственностью</w:t>
            </w:r>
          </w:p>
        </w:tc>
        <w:tc>
          <w:tcPr>
            <w:tcW w:w="1208" w:type="dxa"/>
            <w:vAlign w:val="center"/>
          </w:tcPr>
          <w:p w:rsidR="00E0245E" w:rsidRPr="001810CD" w:rsidRDefault="00E0245E" w:rsidP="00E0245E">
            <w:pPr>
              <w:jc w:val="center"/>
              <w:rPr>
                <w:b/>
                <w:bCs/>
              </w:rPr>
            </w:pPr>
            <w:r>
              <w:rPr>
                <w:b/>
                <w:bCs/>
              </w:rPr>
              <w:t>106,0</w:t>
            </w:r>
          </w:p>
        </w:tc>
        <w:tc>
          <w:tcPr>
            <w:tcW w:w="1379" w:type="dxa"/>
            <w:vAlign w:val="center"/>
          </w:tcPr>
          <w:p w:rsidR="00E0245E" w:rsidRPr="001810CD" w:rsidRDefault="00033127" w:rsidP="00B06EF4">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Pr="001810CD" w:rsidRDefault="005860DC" w:rsidP="00962DBE">
            <w:pPr>
              <w:jc w:val="center"/>
              <w:rPr>
                <w:b/>
                <w:bCs/>
              </w:rPr>
            </w:pPr>
            <w:r>
              <w:rPr>
                <w:b/>
                <w:bCs/>
              </w:rPr>
              <w:t>23,8</w:t>
            </w:r>
          </w:p>
        </w:tc>
        <w:tc>
          <w:tcPr>
            <w:tcW w:w="1307" w:type="dxa"/>
            <w:vAlign w:val="center"/>
          </w:tcPr>
          <w:p w:rsidR="00E0245E" w:rsidRPr="001810CD" w:rsidRDefault="005860DC" w:rsidP="00287517">
            <w:pPr>
              <w:jc w:val="center"/>
              <w:rPr>
                <w:b/>
                <w:bCs/>
              </w:rPr>
            </w:pPr>
            <w:r>
              <w:rPr>
                <w:b/>
                <w:bCs/>
              </w:rPr>
              <w:t>23,8</w:t>
            </w:r>
          </w:p>
        </w:tc>
        <w:tc>
          <w:tcPr>
            <w:tcW w:w="1349" w:type="dxa"/>
            <w:vAlign w:val="center"/>
          </w:tcPr>
          <w:p w:rsidR="00E0245E" w:rsidRPr="001810CD" w:rsidRDefault="005860DC" w:rsidP="00287517">
            <w:pPr>
              <w:jc w:val="center"/>
              <w:rPr>
                <w:b/>
                <w:bCs/>
              </w:rPr>
            </w:pPr>
            <w:r>
              <w:rPr>
                <w:b/>
                <w:bCs/>
              </w:rPr>
              <w:t>100,0</w:t>
            </w:r>
          </w:p>
        </w:tc>
      </w:tr>
      <w:tr w:rsidR="0020546F" w:rsidTr="00517953">
        <w:trPr>
          <w:trHeight w:val="642"/>
        </w:trPr>
        <w:tc>
          <w:tcPr>
            <w:tcW w:w="3810" w:type="dxa"/>
            <w:vAlign w:val="center"/>
          </w:tcPr>
          <w:p w:rsidR="0020546F" w:rsidRDefault="0020546F" w:rsidP="00E0245E">
            <w:pPr>
              <w:jc w:val="both"/>
              <w:rPr>
                <w:b/>
                <w:bCs/>
                <w:sz w:val="16"/>
                <w:szCs w:val="16"/>
              </w:rPr>
            </w:pPr>
            <w:r w:rsidRPr="0020546F">
              <w:rPr>
                <w:b/>
                <w:bCs/>
                <w:sz w:val="16"/>
                <w:szCs w:val="16"/>
              </w:rPr>
              <w:t>Расходы на проведение кадастровых работ по образованию земельных участков, выделенных в счет земельных долей из земель сельскохозяйс</w:t>
            </w:r>
            <w:r w:rsidRPr="0020546F">
              <w:rPr>
                <w:b/>
                <w:bCs/>
                <w:sz w:val="16"/>
                <w:szCs w:val="16"/>
              </w:rPr>
              <w:t>т</w:t>
            </w:r>
            <w:r w:rsidRPr="0020546F">
              <w:rPr>
                <w:b/>
                <w:bCs/>
                <w:sz w:val="16"/>
                <w:szCs w:val="16"/>
              </w:rPr>
              <w:t>венного назначения за счет средств местного бюджета</w:t>
            </w:r>
          </w:p>
        </w:tc>
        <w:tc>
          <w:tcPr>
            <w:tcW w:w="1208" w:type="dxa"/>
            <w:vAlign w:val="center"/>
          </w:tcPr>
          <w:p w:rsidR="0020546F" w:rsidRDefault="0020546F" w:rsidP="00E0245E">
            <w:pPr>
              <w:jc w:val="center"/>
              <w:rPr>
                <w:b/>
                <w:bCs/>
              </w:rPr>
            </w:pPr>
            <w:r>
              <w:rPr>
                <w:b/>
                <w:bCs/>
              </w:rPr>
              <w:t>-</w:t>
            </w:r>
          </w:p>
        </w:tc>
        <w:tc>
          <w:tcPr>
            <w:tcW w:w="1379" w:type="dxa"/>
            <w:vAlign w:val="center"/>
          </w:tcPr>
          <w:p w:rsidR="0020546F" w:rsidRDefault="0020546F" w:rsidP="00B06EF4">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20546F" w:rsidRDefault="0020546F" w:rsidP="00287517">
            <w:pPr>
              <w:jc w:val="center"/>
              <w:rPr>
                <w:b/>
                <w:bCs/>
              </w:rPr>
            </w:pPr>
            <w:r>
              <w:rPr>
                <w:b/>
                <w:bCs/>
              </w:rPr>
              <w:t>3,0</w:t>
            </w:r>
          </w:p>
        </w:tc>
        <w:tc>
          <w:tcPr>
            <w:tcW w:w="1307" w:type="dxa"/>
            <w:vAlign w:val="center"/>
          </w:tcPr>
          <w:p w:rsidR="0020546F" w:rsidRDefault="0020546F" w:rsidP="00287517">
            <w:pPr>
              <w:jc w:val="center"/>
              <w:rPr>
                <w:b/>
                <w:bCs/>
              </w:rPr>
            </w:pPr>
            <w:r>
              <w:rPr>
                <w:b/>
                <w:bCs/>
              </w:rPr>
              <w:t>3,0</w:t>
            </w:r>
          </w:p>
        </w:tc>
        <w:tc>
          <w:tcPr>
            <w:tcW w:w="1349" w:type="dxa"/>
            <w:vAlign w:val="center"/>
          </w:tcPr>
          <w:p w:rsidR="0020546F" w:rsidRDefault="0020546F" w:rsidP="00287517">
            <w:pPr>
              <w:jc w:val="center"/>
              <w:rPr>
                <w:b/>
                <w:bCs/>
              </w:rPr>
            </w:pPr>
            <w:r>
              <w:rPr>
                <w:b/>
                <w:bCs/>
              </w:rPr>
              <w:t>100,0</w:t>
            </w:r>
          </w:p>
        </w:tc>
      </w:tr>
      <w:tr w:rsidR="00E0245E" w:rsidTr="00517953">
        <w:trPr>
          <w:trHeight w:val="642"/>
        </w:trPr>
        <w:tc>
          <w:tcPr>
            <w:tcW w:w="3810" w:type="dxa"/>
            <w:vAlign w:val="center"/>
          </w:tcPr>
          <w:p w:rsidR="00E0245E" w:rsidRDefault="00E0245E" w:rsidP="00E0245E">
            <w:pPr>
              <w:jc w:val="both"/>
              <w:rPr>
                <w:b/>
                <w:bCs/>
                <w:sz w:val="16"/>
                <w:szCs w:val="16"/>
              </w:rPr>
            </w:pPr>
            <w:r>
              <w:rPr>
                <w:b/>
                <w:bCs/>
                <w:sz w:val="16"/>
                <w:szCs w:val="16"/>
              </w:rPr>
              <w:t>Расходы на оплату членских и целевых взносов Совету муниципальных образований УР</w:t>
            </w:r>
          </w:p>
        </w:tc>
        <w:tc>
          <w:tcPr>
            <w:tcW w:w="1208" w:type="dxa"/>
            <w:vAlign w:val="center"/>
          </w:tcPr>
          <w:p w:rsidR="00E0245E" w:rsidRPr="001810CD" w:rsidRDefault="00E0245E" w:rsidP="00E0245E">
            <w:pPr>
              <w:jc w:val="center"/>
              <w:rPr>
                <w:b/>
                <w:bCs/>
              </w:rPr>
            </w:pPr>
            <w:r>
              <w:rPr>
                <w:b/>
                <w:bCs/>
              </w:rPr>
              <w:t>125,0</w:t>
            </w:r>
          </w:p>
        </w:tc>
        <w:tc>
          <w:tcPr>
            <w:tcW w:w="1379" w:type="dxa"/>
            <w:vAlign w:val="center"/>
          </w:tcPr>
          <w:p w:rsidR="00E0245E" w:rsidRPr="001810CD" w:rsidRDefault="00E0245E" w:rsidP="00B06EF4">
            <w:pPr>
              <w:pStyle w:val="Style3"/>
              <w:widowControl/>
              <w:spacing w:before="62" w:line="240" w:lineRule="auto"/>
              <w:ind w:firstLine="0"/>
              <w:jc w:val="center"/>
              <w:rPr>
                <w:rStyle w:val="FontStyle87"/>
                <w:b/>
                <w:sz w:val="20"/>
                <w:szCs w:val="20"/>
              </w:rPr>
            </w:pPr>
            <w:r>
              <w:rPr>
                <w:rStyle w:val="FontStyle87"/>
                <w:b/>
                <w:sz w:val="20"/>
                <w:szCs w:val="20"/>
              </w:rPr>
              <w:t>125,0</w:t>
            </w:r>
          </w:p>
        </w:tc>
        <w:tc>
          <w:tcPr>
            <w:tcW w:w="1181" w:type="dxa"/>
            <w:vAlign w:val="center"/>
          </w:tcPr>
          <w:p w:rsidR="00E0245E" w:rsidRPr="001810CD" w:rsidRDefault="005860DC" w:rsidP="00287517">
            <w:pPr>
              <w:jc w:val="center"/>
              <w:rPr>
                <w:b/>
                <w:bCs/>
              </w:rPr>
            </w:pPr>
            <w:r>
              <w:rPr>
                <w:b/>
                <w:bCs/>
              </w:rPr>
              <w:t>125,0</w:t>
            </w:r>
          </w:p>
        </w:tc>
        <w:tc>
          <w:tcPr>
            <w:tcW w:w="1307" w:type="dxa"/>
            <w:vAlign w:val="center"/>
          </w:tcPr>
          <w:p w:rsidR="00E0245E" w:rsidRPr="001810CD" w:rsidRDefault="005860DC" w:rsidP="00287517">
            <w:pPr>
              <w:jc w:val="center"/>
              <w:rPr>
                <w:b/>
                <w:bCs/>
              </w:rPr>
            </w:pPr>
            <w:r>
              <w:rPr>
                <w:b/>
                <w:bCs/>
              </w:rPr>
              <w:t>125,0</w:t>
            </w:r>
          </w:p>
        </w:tc>
        <w:tc>
          <w:tcPr>
            <w:tcW w:w="1349" w:type="dxa"/>
            <w:vAlign w:val="center"/>
          </w:tcPr>
          <w:p w:rsidR="00E0245E" w:rsidRPr="001810CD" w:rsidRDefault="005860DC" w:rsidP="00287517">
            <w:pPr>
              <w:jc w:val="center"/>
              <w:rPr>
                <w:b/>
                <w:bCs/>
              </w:rPr>
            </w:pPr>
            <w:r>
              <w:rPr>
                <w:b/>
                <w:bCs/>
              </w:rPr>
              <w:t>100,0</w:t>
            </w:r>
          </w:p>
        </w:tc>
      </w:tr>
      <w:tr w:rsidR="00E0245E" w:rsidTr="00517953">
        <w:trPr>
          <w:trHeight w:val="642"/>
        </w:trPr>
        <w:tc>
          <w:tcPr>
            <w:tcW w:w="3810" w:type="dxa"/>
            <w:vAlign w:val="center"/>
          </w:tcPr>
          <w:p w:rsidR="00E0245E" w:rsidRPr="00F906CF" w:rsidRDefault="00E0245E" w:rsidP="00AC5079">
            <w:pPr>
              <w:jc w:val="both"/>
              <w:rPr>
                <w:b/>
                <w:bCs/>
                <w:sz w:val="16"/>
                <w:szCs w:val="16"/>
                <w:u w:val="single"/>
              </w:rPr>
            </w:pPr>
            <w:r w:rsidRPr="00F906CF">
              <w:rPr>
                <w:b/>
                <w:bCs/>
                <w:sz w:val="16"/>
                <w:szCs w:val="16"/>
                <w:u w:val="single"/>
              </w:rPr>
              <w:t>Расходы на содержание объектов водоснабж</w:t>
            </w:r>
            <w:r w:rsidRPr="00F906CF">
              <w:rPr>
                <w:b/>
                <w:bCs/>
                <w:sz w:val="16"/>
                <w:szCs w:val="16"/>
                <w:u w:val="single"/>
              </w:rPr>
              <w:t>е</w:t>
            </w:r>
            <w:r w:rsidRPr="00F906CF">
              <w:rPr>
                <w:b/>
                <w:bCs/>
                <w:sz w:val="16"/>
                <w:szCs w:val="16"/>
                <w:u w:val="single"/>
              </w:rPr>
              <w:t>ния</w:t>
            </w:r>
            <w:r>
              <w:rPr>
                <w:b/>
                <w:bCs/>
                <w:sz w:val="16"/>
                <w:szCs w:val="16"/>
                <w:u w:val="single"/>
              </w:rPr>
              <w:t>:</w:t>
            </w:r>
          </w:p>
          <w:p w:rsidR="00E0245E" w:rsidRDefault="00E0245E" w:rsidP="00F906CF">
            <w:pPr>
              <w:jc w:val="both"/>
              <w:rPr>
                <w:b/>
                <w:bCs/>
                <w:sz w:val="16"/>
                <w:szCs w:val="16"/>
              </w:rPr>
            </w:pPr>
            <w:r>
              <w:rPr>
                <w:b/>
                <w:bCs/>
                <w:sz w:val="16"/>
                <w:szCs w:val="16"/>
              </w:rPr>
              <w:t>(обслуживание 16 водокачек в сельских  посел</w:t>
            </w:r>
            <w:r>
              <w:rPr>
                <w:b/>
                <w:bCs/>
                <w:sz w:val="16"/>
                <w:szCs w:val="16"/>
              </w:rPr>
              <w:t>е</w:t>
            </w:r>
            <w:r>
              <w:rPr>
                <w:b/>
                <w:bCs/>
                <w:sz w:val="16"/>
                <w:szCs w:val="16"/>
              </w:rPr>
              <w:t>ниях)</w:t>
            </w:r>
          </w:p>
        </w:tc>
        <w:tc>
          <w:tcPr>
            <w:tcW w:w="1208" w:type="dxa"/>
            <w:vAlign w:val="center"/>
          </w:tcPr>
          <w:p w:rsidR="00E0245E" w:rsidRPr="001810CD" w:rsidRDefault="00E0245E" w:rsidP="00E0245E">
            <w:pPr>
              <w:jc w:val="center"/>
              <w:rPr>
                <w:b/>
                <w:bCs/>
              </w:rPr>
            </w:pPr>
            <w:r>
              <w:rPr>
                <w:b/>
                <w:bCs/>
              </w:rPr>
              <w:t>20,6</w:t>
            </w:r>
          </w:p>
        </w:tc>
        <w:tc>
          <w:tcPr>
            <w:tcW w:w="1379" w:type="dxa"/>
            <w:vAlign w:val="center"/>
          </w:tcPr>
          <w:p w:rsidR="00E0245E" w:rsidRPr="001810CD" w:rsidRDefault="00033127" w:rsidP="00B06EF4">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Pr="001810CD" w:rsidRDefault="00230F8F" w:rsidP="006F433C">
            <w:pPr>
              <w:jc w:val="center"/>
              <w:rPr>
                <w:b/>
                <w:bCs/>
              </w:rPr>
            </w:pPr>
            <w:r>
              <w:rPr>
                <w:b/>
                <w:bCs/>
              </w:rPr>
              <w:t>-</w:t>
            </w:r>
          </w:p>
        </w:tc>
        <w:tc>
          <w:tcPr>
            <w:tcW w:w="1307" w:type="dxa"/>
            <w:vAlign w:val="center"/>
          </w:tcPr>
          <w:p w:rsidR="00E0245E" w:rsidRPr="001810CD" w:rsidRDefault="00230F8F" w:rsidP="00287517">
            <w:pPr>
              <w:jc w:val="center"/>
              <w:rPr>
                <w:b/>
                <w:bCs/>
              </w:rPr>
            </w:pPr>
            <w:r>
              <w:rPr>
                <w:b/>
                <w:bCs/>
              </w:rPr>
              <w:t>-</w:t>
            </w:r>
          </w:p>
        </w:tc>
        <w:tc>
          <w:tcPr>
            <w:tcW w:w="1349" w:type="dxa"/>
            <w:vAlign w:val="center"/>
          </w:tcPr>
          <w:p w:rsidR="00E0245E" w:rsidRPr="001810CD" w:rsidRDefault="00230F8F" w:rsidP="00287517">
            <w:pPr>
              <w:jc w:val="center"/>
              <w:rPr>
                <w:b/>
                <w:bCs/>
              </w:rPr>
            </w:pPr>
            <w:r>
              <w:rPr>
                <w:b/>
                <w:bCs/>
              </w:rPr>
              <w:t>-</w:t>
            </w:r>
          </w:p>
        </w:tc>
      </w:tr>
      <w:tr w:rsidR="00E0245E" w:rsidTr="00517953">
        <w:trPr>
          <w:trHeight w:val="642"/>
        </w:trPr>
        <w:tc>
          <w:tcPr>
            <w:tcW w:w="3810" w:type="dxa"/>
            <w:vAlign w:val="center"/>
          </w:tcPr>
          <w:p w:rsidR="00E0245E" w:rsidRPr="005F630A" w:rsidRDefault="00E0245E" w:rsidP="00867B92">
            <w:pPr>
              <w:jc w:val="both"/>
              <w:rPr>
                <w:b/>
                <w:bCs/>
                <w:sz w:val="16"/>
                <w:szCs w:val="16"/>
                <w:u w:val="single"/>
              </w:rPr>
            </w:pPr>
            <w:r w:rsidRPr="005F630A">
              <w:rPr>
                <w:b/>
                <w:bCs/>
                <w:sz w:val="16"/>
                <w:szCs w:val="16"/>
                <w:u w:val="single"/>
              </w:rPr>
              <w:t>Резервные фонды местных администраций :</w:t>
            </w:r>
          </w:p>
          <w:p w:rsidR="00E0245E" w:rsidRPr="005F630A" w:rsidRDefault="00E0245E" w:rsidP="005F630A">
            <w:pPr>
              <w:jc w:val="both"/>
              <w:rPr>
                <w:b/>
                <w:bCs/>
                <w:sz w:val="16"/>
                <w:szCs w:val="16"/>
              </w:rPr>
            </w:pPr>
            <w:r w:rsidRPr="005F630A">
              <w:rPr>
                <w:b/>
                <w:bCs/>
                <w:sz w:val="16"/>
                <w:szCs w:val="16"/>
              </w:rPr>
              <w:t>-15,0 т.р. на оказание материальной помощи погорельцам,3 семьи</w:t>
            </w:r>
          </w:p>
        </w:tc>
        <w:tc>
          <w:tcPr>
            <w:tcW w:w="1208" w:type="dxa"/>
            <w:vAlign w:val="center"/>
          </w:tcPr>
          <w:p w:rsidR="00E0245E" w:rsidRPr="001810CD" w:rsidRDefault="00E0245E" w:rsidP="00E0245E">
            <w:pPr>
              <w:jc w:val="center"/>
              <w:rPr>
                <w:b/>
                <w:bCs/>
              </w:rPr>
            </w:pPr>
            <w:r>
              <w:rPr>
                <w:b/>
                <w:bCs/>
              </w:rPr>
              <w:t>61,8</w:t>
            </w:r>
          </w:p>
        </w:tc>
        <w:tc>
          <w:tcPr>
            <w:tcW w:w="1379" w:type="dxa"/>
            <w:vAlign w:val="center"/>
          </w:tcPr>
          <w:p w:rsidR="00E0245E" w:rsidRPr="001810CD" w:rsidRDefault="00E0245E" w:rsidP="00287517">
            <w:pPr>
              <w:pStyle w:val="Style3"/>
              <w:widowControl/>
              <w:spacing w:before="62" w:line="240" w:lineRule="auto"/>
              <w:ind w:firstLine="0"/>
              <w:jc w:val="center"/>
              <w:rPr>
                <w:rStyle w:val="FontStyle87"/>
                <w:b/>
                <w:sz w:val="20"/>
                <w:szCs w:val="20"/>
              </w:rPr>
            </w:pPr>
            <w:r>
              <w:rPr>
                <w:rStyle w:val="FontStyle87"/>
                <w:b/>
                <w:sz w:val="20"/>
                <w:szCs w:val="20"/>
              </w:rPr>
              <w:t>50,0</w:t>
            </w:r>
          </w:p>
        </w:tc>
        <w:tc>
          <w:tcPr>
            <w:tcW w:w="1181" w:type="dxa"/>
            <w:vAlign w:val="center"/>
          </w:tcPr>
          <w:p w:rsidR="00E0245E" w:rsidRPr="001810CD" w:rsidRDefault="005860DC" w:rsidP="00947C4A">
            <w:pPr>
              <w:jc w:val="center"/>
              <w:rPr>
                <w:b/>
                <w:bCs/>
              </w:rPr>
            </w:pPr>
            <w:r>
              <w:rPr>
                <w:b/>
                <w:bCs/>
              </w:rPr>
              <w:t>50,0</w:t>
            </w:r>
          </w:p>
        </w:tc>
        <w:tc>
          <w:tcPr>
            <w:tcW w:w="1307" w:type="dxa"/>
            <w:vAlign w:val="center"/>
          </w:tcPr>
          <w:p w:rsidR="00E0245E" w:rsidRPr="001810CD" w:rsidRDefault="005860DC" w:rsidP="00947C4A">
            <w:pPr>
              <w:jc w:val="center"/>
              <w:rPr>
                <w:b/>
                <w:bCs/>
              </w:rPr>
            </w:pPr>
            <w:r>
              <w:rPr>
                <w:b/>
                <w:bCs/>
              </w:rPr>
              <w:t>15,0</w:t>
            </w:r>
          </w:p>
        </w:tc>
        <w:tc>
          <w:tcPr>
            <w:tcW w:w="1349" w:type="dxa"/>
            <w:vAlign w:val="center"/>
          </w:tcPr>
          <w:p w:rsidR="00E0245E" w:rsidRPr="001810CD" w:rsidRDefault="005860DC" w:rsidP="00287517">
            <w:pPr>
              <w:jc w:val="center"/>
              <w:rPr>
                <w:b/>
                <w:bCs/>
              </w:rPr>
            </w:pPr>
            <w:r>
              <w:rPr>
                <w:b/>
                <w:bCs/>
              </w:rPr>
              <w:t>30,0</w:t>
            </w:r>
          </w:p>
        </w:tc>
      </w:tr>
      <w:tr w:rsidR="00E0245E" w:rsidTr="00517953">
        <w:trPr>
          <w:trHeight w:val="642"/>
        </w:trPr>
        <w:tc>
          <w:tcPr>
            <w:tcW w:w="3810" w:type="dxa"/>
            <w:vAlign w:val="center"/>
          </w:tcPr>
          <w:p w:rsidR="00E0245E" w:rsidRDefault="00E0245E" w:rsidP="00867B92">
            <w:pPr>
              <w:jc w:val="both"/>
              <w:rPr>
                <w:b/>
                <w:bCs/>
                <w:sz w:val="16"/>
                <w:szCs w:val="16"/>
              </w:rPr>
            </w:pPr>
            <w:r>
              <w:rPr>
                <w:b/>
                <w:bCs/>
                <w:sz w:val="16"/>
                <w:szCs w:val="16"/>
              </w:rPr>
              <w:t>Проведение праздников и мероприятий</w:t>
            </w:r>
          </w:p>
          <w:p w:rsidR="00E0245E" w:rsidRDefault="00E0245E" w:rsidP="00967B8B">
            <w:pPr>
              <w:jc w:val="both"/>
              <w:rPr>
                <w:b/>
                <w:bCs/>
                <w:sz w:val="16"/>
                <w:szCs w:val="16"/>
              </w:rPr>
            </w:pPr>
          </w:p>
        </w:tc>
        <w:tc>
          <w:tcPr>
            <w:tcW w:w="1208" w:type="dxa"/>
            <w:vAlign w:val="center"/>
          </w:tcPr>
          <w:p w:rsidR="00E0245E" w:rsidRPr="001810CD" w:rsidRDefault="00E0245E" w:rsidP="00E0245E">
            <w:pPr>
              <w:jc w:val="center"/>
              <w:rPr>
                <w:b/>
                <w:bCs/>
              </w:rPr>
            </w:pPr>
            <w:r>
              <w:rPr>
                <w:b/>
                <w:bCs/>
              </w:rPr>
              <w:t>77,7</w:t>
            </w:r>
          </w:p>
        </w:tc>
        <w:tc>
          <w:tcPr>
            <w:tcW w:w="1379" w:type="dxa"/>
            <w:vAlign w:val="center"/>
          </w:tcPr>
          <w:p w:rsidR="00E0245E" w:rsidRPr="001810CD" w:rsidRDefault="00E0245E" w:rsidP="00097FC3">
            <w:pPr>
              <w:pStyle w:val="Style3"/>
              <w:widowControl/>
              <w:spacing w:before="62" w:line="240" w:lineRule="auto"/>
              <w:ind w:firstLine="0"/>
              <w:jc w:val="center"/>
              <w:rPr>
                <w:rStyle w:val="FontStyle87"/>
                <w:b/>
                <w:sz w:val="20"/>
                <w:szCs w:val="20"/>
              </w:rPr>
            </w:pPr>
            <w:r>
              <w:rPr>
                <w:rStyle w:val="FontStyle87"/>
                <w:b/>
                <w:sz w:val="20"/>
                <w:szCs w:val="20"/>
              </w:rPr>
              <w:t>60,0</w:t>
            </w:r>
          </w:p>
        </w:tc>
        <w:tc>
          <w:tcPr>
            <w:tcW w:w="1181" w:type="dxa"/>
            <w:vAlign w:val="center"/>
          </w:tcPr>
          <w:p w:rsidR="00E0245E" w:rsidRPr="001810CD" w:rsidRDefault="005860DC" w:rsidP="00287517">
            <w:pPr>
              <w:jc w:val="center"/>
              <w:rPr>
                <w:b/>
                <w:bCs/>
              </w:rPr>
            </w:pPr>
            <w:r>
              <w:rPr>
                <w:b/>
                <w:bCs/>
              </w:rPr>
              <w:t>209,5</w:t>
            </w:r>
          </w:p>
        </w:tc>
        <w:tc>
          <w:tcPr>
            <w:tcW w:w="1307" w:type="dxa"/>
            <w:vAlign w:val="center"/>
          </w:tcPr>
          <w:p w:rsidR="00E0245E" w:rsidRPr="001810CD" w:rsidRDefault="005860DC" w:rsidP="00287517">
            <w:pPr>
              <w:jc w:val="center"/>
              <w:rPr>
                <w:b/>
                <w:bCs/>
              </w:rPr>
            </w:pPr>
            <w:r>
              <w:rPr>
                <w:b/>
                <w:bCs/>
              </w:rPr>
              <w:t>209,5</w:t>
            </w:r>
          </w:p>
        </w:tc>
        <w:tc>
          <w:tcPr>
            <w:tcW w:w="1349" w:type="dxa"/>
            <w:vAlign w:val="center"/>
          </w:tcPr>
          <w:p w:rsidR="00E0245E" w:rsidRPr="001810CD" w:rsidRDefault="005860DC" w:rsidP="00287517">
            <w:pPr>
              <w:jc w:val="center"/>
              <w:rPr>
                <w:b/>
                <w:bCs/>
              </w:rPr>
            </w:pPr>
            <w:r>
              <w:rPr>
                <w:b/>
                <w:bCs/>
              </w:rPr>
              <w:t>100,0</w:t>
            </w:r>
          </w:p>
        </w:tc>
      </w:tr>
      <w:tr w:rsidR="00E0245E" w:rsidTr="00517953">
        <w:trPr>
          <w:trHeight w:val="642"/>
        </w:trPr>
        <w:tc>
          <w:tcPr>
            <w:tcW w:w="3810" w:type="dxa"/>
            <w:vAlign w:val="center"/>
          </w:tcPr>
          <w:p w:rsidR="00E0245E" w:rsidRDefault="00E0245E" w:rsidP="00E0245E">
            <w:pPr>
              <w:jc w:val="both"/>
              <w:rPr>
                <w:b/>
                <w:bCs/>
                <w:sz w:val="16"/>
                <w:szCs w:val="16"/>
              </w:rPr>
            </w:pPr>
            <w:r>
              <w:rPr>
                <w:b/>
                <w:bCs/>
                <w:sz w:val="16"/>
                <w:szCs w:val="16"/>
              </w:rPr>
              <w:t>МБУ "Центр по комплексному обслуживанию муниципальных учреждений»</w:t>
            </w:r>
          </w:p>
        </w:tc>
        <w:tc>
          <w:tcPr>
            <w:tcW w:w="1208" w:type="dxa"/>
            <w:vAlign w:val="center"/>
          </w:tcPr>
          <w:p w:rsidR="00E0245E" w:rsidRPr="001810CD" w:rsidRDefault="00E0245E" w:rsidP="00E0245E">
            <w:pPr>
              <w:jc w:val="center"/>
              <w:rPr>
                <w:b/>
                <w:bCs/>
              </w:rPr>
            </w:pPr>
            <w:r>
              <w:rPr>
                <w:b/>
                <w:bCs/>
              </w:rPr>
              <w:t>11 709,6</w:t>
            </w:r>
          </w:p>
        </w:tc>
        <w:tc>
          <w:tcPr>
            <w:tcW w:w="1379" w:type="dxa"/>
            <w:vAlign w:val="center"/>
          </w:tcPr>
          <w:p w:rsidR="00E0245E" w:rsidRPr="001810CD" w:rsidRDefault="00E0245E" w:rsidP="00287517">
            <w:pPr>
              <w:pStyle w:val="Style3"/>
              <w:widowControl/>
              <w:spacing w:before="62" w:line="240" w:lineRule="auto"/>
              <w:ind w:firstLine="0"/>
              <w:jc w:val="center"/>
              <w:rPr>
                <w:rStyle w:val="FontStyle87"/>
                <w:b/>
                <w:sz w:val="20"/>
                <w:szCs w:val="20"/>
              </w:rPr>
            </w:pPr>
            <w:r>
              <w:rPr>
                <w:rStyle w:val="FontStyle87"/>
                <w:b/>
                <w:sz w:val="20"/>
                <w:szCs w:val="20"/>
              </w:rPr>
              <w:t>13 504,2</w:t>
            </w:r>
          </w:p>
        </w:tc>
        <w:tc>
          <w:tcPr>
            <w:tcW w:w="1181" w:type="dxa"/>
            <w:vAlign w:val="center"/>
          </w:tcPr>
          <w:p w:rsidR="00E0245E" w:rsidRPr="001810CD" w:rsidRDefault="005860DC" w:rsidP="00287517">
            <w:pPr>
              <w:jc w:val="center"/>
              <w:rPr>
                <w:b/>
                <w:bCs/>
              </w:rPr>
            </w:pPr>
            <w:r>
              <w:rPr>
                <w:b/>
                <w:bCs/>
              </w:rPr>
              <w:t>21 342,1</w:t>
            </w:r>
          </w:p>
        </w:tc>
        <w:tc>
          <w:tcPr>
            <w:tcW w:w="1307" w:type="dxa"/>
            <w:vAlign w:val="center"/>
          </w:tcPr>
          <w:p w:rsidR="00E0245E" w:rsidRPr="001810CD" w:rsidRDefault="005860DC" w:rsidP="00287517">
            <w:pPr>
              <w:jc w:val="center"/>
              <w:rPr>
                <w:b/>
                <w:bCs/>
              </w:rPr>
            </w:pPr>
            <w:r>
              <w:rPr>
                <w:b/>
                <w:bCs/>
              </w:rPr>
              <w:t>20 837,5</w:t>
            </w:r>
          </w:p>
        </w:tc>
        <w:tc>
          <w:tcPr>
            <w:tcW w:w="1349" w:type="dxa"/>
            <w:vAlign w:val="center"/>
          </w:tcPr>
          <w:p w:rsidR="00E0245E" w:rsidRPr="001810CD" w:rsidRDefault="005860DC" w:rsidP="00287517">
            <w:pPr>
              <w:jc w:val="center"/>
              <w:rPr>
                <w:b/>
                <w:bCs/>
              </w:rPr>
            </w:pPr>
            <w:r>
              <w:rPr>
                <w:b/>
                <w:bCs/>
              </w:rPr>
              <w:t>97,6</w:t>
            </w:r>
          </w:p>
        </w:tc>
      </w:tr>
      <w:tr w:rsidR="00E0245E" w:rsidTr="00517953">
        <w:trPr>
          <w:trHeight w:val="642"/>
        </w:trPr>
        <w:tc>
          <w:tcPr>
            <w:tcW w:w="3810" w:type="dxa"/>
            <w:vAlign w:val="center"/>
          </w:tcPr>
          <w:p w:rsidR="00E0245E" w:rsidRDefault="00E0245E" w:rsidP="007B0C8F">
            <w:pPr>
              <w:jc w:val="both"/>
              <w:rPr>
                <w:b/>
                <w:bCs/>
                <w:sz w:val="16"/>
                <w:szCs w:val="16"/>
              </w:rPr>
            </w:pPr>
            <w:r>
              <w:rPr>
                <w:b/>
                <w:bCs/>
                <w:sz w:val="16"/>
                <w:szCs w:val="16"/>
              </w:rPr>
              <w:t>Проектный офис "Активный гражданин":</w:t>
            </w:r>
          </w:p>
          <w:p w:rsidR="00E0245E" w:rsidRDefault="00E0245E" w:rsidP="00FC5251">
            <w:pPr>
              <w:jc w:val="both"/>
              <w:rPr>
                <w:b/>
                <w:bCs/>
                <w:sz w:val="16"/>
                <w:szCs w:val="16"/>
              </w:rPr>
            </w:pPr>
            <w:r>
              <w:rPr>
                <w:b/>
                <w:bCs/>
                <w:sz w:val="16"/>
                <w:szCs w:val="16"/>
              </w:rPr>
              <w:t>(приобретение программных продуктов и ор</w:t>
            </w:r>
            <w:r>
              <w:rPr>
                <w:b/>
                <w:bCs/>
                <w:sz w:val="16"/>
                <w:szCs w:val="16"/>
              </w:rPr>
              <w:t>г</w:t>
            </w:r>
            <w:r>
              <w:rPr>
                <w:b/>
                <w:bCs/>
                <w:sz w:val="16"/>
                <w:szCs w:val="16"/>
              </w:rPr>
              <w:t>техники)</w:t>
            </w:r>
          </w:p>
        </w:tc>
        <w:tc>
          <w:tcPr>
            <w:tcW w:w="1208" w:type="dxa"/>
            <w:vAlign w:val="center"/>
          </w:tcPr>
          <w:p w:rsidR="00E0245E" w:rsidRPr="001810CD" w:rsidRDefault="00E0245E" w:rsidP="00E0245E">
            <w:pPr>
              <w:jc w:val="center"/>
              <w:rPr>
                <w:b/>
                <w:bCs/>
              </w:rPr>
            </w:pPr>
            <w:r>
              <w:rPr>
                <w:b/>
                <w:bCs/>
              </w:rPr>
              <w:t>64,7</w:t>
            </w:r>
          </w:p>
        </w:tc>
        <w:tc>
          <w:tcPr>
            <w:tcW w:w="1379" w:type="dxa"/>
            <w:vAlign w:val="center"/>
          </w:tcPr>
          <w:p w:rsidR="00E0245E" w:rsidRPr="001810CD" w:rsidRDefault="00033127"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Pr="001810CD" w:rsidRDefault="00E0245E" w:rsidP="00287517">
            <w:pPr>
              <w:jc w:val="center"/>
              <w:rPr>
                <w:b/>
                <w:bCs/>
              </w:rPr>
            </w:pPr>
          </w:p>
        </w:tc>
        <w:tc>
          <w:tcPr>
            <w:tcW w:w="1307" w:type="dxa"/>
            <w:vAlign w:val="center"/>
          </w:tcPr>
          <w:p w:rsidR="00E0245E" w:rsidRPr="001810CD" w:rsidRDefault="00E0245E" w:rsidP="00287517">
            <w:pPr>
              <w:jc w:val="center"/>
              <w:rPr>
                <w:b/>
                <w:bCs/>
              </w:rPr>
            </w:pPr>
          </w:p>
        </w:tc>
        <w:tc>
          <w:tcPr>
            <w:tcW w:w="1349" w:type="dxa"/>
            <w:vAlign w:val="center"/>
          </w:tcPr>
          <w:p w:rsidR="00E0245E" w:rsidRPr="001810CD" w:rsidRDefault="00E0245E" w:rsidP="00287517">
            <w:pPr>
              <w:jc w:val="center"/>
              <w:rPr>
                <w:b/>
                <w:bCs/>
              </w:rPr>
            </w:pPr>
          </w:p>
        </w:tc>
      </w:tr>
      <w:tr w:rsidR="00E0245E" w:rsidTr="00517953">
        <w:trPr>
          <w:trHeight w:val="642"/>
        </w:trPr>
        <w:tc>
          <w:tcPr>
            <w:tcW w:w="3810" w:type="dxa"/>
            <w:vAlign w:val="center"/>
          </w:tcPr>
          <w:p w:rsidR="00E0245E" w:rsidRDefault="00E0245E" w:rsidP="000C437A">
            <w:pPr>
              <w:jc w:val="both"/>
              <w:rPr>
                <w:b/>
                <w:bCs/>
                <w:sz w:val="16"/>
                <w:szCs w:val="16"/>
              </w:rPr>
            </w:pPr>
            <w:r>
              <w:rPr>
                <w:b/>
                <w:bCs/>
                <w:sz w:val="16"/>
                <w:szCs w:val="16"/>
              </w:rPr>
              <w:t>Публикация информационных материалов в СМИ</w:t>
            </w:r>
          </w:p>
        </w:tc>
        <w:tc>
          <w:tcPr>
            <w:tcW w:w="1208" w:type="dxa"/>
            <w:vAlign w:val="center"/>
          </w:tcPr>
          <w:p w:rsidR="00E0245E" w:rsidRPr="001810CD" w:rsidRDefault="00E0245E" w:rsidP="00E0245E">
            <w:pPr>
              <w:jc w:val="center"/>
              <w:rPr>
                <w:b/>
                <w:bCs/>
              </w:rPr>
            </w:pPr>
            <w:r>
              <w:rPr>
                <w:b/>
                <w:bCs/>
              </w:rPr>
              <w:t>135,5</w:t>
            </w:r>
          </w:p>
        </w:tc>
        <w:tc>
          <w:tcPr>
            <w:tcW w:w="1379" w:type="dxa"/>
            <w:vAlign w:val="center"/>
          </w:tcPr>
          <w:p w:rsidR="00E0245E" w:rsidRPr="001810CD" w:rsidRDefault="00E0245E" w:rsidP="00097FC3">
            <w:pPr>
              <w:pStyle w:val="Style3"/>
              <w:widowControl/>
              <w:spacing w:before="62" w:line="240" w:lineRule="auto"/>
              <w:ind w:firstLine="0"/>
              <w:jc w:val="center"/>
              <w:rPr>
                <w:rStyle w:val="FontStyle87"/>
                <w:b/>
                <w:sz w:val="20"/>
                <w:szCs w:val="20"/>
              </w:rPr>
            </w:pPr>
            <w:r>
              <w:rPr>
                <w:rStyle w:val="FontStyle87"/>
                <w:b/>
                <w:sz w:val="20"/>
                <w:szCs w:val="20"/>
              </w:rPr>
              <w:t>80,0</w:t>
            </w:r>
          </w:p>
        </w:tc>
        <w:tc>
          <w:tcPr>
            <w:tcW w:w="1181" w:type="dxa"/>
            <w:vAlign w:val="center"/>
          </w:tcPr>
          <w:p w:rsidR="00E0245E" w:rsidRPr="001810CD" w:rsidRDefault="005860DC" w:rsidP="00287517">
            <w:pPr>
              <w:jc w:val="center"/>
              <w:rPr>
                <w:b/>
                <w:bCs/>
              </w:rPr>
            </w:pPr>
            <w:r>
              <w:rPr>
                <w:b/>
                <w:bCs/>
              </w:rPr>
              <w:t>83,7</w:t>
            </w:r>
          </w:p>
        </w:tc>
        <w:tc>
          <w:tcPr>
            <w:tcW w:w="1307" w:type="dxa"/>
            <w:vAlign w:val="center"/>
          </w:tcPr>
          <w:p w:rsidR="00E0245E" w:rsidRPr="001810CD" w:rsidRDefault="005860DC" w:rsidP="00287517">
            <w:pPr>
              <w:jc w:val="center"/>
              <w:rPr>
                <w:b/>
                <w:bCs/>
              </w:rPr>
            </w:pPr>
            <w:r>
              <w:rPr>
                <w:b/>
                <w:bCs/>
              </w:rPr>
              <w:t>83,7</w:t>
            </w:r>
          </w:p>
        </w:tc>
        <w:tc>
          <w:tcPr>
            <w:tcW w:w="1349" w:type="dxa"/>
            <w:vAlign w:val="center"/>
          </w:tcPr>
          <w:p w:rsidR="00E0245E" w:rsidRPr="001810CD" w:rsidRDefault="005860DC" w:rsidP="00287517">
            <w:pPr>
              <w:jc w:val="center"/>
              <w:rPr>
                <w:b/>
                <w:bCs/>
              </w:rPr>
            </w:pPr>
            <w:r>
              <w:rPr>
                <w:b/>
                <w:bCs/>
              </w:rPr>
              <w:t>100,0</w:t>
            </w:r>
          </w:p>
        </w:tc>
      </w:tr>
      <w:tr w:rsidR="00E0245E" w:rsidTr="00517953">
        <w:trPr>
          <w:trHeight w:val="642"/>
        </w:trPr>
        <w:tc>
          <w:tcPr>
            <w:tcW w:w="3810" w:type="dxa"/>
            <w:vAlign w:val="center"/>
          </w:tcPr>
          <w:p w:rsidR="00E0245E" w:rsidRDefault="00E0245E" w:rsidP="00867B92">
            <w:pPr>
              <w:jc w:val="both"/>
              <w:rPr>
                <w:b/>
                <w:bCs/>
                <w:sz w:val="16"/>
                <w:szCs w:val="16"/>
              </w:rPr>
            </w:pPr>
            <w:r>
              <w:rPr>
                <w:b/>
                <w:bCs/>
                <w:sz w:val="16"/>
                <w:szCs w:val="16"/>
              </w:rPr>
              <w:t>Представительские расходы</w:t>
            </w:r>
          </w:p>
          <w:p w:rsidR="00E0245E" w:rsidRDefault="00E0245E" w:rsidP="00967B8B">
            <w:pPr>
              <w:jc w:val="both"/>
              <w:rPr>
                <w:b/>
                <w:bCs/>
                <w:sz w:val="16"/>
                <w:szCs w:val="16"/>
              </w:rPr>
            </w:pPr>
          </w:p>
        </w:tc>
        <w:tc>
          <w:tcPr>
            <w:tcW w:w="1208" w:type="dxa"/>
            <w:vAlign w:val="center"/>
          </w:tcPr>
          <w:p w:rsidR="00E0245E" w:rsidRPr="001810CD" w:rsidRDefault="00E0245E" w:rsidP="00E0245E">
            <w:pPr>
              <w:jc w:val="center"/>
              <w:rPr>
                <w:b/>
                <w:bCs/>
              </w:rPr>
            </w:pPr>
            <w:r>
              <w:rPr>
                <w:b/>
                <w:bCs/>
              </w:rPr>
              <w:t>190,6</w:t>
            </w:r>
          </w:p>
        </w:tc>
        <w:tc>
          <w:tcPr>
            <w:tcW w:w="1379" w:type="dxa"/>
            <w:vAlign w:val="center"/>
          </w:tcPr>
          <w:p w:rsidR="00E0245E" w:rsidRPr="001810CD" w:rsidRDefault="00E0245E" w:rsidP="00287517">
            <w:pPr>
              <w:pStyle w:val="Style3"/>
              <w:widowControl/>
              <w:spacing w:before="62" w:line="240" w:lineRule="auto"/>
              <w:ind w:firstLine="0"/>
              <w:jc w:val="center"/>
              <w:rPr>
                <w:rStyle w:val="FontStyle87"/>
                <w:b/>
                <w:sz w:val="20"/>
                <w:szCs w:val="20"/>
              </w:rPr>
            </w:pPr>
            <w:r>
              <w:rPr>
                <w:rStyle w:val="FontStyle87"/>
                <w:b/>
                <w:sz w:val="20"/>
                <w:szCs w:val="20"/>
              </w:rPr>
              <w:t>50,0</w:t>
            </w:r>
          </w:p>
        </w:tc>
        <w:tc>
          <w:tcPr>
            <w:tcW w:w="1181" w:type="dxa"/>
            <w:vAlign w:val="center"/>
          </w:tcPr>
          <w:p w:rsidR="00E0245E" w:rsidRPr="001810CD" w:rsidRDefault="005860DC" w:rsidP="00287517">
            <w:pPr>
              <w:jc w:val="center"/>
              <w:rPr>
                <w:b/>
                <w:bCs/>
              </w:rPr>
            </w:pPr>
            <w:r>
              <w:rPr>
                <w:b/>
                <w:bCs/>
              </w:rPr>
              <w:t>123,5</w:t>
            </w:r>
          </w:p>
        </w:tc>
        <w:tc>
          <w:tcPr>
            <w:tcW w:w="1307" w:type="dxa"/>
            <w:vAlign w:val="center"/>
          </w:tcPr>
          <w:p w:rsidR="00E0245E" w:rsidRPr="001810CD" w:rsidRDefault="005860DC" w:rsidP="00287517">
            <w:pPr>
              <w:jc w:val="center"/>
              <w:rPr>
                <w:b/>
                <w:bCs/>
              </w:rPr>
            </w:pPr>
            <w:r>
              <w:rPr>
                <w:b/>
                <w:bCs/>
              </w:rPr>
              <w:t>123,5</w:t>
            </w:r>
          </w:p>
        </w:tc>
        <w:tc>
          <w:tcPr>
            <w:tcW w:w="1349" w:type="dxa"/>
            <w:vAlign w:val="center"/>
          </w:tcPr>
          <w:p w:rsidR="00E0245E" w:rsidRPr="001810CD" w:rsidRDefault="005860DC" w:rsidP="00287517">
            <w:pPr>
              <w:jc w:val="center"/>
              <w:rPr>
                <w:b/>
                <w:bCs/>
              </w:rPr>
            </w:pPr>
            <w:r>
              <w:rPr>
                <w:b/>
                <w:bCs/>
              </w:rPr>
              <w:t>100,0</w:t>
            </w:r>
          </w:p>
        </w:tc>
      </w:tr>
      <w:tr w:rsidR="00E0245E" w:rsidTr="00517953">
        <w:trPr>
          <w:trHeight w:val="642"/>
        </w:trPr>
        <w:tc>
          <w:tcPr>
            <w:tcW w:w="3810" w:type="dxa"/>
            <w:vAlign w:val="center"/>
          </w:tcPr>
          <w:p w:rsidR="00E0245E" w:rsidRDefault="00E0245E" w:rsidP="000C437A">
            <w:pPr>
              <w:jc w:val="both"/>
              <w:rPr>
                <w:b/>
                <w:bCs/>
                <w:sz w:val="16"/>
                <w:szCs w:val="16"/>
              </w:rPr>
            </w:pPr>
            <w:r>
              <w:rPr>
                <w:b/>
                <w:bCs/>
                <w:sz w:val="16"/>
                <w:szCs w:val="16"/>
              </w:rPr>
              <w:t>Глава муниципального образования (иные ме</w:t>
            </w:r>
            <w:r>
              <w:rPr>
                <w:b/>
                <w:bCs/>
                <w:sz w:val="16"/>
                <w:szCs w:val="16"/>
              </w:rPr>
              <w:t>ж</w:t>
            </w:r>
            <w:r>
              <w:rPr>
                <w:b/>
                <w:bCs/>
                <w:sz w:val="16"/>
                <w:szCs w:val="16"/>
              </w:rPr>
              <w:t>бюджетные трансферты)</w:t>
            </w:r>
          </w:p>
        </w:tc>
        <w:tc>
          <w:tcPr>
            <w:tcW w:w="1208" w:type="dxa"/>
            <w:vAlign w:val="center"/>
          </w:tcPr>
          <w:p w:rsidR="00E0245E" w:rsidRPr="001810CD" w:rsidRDefault="00E0245E" w:rsidP="00E0245E">
            <w:pPr>
              <w:jc w:val="center"/>
              <w:rPr>
                <w:b/>
                <w:bCs/>
              </w:rPr>
            </w:pPr>
            <w:r>
              <w:rPr>
                <w:b/>
                <w:bCs/>
              </w:rPr>
              <w:t>2,6</w:t>
            </w:r>
          </w:p>
        </w:tc>
        <w:tc>
          <w:tcPr>
            <w:tcW w:w="1379" w:type="dxa"/>
            <w:vAlign w:val="center"/>
          </w:tcPr>
          <w:p w:rsidR="00E0245E" w:rsidRPr="001810CD" w:rsidRDefault="00033127"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Pr="001810CD" w:rsidRDefault="00E0245E" w:rsidP="00287517">
            <w:pPr>
              <w:jc w:val="center"/>
              <w:rPr>
                <w:b/>
                <w:bCs/>
              </w:rPr>
            </w:pPr>
          </w:p>
        </w:tc>
        <w:tc>
          <w:tcPr>
            <w:tcW w:w="1307" w:type="dxa"/>
            <w:vAlign w:val="center"/>
          </w:tcPr>
          <w:p w:rsidR="00E0245E" w:rsidRPr="001810CD" w:rsidRDefault="00E0245E" w:rsidP="00287517">
            <w:pPr>
              <w:jc w:val="center"/>
              <w:rPr>
                <w:b/>
                <w:bCs/>
              </w:rPr>
            </w:pPr>
          </w:p>
        </w:tc>
        <w:tc>
          <w:tcPr>
            <w:tcW w:w="1349" w:type="dxa"/>
            <w:vAlign w:val="center"/>
          </w:tcPr>
          <w:p w:rsidR="00E0245E" w:rsidRPr="001810CD" w:rsidRDefault="00E0245E" w:rsidP="00287517">
            <w:pPr>
              <w:jc w:val="center"/>
              <w:rPr>
                <w:b/>
                <w:bCs/>
              </w:rPr>
            </w:pPr>
          </w:p>
        </w:tc>
      </w:tr>
      <w:tr w:rsidR="00E0245E" w:rsidTr="00517953">
        <w:trPr>
          <w:trHeight w:val="642"/>
        </w:trPr>
        <w:tc>
          <w:tcPr>
            <w:tcW w:w="3810" w:type="dxa"/>
            <w:vAlign w:val="center"/>
          </w:tcPr>
          <w:p w:rsidR="00E0245E" w:rsidRDefault="00E0245E" w:rsidP="00E0245E">
            <w:pPr>
              <w:jc w:val="both"/>
              <w:rPr>
                <w:b/>
                <w:bCs/>
                <w:sz w:val="16"/>
                <w:szCs w:val="16"/>
              </w:rPr>
            </w:pPr>
            <w:r>
              <w:rPr>
                <w:b/>
                <w:bCs/>
                <w:sz w:val="16"/>
                <w:szCs w:val="16"/>
              </w:rPr>
              <w:t>Налог на имущество за счет средств местного бюджета</w:t>
            </w:r>
          </w:p>
        </w:tc>
        <w:tc>
          <w:tcPr>
            <w:tcW w:w="1208" w:type="dxa"/>
            <w:vAlign w:val="center"/>
          </w:tcPr>
          <w:p w:rsidR="00E0245E" w:rsidRPr="001810CD" w:rsidRDefault="00E0245E" w:rsidP="00E0245E">
            <w:pPr>
              <w:jc w:val="center"/>
              <w:rPr>
                <w:b/>
                <w:bCs/>
              </w:rPr>
            </w:pPr>
            <w:r>
              <w:rPr>
                <w:b/>
                <w:bCs/>
              </w:rPr>
              <w:t>-</w:t>
            </w:r>
          </w:p>
        </w:tc>
        <w:tc>
          <w:tcPr>
            <w:tcW w:w="1379" w:type="dxa"/>
            <w:vAlign w:val="center"/>
          </w:tcPr>
          <w:p w:rsidR="00E0245E" w:rsidRPr="001810CD" w:rsidRDefault="00033127"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Pr="001810CD" w:rsidRDefault="005860DC" w:rsidP="00287517">
            <w:pPr>
              <w:jc w:val="center"/>
              <w:rPr>
                <w:b/>
                <w:bCs/>
              </w:rPr>
            </w:pPr>
            <w:r>
              <w:rPr>
                <w:b/>
                <w:bCs/>
              </w:rPr>
              <w:t>1 598,2</w:t>
            </w:r>
          </w:p>
        </w:tc>
        <w:tc>
          <w:tcPr>
            <w:tcW w:w="1307" w:type="dxa"/>
            <w:vAlign w:val="center"/>
          </w:tcPr>
          <w:p w:rsidR="00E0245E" w:rsidRPr="001810CD" w:rsidRDefault="005860DC" w:rsidP="00287517">
            <w:pPr>
              <w:jc w:val="center"/>
              <w:rPr>
                <w:b/>
                <w:bCs/>
              </w:rPr>
            </w:pPr>
            <w:r>
              <w:rPr>
                <w:b/>
                <w:bCs/>
              </w:rPr>
              <w:t>1 598,2</w:t>
            </w:r>
          </w:p>
        </w:tc>
        <w:tc>
          <w:tcPr>
            <w:tcW w:w="1349" w:type="dxa"/>
            <w:vAlign w:val="center"/>
          </w:tcPr>
          <w:p w:rsidR="00E0245E" w:rsidRPr="001810CD" w:rsidRDefault="005860DC" w:rsidP="00287517">
            <w:pPr>
              <w:jc w:val="center"/>
              <w:rPr>
                <w:b/>
                <w:bCs/>
              </w:rPr>
            </w:pPr>
            <w:r>
              <w:rPr>
                <w:b/>
                <w:bCs/>
              </w:rPr>
              <w:t>100,0</w:t>
            </w:r>
          </w:p>
        </w:tc>
      </w:tr>
      <w:tr w:rsidR="00E0245E" w:rsidTr="00517953">
        <w:trPr>
          <w:trHeight w:val="642"/>
        </w:trPr>
        <w:tc>
          <w:tcPr>
            <w:tcW w:w="3810" w:type="dxa"/>
            <w:vAlign w:val="center"/>
          </w:tcPr>
          <w:p w:rsidR="00E0245E" w:rsidRDefault="00E0245E" w:rsidP="00E0245E">
            <w:pPr>
              <w:jc w:val="both"/>
              <w:rPr>
                <w:b/>
                <w:bCs/>
                <w:sz w:val="16"/>
                <w:szCs w:val="16"/>
              </w:rPr>
            </w:pPr>
            <w:r w:rsidRPr="00E0245E">
              <w:rPr>
                <w:b/>
                <w:bCs/>
                <w:sz w:val="16"/>
                <w:szCs w:val="16"/>
              </w:rPr>
              <w:t>Финансирование расходов на муниципальную программу "Формирование современной горо</w:t>
            </w:r>
            <w:r w:rsidRPr="00E0245E">
              <w:rPr>
                <w:b/>
                <w:bCs/>
                <w:sz w:val="16"/>
                <w:szCs w:val="16"/>
              </w:rPr>
              <w:t>д</w:t>
            </w:r>
            <w:r w:rsidRPr="00E0245E">
              <w:rPr>
                <w:b/>
                <w:bCs/>
                <w:sz w:val="16"/>
                <w:szCs w:val="16"/>
              </w:rPr>
              <w:t>ской среды"</w:t>
            </w:r>
          </w:p>
        </w:tc>
        <w:tc>
          <w:tcPr>
            <w:tcW w:w="1208" w:type="dxa"/>
            <w:vAlign w:val="center"/>
          </w:tcPr>
          <w:p w:rsidR="00E0245E" w:rsidRPr="001810CD" w:rsidRDefault="00E0245E" w:rsidP="00E0245E">
            <w:pPr>
              <w:jc w:val="center"/>
              <w:rPr>
                <w:b/>
                <w:bCs/>
              </w:rPr>
            </w:pPr>
            <w:r>
              <w:rPr>
                <w:b/>
                <w:bCs/>
              </w:rPr>
              <w:t>-</w:t>
            </w:r>
          </w:p>
        </w:tc>
        <w:tc>
          <w:tcPr>
            <w:tcW w:w="1379" w:type="dxa"/>
            <w:vAlign w:val="center"/>
          </w:tcPr>
          <w:p w:rsidR="00E0245E" w:rsidRPr="001810CD" w:rsidRDefault="00E0245E" w:rsidP="00287517">
            <w:pPr>
              <w:pStyle w:val="Style3"/>
              <w:widowControl/>
              <w:spacing w:before="62" w:line="240" w:lineRule="auto"/>
              <w:ind w:firstLine="0"/>
              <w:jc w:val="center"/>
              <w:rPr>
                <w:rStyle w:val="FontStyle87"/>
                <w:b/>
                <w:sz w:val="20"/>
                <w:szCs w:val="20"/>
              </w:rPr>
            </w:pPr>
            <w:r>
              <w:rPr>
                <w:rStyle w:val="FontStyle87"/>
                <w:b/>
                <w:sz w:val="20"/>
                <w:szCs w:val="20"/>
              </w:rPr>
              <w:t>31,4</w:t>
            </w:r>
          </w:p>
        </w:tc>
        <w:tc>
          <w:tcPr>
            <w:tcW w:w="1181" w:type="dxa"/>
            <w:vAlign w:val="center"/>
          </w:tcPr>
          <w:p w:rsidR="00E0245E" w:rsidRPr="001810CD" w:rsidRDefault="005860DC" w:rsidP="00287517">
            <w:pPr>
              <w:jc w:val="center"/>
              <w:rPr>
                <w:b/>
                <w:bCs/>
              </w:rPr>
            </w:pPr>
            <w:r>
              <w:rPr>
                <w:b/>
                <w:bCs/>
              </w:rPr>
              <w:t>47,3</w:t>
            </w:r>
          </w:p>
        </w:tc>
        <w:tc>
          <w:tcPr>
            <w:tcW w:w="1307" w:type="dxa"/>
            <w:vAlign w:val="center"/>
          </w:tcPr>
          <w:p w:rsidR="00E0245E" w:rsidRPr="001810CD" w:rsidRDefault="005860DC" w:rsidP="00287517">
            <w:pPr>
              <w:jc w:val="center"/>
              <w:rPr>
                <w:b/>
                <w:bCs/>
              </w:rPr>
            </w:pPr>
            <w:r>
              <w:rPr>
                <w:b/>
                <w:bCs/>
              </w:rPr>
              <w:t>47,3</w:t>
            </w:r>
          </w:p>
        </w:tc>
        <w:tc>
          <w:tcPr>
            <w:tcW w:w="1349" w:type="dxa"/>
            <w:vAlign w:val="center"/>
          </w:tcPr>
          <w:p w:rsidR="00E0245E" w:rsidRPr="001810CD" w:rsidRDefault="005860DC" w:rsidP="00287517">
            <w:pPr>
              <w:jc w:val="center"/>
              <w:rPr>
                <w:b/>
                <w:bCs/>
              </w:rPr>
            </w:pPr>
            <w:r>
              <w:rPr>
                <w:b/>
                <w:bCs/>
              </w:rPr>
              <w:t>100,0</w:t>
            </w:r>
          </w:p>
        </w:tc>
      </w:tr>
      <w:tr w:rsidR="00E0245E" w:rsidRPr="001810CD" w:rsidTr="00517953">
        <w:trPr>
          <w:trHeight w:val="642"/>
        </w:trPr>
        <w:tc>
          <w:tcPr>
            <w:tcW w:w="3810" w:type="dxa"/>
            <w:vAlign w:val="center"/>
          </w:tcPr>
          <w:p w:rsidR="00E0245E" w:rsidRDefault="00E0245E" w:rsidP="005860DC">
            <w:pPr>
              <w:jc w:val="both"/>
              <w:rPr>
                <w:b/>
                <w:bCs/>
                <w:sz w:val="16"/>
                <w:szCs w:val="16"/>
              </w:rPr>
            </w:pPr>
            <w:r>
              <w:rPr>
                <w:b/>
                <w:bCs/>
                <w:sz w:val="16"/>
                <w:szCs w:val="16"/>
              </w:rPr>
              <w:t>Уличное освещение</w:t>
            </w:r>
            <w:r w:rsidR="005860DC">
              <w:rPr>
                <w:b/>
                <w:bCs/>
                <w:sz w:val="16"/>
                <w:szCs w:val="16"/>
              </w:rPr>
              <w:t xml:space="preserve"> </w:t>
            </w:r>
            <w:r>
              <w:rPr>
                <w:b/>
                <w:bCs/>
                <w:sz w:val="16"/>
                <w:szCs w:val="16"/>
              </w:rPr>
              <w:t>(сельские поселения)</w:t>
            </w:r>
          </w:p>
        </w:tc>
        <w:tc>
          <w:tcPr>
            <w:tcW w:w="1208" w:type="dxa"/>
            <w:vAlign w:val="center"/>
          </w:tcPr>
          <w:p w:rsidR="00E0245E" w:rsidRPr="001810CD" w:rsidRDefault="00E0245E" w:rsidP="00E0245E">
            <w:pPr>
              <w:jc w:val="center"/>
              <w:rPr>
                <w:b/>
                <w:bCs/>
              </w:rPr>
            </w:pPr>
            <w:r>
              <w:rPr>
                <w:b/>
                <w:bCs/>
              </w:rPr>
              <w:t>444,5</w:t>
            </w:r>
          </w:p>
        </w:tc>
        <w:tc>
          <w:tcPr>
            <w:tcW w:w="1379" w:type="dxa"/>
            <w:vAlign w:val="center"/>
          </w:tcPr>
          <w:p w:rsidR="00E0245E" w:rsidRPr="001810CD" w:rsidRDefault="00033127"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Pr="001810CD" w:rsidRDefault="005860DC" w:rsidP="006F433C">
            <w:pPr>
              <w:jc w:val="center"/>
              <w:rPr>
                <w:b/>
                <w:bCs/>
              </w:rPr>
            </w:pPr>
            <w:r>
              <w:rPr>
                <w:b/>
                <w:bCs/>
              </w:rPr>
              <w:t>332,0</w:t>
            </w:r>
          </w:p>
        </w:tc>
        <w:tc>
          <w:tcPr>
            <w:tcW w:w="1307" w:type="dxa"/>
            <w:vAlign w:val="center"/>
          </w:tcPr>
          <w:p w:rsidR="00E0245E" w:rsidRPr="001810CD" w:rsidRDefault="005860DC" w:rsidP="00287517">
            <w:pPr>
              <w:jc w:val="center"/>
              <w:rPr>
                <w:b/>
                <w:bCs/>
              </w:rPr>
            </w:pPr>
            <w:r>
              <w:rPr>
                <w:b/>
                <w:bCs/>
              </w:rPr>
              <w:t>322,0</w:t>
            </w:r>
          </w:p>
        </w:tc>
        <w:tc>
          <w:tcPr>
            <w:tcW w:w="1349" w:type="dxa"/>
            <w:vAlign w:val="center"/>
          </w:tcPr>
          <w:p w:rsidR="00E0245E" w:rsidRPr="001810CD" w:rsidRDefault="005860DC" w:rsidP="00287517">
            <w:pPr>
              <w:jc w:val="center"/>
              <w:rPr>
                <w:b/>
                <w:bCs/>
              </w:rPr>
            </w:pPr>
            <w:r>
              <w:rPr>
                <w:b/>
                <w:bCs/>
              </w:rPr>
              <w:t>97,0</w:t>
            </w:r>
          </w:p>
        </w:tc>
      </w:tr>
      <w:tr w:rsidR="00E0245E" w:rsidRPr="001810CD" w:rsidTr="00517953">
        <w:trPr>
          <w:trHeight w:val="642"/>
        </w:trPr>
        <w:tc>
          <w:tcPr>
            <w:tcW w:w="3810" w:type="dxa"/>
            <w:vAlign w:val="center"/>
          </w:tcPr>
          <w:p w:rsidR="00E0245E" w:rsidRDefault="00E0245E" w:rsidP="00E0245E">
            <w:pPr>
              <w:jc w:val="both"/>
              <w:rPr>
                <w:b/>
                <w:bCs/>
                <w:sz w:val="16"/>
                <w:szCs w:val="16"/>
              </w:rPr>
            </w:pPr>
            <w:r>
              <w:rPr>
                <w:b/>
                <w:bCs/>
                <w:sz w:val="16"/>
                <w:szCs w:val="16"/>
              </w:rPr>
              <w:t>Прочие мероприятия по благоустройству сел</w:t>
            </w:r>
            <w:r>
              <w:rPr>
                <w:b/>
                <w:bCs/>
                <w:sz w:val="16"/>
                <w:szCs w:val="16"/>
              </w:rPr>
              <w:t>ь</w:t>
            </w:r>
            <w:r>
              <w:rPr>
                <w:b/>
                <w:bCs/>
                <w:sz w:val="16"/>
                <w:szCs w:val="16"/>
              </w:rPr>
              <w:t>ских поселений (расходы за счет коммерческого кредита для МО «Красногорское» на меропри</w:t>
            </w:r>
            <w:r>
              <w:rPr>
                <w:b/>
                <w:bCs/>
                <w:sz w:val="16"/>
                <w:szCs w:val="16"/>
              </w:rPr>
              <w:t>я</w:t>
            </w:r>
            <w:r>
              <w:rPr>
                <w:b/>
                <w:bCs/>
                <w:sz w:val="16"/>
                <w:szCs w:val="16"/>
              </w:rPr>
              <w:t>тия по благоустройству к летним Играм)</w:t>
            </w:r>
          </w:p>
        </w:tc>
        <w:tc>
          <w:tcPr>
            <w:tcW w:w="1208" w:type="dxa"/>
            <w:vAlign w:val="center"/>
          </w:tcPr>
          <w:p w:rsidR="00E0245E" w:rsidRPr="001810CD" w:rsidRDefault="00E0245E" w:rsidP="00E0245E">
            <w:pPr>
              <w:jc w:val="center"/>
              <w:rPr>
                <w:b/>
                <w:bCs/>
              </w:rPr>
            </w:pPr>
            <w:r>
              <w:rPr>
                <w:b/>
                <w:bCs/>
              </w:rPr>
              <w:t>3 091,5</w:t>
            </w:r>
          </w:p>
        </w:tc>
        <w:tc>
          <w:tcPr>
            <w:tcW w:w="1379" w:type="dxa"/>
            <w:vAlign w:val="center"/>
          </w:tcPr>
          <w:p w:rsidR="00E0245E" w:rsidRPr="001810CD" w:rsidRDefault="00033127"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Pr="001810CD" w:rsidRDefault="005860DC" w:rsidP="006315E9">
            <w:pPr>
              <w:jc w:val="center"/>
              <w:rPr>
                <w:b/>
                <w:bCs/>
              </w:rPr>
            </w:pPr>
            <w:r>
              <w:rPr>
                <w:b/>
                <w:bCs/>
              </w:rPr>
              <w:t>-</w:t>
            </w:r>
          </w:p>
        </w:tc>
        <w:tc>
          <w:tcPr>
            <w:tcW w:w="1307" w:type="dxa"/>
            <w:vAlign w:val="center"/>
          </w:tcPr>
          <w:p w:rsidR="00E0245E" w:rsidRPr="001810CD" w:rsidRDefault="005860DC" w:rsidP="00287517">
            <w:pPr>
              <w:jc w:val="center"/>
              <w:rPr>
                <w:b/>
                <w:bCs/>
              </w:rPr>
            </w:pPr>
            <w:r>
              <w:rPr>
                <w:b/>
                <w:bCs/>
              </w:rPr>
              <w:t>-</w:t>
            </w:r>
          </w:p>
        </w:tc>
        <w:tc>
          <w:tcPr>
            <w:tcW w:w="1349" w:type="dxa"/>
            <w:vAlign w:val="center"/>
          </w:tcPr>
          <w:p w:rsidR="00E0245E" w:rsidRPr="001810CD" w:rsidRDefault="005860DC" w:rsidP="00287517">
            <w:pPr>
              <w:jc w:val="center"/>
              <w:rPr>
                <w:b/>
                <w:bCs/>
              </w:rPr>
            </w:pPr>
            <w:r>
              <w:rPr>
                <w:b/>
                <w:bCs/>
              </w:rPr>
              <w:t>-</w:t>
            </w:r>
          </w:p>
        </w:tc>
      </w:tr>
      <w:tr w:rsidR="00E0245E" w:rsidRPr="001810CD" w:rsidTr="00517953">
        <w:trPr>
          <w:trHeight w:val="642"/>
        </w:trPr>
        <w:tc>
          <w:tcPr>
            <w:tcW w:w="3810" w:type="dxa"/>
            <w:vAlign w:val="center"/>
          </w:tcPr>
          <w:p w:rsidR="00E0245E" w:rsidRDefault="00033127" w:rsidP="00E0245E">
            <w:pPr>
              <w:jc w:val="both"/>
              <w:rPr>
                <w:b/>
                <w:bCs/>
                <w:sz w:val="16"/>
                <w:szCs w:val="16"/>
              </w:rPr>
            </w:pPr>
            <w:r w:rsidRPr="00033127">
              <w:rPr>
                <w:b/>
                <w:bCs/>
                <w:sz w:val="16"/>
                <w:szCs w:val="16"/>
              </w:rPr>
              <w:t>Расходы за счёт резервного фонда Правительс</w:t>
            </w:r>
            <w:r w:rsidRPr="00033127">
              <w:rPr>
                <w:b/>
                <w:bCs/>
                <w:sz w:val="16"/>
                <w:szCs w:val="16"/>
              </w:rPr>
              <w:t>т</w:t>
            </w:r>
            <w:r w:rsidRPr="00033127">
              <w:rPr>
                <w:b/>
                <w:bCs/>
                <w:sz w:val="16"/>
                <w:szCs w:val="16"/>
              </w:rPr>
              <w:t>ва УР</w:t>
            </w:r>
          </w:p>
        </w:tc>
        <w:tc>
          <w:tcPr>
            <w:tcW w:w="1208" w:type="dxa"/>
            <w:vAlign w:val="center"/>
          </w:tcPr>
          <w:p w:rsidR="00E0245E" w:rsidRPr="001810CD" w:rsidRDefault="00E0245E" w:rsidP="00E0245E">
            <w:pPr>
              <w:jc w:val="center"/>
              <w:rPr>
                <w:b/>
                <w:bCs/>
              </w:rPr>
            </w:pPr>
            <w:r>
              <w:rPr>
                <w:b/>
                <w:bCs/>
              </w:rPr>
              <w:t>-</w:t>
            </w:r>
          </w:p>
        </w:tc>
        <w:tc>
          <w:tcPr>
            <w:tcW w:w="1379" w:type="dxa"/>
            <w:vAlign w:val="center"/>
          </w:tcPr>
          <w:p w:rsidR="00E0245E" w:rsidRPr="001810CD" w:rsidRDefault="00033127"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Pr="001810CD" w:rsidRDefault="00033127" w:rsidP="00287517">
            <w:pPr>
              <w:jc w:val="center"/>
              <w:rPr>
                <w:b/>
                <w:bCs/>
              </w:rPr>
            </w:pPr>
            <w:r>
              <w:rPr>
                <w:b/>
                <w:bCs/>
              </w:rPr>
              <w:t>211,0</w:t>
            </w:r>
          </w:p>
        </w:tc>
        <w:tc>
          <w:tcPr>
            <w:tcW w:w="1307" w:type="dxa"/>
            <w:vAlign w:val="center"/>
          </w:tcPr>
          <w:p w:rsidR="00E0245E" w:rsidRPr="001810CD" w:rsidRDefault="00033127" w:rsidP="00287517">
            <w:pPr>
              <w:jc w:val="center"/>
              <w:rPr>
                <w:b/>
                <w:bCs/>
              </w:rPr>
            </w:pPr>
            <w:r>
              <w:rPr>
                <w:b/>
                <w:bCs/>
              </w:rPr>
              <w:t>-</w:t>
            </w:r>
          </w:p>
        </w:tc>
        <w:tc>
          <w:tcPr>
            <w:tcW w:w="1349" w:type="dxa"/>
            <w:vAlign w:val="center"/>
          </w:tcPr>
          <w:p w:rsidR="00E0245E" w:rsidRPr="001810CD" w:rsidRDefault="00033127" w:rsidP="00287517">
            <w:pPr>
              <w:jc w:val="center"/>
              <w:rPr>
                <w:b/>
                <w:bCs/>
              </w:rPr>
            </w:pPr>
            <w:r>
              <w:rPr>
                <w:b/>
                <w:bCs/>
              </w:rPr>
              <w:t>-</w:t>
            </w:r>
          </w:p>
        </w:tc>
      </w:tr>
      <w:tr w:rsidR="00E0245E" w:rsidRPr="001810CD" w:rsidTr="00517953">
        <w:trPr>
          <w:trHeight w:val="642"/>
        </w:trPr>
        <w:tc>
          <w:tcPr>
            <w:tcW w:w="3810" w:type="dxa"/>
            <w:vAlign w:val="center"/>
          </w:tcPr>
          <w:p w:rsidR="00E0245E" w:rsidRPr="002D04AE" w:rsidRDefault="00E0245E" w:rsidP="007B0C8F">
            <w:pPr>
              <w:jc w:val="both"/>
              <w:rPr>
                <w:b/>
                <w:bCs/>
                <w:sz w:val="16"/>
                <w:szCs w:val="16"/>
                <w:u w:val="single"/>
              </w:rPr>
            </w:pPr>
            <w:r w:rsidRPr="002D04AE">
              <w:rPr>
                <w:b/>
                <w:bCs/>
                <w:sz w:val="16"/>
                <w:szCs w:val="16"/>
                <w:u w:val="single"/>
              </w:rPr>
              <w:t>Мероприятия по инициативному бюджетиров</w:t>
            </w:r>
            <w:r w:rsidRPr="002D04AE">
              <w:rPr>
                <w:b/>
                <w:bCs/>
                <w:sz w:val="16"/>
                <w:szCs w:val="16"/>
                <w:u w:val="single"/>
              </w:rPr>
              <w:t>а</w:t>
            </w:r>
            <w:r w:rsidRPr="002D04AE">
              <w:rPr>
                <w:b/>
                <w:bCs/>
                <w:sz w:val="16"/>
                <w:szCs w:val="16"/>
                <w:u w:val="single"/>
              </w:rPr>
              <w:t>нию за счет средств местного бюджета:</w:t>
            </w:r>
          </w:p>
          <w:p w:rsidR="00E0245E" w:rsidRPr="002D04AE" w:rsidRDefault="00E0245E" w:rsidP="007B0C8F">
            <w:pPr>
              <w:jc w:val="both"/>
              <w:rPr>
                <w:b/>
                <w:bCs/>
                <w:sz w:val="16"/>
                <w:szCs w:val="16"/>
              </w:rPr>
            </w:pPr>
            <w:r w:rsidRPr="002D04AE">
              <w:rPr>
                <w:b/>
                <w:bCs/>
                <w:sz w:val="16"/>
                <w:szCs w:val="16"/>
              </w:rPr>
              <w:t>-5</w:t>
            </w:r>
            <w:r w:rsidR="0060515F" w:rsidRPr="002D04AE">
              <w:rPr>
                <w:b/>
                <w:bCs/>
                <w:sz w:val="16"/>
                <w:szCs w:val="16"/>
              </w:rPr>
              <w:t>4,0</w:t>
            </w:r>
            <w:r w:rsidRPr="002D04AE">
              <w:rPr>
                <w:b/>
                <w:bCs/>
                <w:sz w:val="16"/>
                <w:szCs w:val="16"/>
              </w:rPr>
              <w:t xml:space="preserve"> т.р. для МО «Курьинское» на </w:t>
            </w:r>
            <w:r w:rsidR="0060515F" w:rsidRPr="002D04AE">
              <w:rPr>
                <w:b/>
                <w:bCs/>
                <w:sz w:val="16"/>
                <w:szCs w:val="16"/>
              </w:rPr>
              <w:t>благоустро</w:t>
            </w:r>
            <w:r w:rsidR="0060515F" w:rsidRPr="002D04AE">
              <w:rPr>
                <w:b/>
                <w:bCs/>
                <w:sz w:val="16"/>
                <w:szCs w:val="16"/>
              </w:rPr>
              <w:t>й</w:t>
            </w:r>
            <w:r w:rsidR="0060515F" w:rsidRPr="002D04AE">
              <w:rPr>
                <w:b/>
                <w:bCs/>
                <w:sz w:val="16"/>
                <w:szCs w:val="16"/>
              </w:rPr>
              <w:t>ство территории кладбища в д. Ботаниха</w:t>
            </w:r>
            <w:r w:rsidRPr="002D04AE">
              <w:rPr>
                <w:b/>
                <w:bCs/>
                <w:sz w:val="16"/>
                <w:szCs w:val="16"/>
              </w:rPr>
              <w:t>;</w:t>
            </w:r>
          </w:p>
          <w:p w:rsidR="00E0245E" w:rsidRPr="002D04AE" w:rsidRDefault="00E0245E" w:rsidP="00B86538">
            <w:pPr>
              <w:jc w:val="both"/>
              <w:rPr>
                <w:b/>
                <w:bCs/>
                <w:sz w:val="16"/>
                <w:szCs w:val="16"/>
              </w:rPr>
            </w:pPr>
            <w:r w:rsidRPr="002D04AE">
              <w:rPr>
                <w:b/>
                <w:bCs/>
                <w:sz w:val="16"/>
                <w:szCs w:val="16"/>
              </w:rPr>
              <w:t>-</w:t>
            </w:r>
            <w:r w:rsidR="0060515F" w:rsidRPr="002D04AE">
              <w:rPr>
                <w:b/>
                <w:bCs/>
                <w:sz w:val="16"/>
                <w:szCs w:val="16"/>
              </w:rPr>
              <w:t>51</w:t>
            </w:r>
            <w:r w:rsidRPr="002D04AE">
              <w:rPr>
                <w:b/>
                <w:bCs/>
                <w:sz w:val="16"/>
                <w:szCs w:val="16"/>
              </w:rPr>
              <w:t xml:space="preserve">,0 т.р. для МО «Селеговское» на </w:t>
            </w:r>
            <w:r w:rsidR="0060515F" w:rsidRPr="002D04AE">
              <w:rPr>
                <w:b/>
                <w:bCs/>
                <w:sz w:val="16"/>
                <w:szCs w:val="16"/>
              </w:rPr>
              <w:t>приобретение и установку универсальной спортивной пл</w:t>
            </w:r>
            <w:r w:rsidR="0060515F" w:rsidRPr="002D04AE">
              <w:rPr>
                <w:b/>
                <w:bCs/>
                <w:sz w:val="16"/>
                <w:szCs w:val="16"/>
              </w:rPr>
              <w:t>о</w:t>
            </w:r>
            <w:r w:rsidR="0060515F" w:rsidRPr="002D04AE">
              <w:rPr>
                <w:b/>
                <w:bCs/>
                <w:sz w:val="16"/>
                <w:szCs w:val="16"/>
              </w:rPr>
              <w:t>щадки в с. Большой Селег</w:t>
            </w:r>
            <w:r w:rsidRPr="002D04AE">
              <w:rPr>
                <w:b/>
                <w:bCs/>
                <w:sz w:val="16"/>
                <w:szCs w:val="16"/>
              </w:rPr>
              <w:t>;</w:t>
            </w:r>
          </w:p>
          <w:p w:rsidR="00E0245E" w:rsidRPr="002D04AE" w:rsidRDefault="0060515F" w:rsidP="00B86538">
            <w:pPr>
              <w:jc w:val="both"/>
              <w:rPr>
                <w:b/>
                <w:bCs/>
                <w:sz w:val="16"/>
                <w:szCs w:val="16"/>
              </w:rPr>
            </w:pPr>
            <w:r w:rsidRPr="002D04AE">
              <w:rPr>
                <w:b/>
                <w:bCs/>
                <w:sz w:val="16"/>
                <w:szCs w:val="16"/>
              </w:rPr>
              <w:t>-3</w:t>
            </w:r>
            <w:r w:rsidR="00E0245E" w:rsidRPr="002D04AE">
              <w:rPr>
                <w:b/>
                <w:bCs/>
                <w:sz w:val="16"/>
                <w:szCs w:val="16"/>
              </w:rPr>
              <w:t>2,</w:t>
            </w:r>
            <w:r w:rsidRPr="002D04AE">
              <w:rPr>
                <w:b/>
                <w:bCs/>
                <w:sz w:val="16"/>
                <w:szCs w:val="16"/>
              </w:rPr>
              <w:t>6</w:t>
            </w:r>
            <w:r w:rsidR="00E0245E" w:rsidRPr="002D04AE">
              <w:rPr>
                <w:b/>
                <w:bCs/>
                <w:sz w:val="16"/>
                <w:szCs w:val="16"/>
              </w:rPr>
              <w:t xml:space="preserve"> т.р. для МО «</w:t>
            </w:r>
            <w:r w:rsidRPr="002D04AE">
              <w:rPr>
                <w:b/>
                <w:bCs/>
                <w:sz w:val="16"/>
                <w:szCs w:val="16"/>
              </w:rPr>
              <w:t>Прохоровское</w:t>
            </w:r>
            <w:r w:rsidR="00E0245E" w:rsidRPr="002D04AE">
              <w:rPr>
                <w:b/>
                <w:bCs/>
                <w:sz w:val="16"/>
                <w:szCs w:val="16"/>
              </w:rPr>
              <w:t xml:space="preserve">» </w:t>
            </w:r>
            <w:r w:rsidRPr="002D04AE">
              <w:rPr>
                <w:b/>
                <w:bCs/>
                <w:sz w:val="16"/>
                <w:szCs w:val="16"/>
              </w:rPr>
              <w:t>на приобрет</w:t>
            </w:r>
            <w:r w:rsidRPr="002D04AE">
              <w:rPr>
                <w:b/>
                <w:bCs/>
                <w:sz w:val="16"/>
                <w:szCs w:val="16"/>
              </w:rPr>
              <w:t>е</w:t>
            </w:r>
            <w:r w:rsidRPr="002D04AE">
              <w:rPr>
                <w:b/>
                <w:bCs/>
                <w:sz w:val="16"/>
                <w:szCs w:val="16"/>
              </w:rPr>
              <w:t>ние и установку универсальной спортивной площадки в д. Бараны</w:t>
            </w:r>
            <w:r w:rsidR="00E0245E" w:rsidRPr="002D04AE">
              <w:rPr>
                <w:b/>
                <w:bCs/>
                <w:sz w:val="16"/>
                <w:szCs w:val="16"/>
              </w:rPr>
              <w:t>;</w:t>
            </w:r>
          </w:p>
          <w:p w:rsidR="00E0245E" w:rsidRPr="002D04AE" w:rsidRDefault="00E0245E" w:rsidP="00B86538">
            <w:pPr>
              <w:jc w:val="both"/>
              <w:rPr>
                <w:b/>
                <w:bCs/>
                <w:sz w:val="16"/>
                <w:szCs w:val="16"/>
              </w:rPr>
            </w:pPr>
            <w:r w:rsidRPr="002D04AE">
              <w:rPr>
                <w:b/>
                <w:bCs/>
                <w:sz w:val="16"/>
                <w:szCs w:val="16"/>
              </w:rPr>
              <w:t>-</w:t>
            </w:r>
            <w:r w:rsidR="002D04AE" w:rsidRPr="002D04AE">
              <w:rPr>
                <w:b/>
                <w:bCs/>
                <w:sz w:val="16"/>
                <w:szCs w:val="16"/>
              </w:rPr>
              <w:t>81,0 т.р. для МО «Кокман» на благоустройство территории сельского кладбища в с. Кокман</w:t>
            </w:r>
            <w:r w:rsidRPr="002D04AE">
              <w:rPr>
                <w:b/>
                <w:bCs/>
                <w:sz w:val="16"/>
                <w:szCs w:val="16"/>
              </w:rPr>
              <w:t>;</w:t>
            </w:r>
          </w:p>
          <w:p w:rsidR="00E0245E" w:rsidRPr="002D04AE" w:rsidRDefault="00E0245E" w:rsidP="002D04AE">
            <w:pPr>
              <w:jc w:val="both"/>
              <w:rPr>
                <w:b/>
                <w:bCs/>
                <w:sz w:val="16"/>
                <w:szCs w:val="16"/>
              </w:rPr>
            </w:pPr>
            <w:r w:rsidRPr="002D04AE">
              <w:rPr>
                <w:b/>
                <w:bCs/>
                <w:sz w:val="16"/>
                <w:szCs w:val="16"/>
              </w:rPr>
              <w:t>-34,</w:t>
            </w:r>
            <w:r w:rsidR="002D04AE" w:rsidRPr="002D04AE">
              <w:rPr>
                <w:b/>
                <w:bCs/>
                <w:sz w:val="16"/>
                <w:szCs w:val="16"/>
              </w:rPr>
              <w:t>0</w:t>
            </w:r>
            <w:r w:rsidRPr="002D04AE">
              <w:rPr>
                <w:b/>
                <w:bCs/>
                <w:sz w:val="16"/>
                <w:szCs w:val="16"/>
              </w:rPr>
              <w:t xml:space="preserve"> т.р. для МО «Красногорское» на </w:t>
            </w:r>
            <w:r w:rsidR="002D04AE" w:rsidRPr="002D04AE">
              <w:rPr>
                <w:b/>
                <w:bCs/>
                <w:sz w:val="16"/>
                <w:szCs w:val="16"/>
              </w:rPr>
              <w:t>монтаж уличного освещения по улице 60 лет Удмуртии;</w:t>
            </w:r>
          </w:p>
          <w:p w:rsidR="002D04AE" w:rsidRPr="002D04AE" w:rsidRDefault="002D04AE" w:rsidP="002D04AE">
            <w:pPr>
              <w:jc w:val="both"/>
              <w:rPr>
                <w:b/>
                <w:bCs/>
                <w:sz w:val="16"/>
                <w:szCs w:val="16"/>
              </w:rPr>
            </w:pPr>
            <w:r w:rsidRPr="002D04AE">
              <w:rPr>
                <w:b/>
                <w:bCs/>
                <w:sz w:val="16"/>
                <w:szCs w:val="16"/>
              </w:rPr>
              <w:t>-32,3 т.р. для МО «Красногорское» на монтаж уличного освещения по улице Дружбы;</w:t>
            </w:r>
          </w:p>
          <w:p w:rsidR="002D04AE" w:rsidRPr="002D04AE" w:rsidRDefault="002D04AE" w:rsidP="002D04AE">
            <w:pPr>
              <w:jc w:val="both"/>
              <w:rPr>
                <w:b/>
                <w:bCs/>
                <w:sz w:val="16"/>
                <w:szCs w:val="16"/>
              </w:rPr>
            </w:pPr>
            <w:r w:rsidRPr="002D04AE">
              <w:rPr>
                <w:b/>
                <w:bCs/>
                <w:sz w:val="16"/>
                <w:szCs w:val="16"/>
              </w:rPr>
              <w:t>-60,3 т.р. на установку спортивной площадки на территории МБДОУ Красногорский д/сад №2</w:t>
            </w:r>
          </w:p>
        </w:tc>
        <w:tc>
          <w:tcPr>
            <w:tcW w:w="1208" w:type="dxa"/>
            <w:vAlign w:val="center"/>
          </w:tcPr>
          <w:p w:rsidR="00E0245E" w:rsidRPr="001810CD" w:rsidRDefault="00E0245E" w:rsidP="00E0245E">
            <w:pPr>
              <w:jc w:val="center"/>
              <w:rPr>
                <w:b/>
                <w:bCs/>
              </w:rPr>
            </w:pPr>
            <w:r>
              <w:rPr>
                <w:b/>
                <w:bCs/>
              </w:rPr>
              <w:t>563,4</w:t>
            </w:r>
          </w:p>
        </w:tc>
        <w:tc>
          <w:tcPr>
            <w:tcW w:w="1379" w:type="dxa"/>
            <w:vAlign w:val="center"/>
          </w:tcPr>
          <w:p w:rsidR="00E0245E" w:rsidRPr="001810CD" w:rsidRDefault="00E23ED5" w:rsidP="00287517">
            <w:pPr>
              <w:pStyle w:val="Style3"/>
              <w:widowControl/>
              <w:spacing w:before="62" w:line="240" w:lineRule="auto"/>
              <w:ind w:firstLine="0"/>
              <w:jc w:val="center"/>
              <w:rPr>
                <w:rStyle w:val="FontStyle87"/>
                <w:b/>
                <w:sz w:val="20"/>
                <w:szCs w:val="20"/>
              </w:rPr>
            </w:pPr>
            <w:r>
              <w:rPr>
                <w:rStyle w:val="FontStyle87"/>
                <w:b/>
                <w:sz w:val="20"/>
                <w:szCs w:val="20"/>
              </w:rPr>
              <w:t>469,0</w:t>
            </w:r>
          </w:p>
        </w:tc>
        <w:tc>
          <w:tcPr>
            <w:tcW w:w="1181" w:type="dxa"/>
            <w:vAlign w:val="center"/>
          </w:tcPr>
          <w:p w:rsidR="00E0245E" w:rsidRPr="001810CD" w:rsidRDefault="005860DC" w:rsidP="00287517">
            <w:pPr>
              <w:jc w:val="center"/>
              <w:rPr>
                <w:b/>
                <w:bCs/>
              </w:rPr>
            </w:pPr>
            <w:r>
              <w:rPr>
                <w:b/>
                <w:bCs/>
              </w:rPr>
              <w:t>372,8</w:t>
            </w:r>
          </w:p>
        </w:tc>
        <w:tc>
          <w:tcPr>
            <w:tcW w:w="1307" w:type="dxa"/>
            <w:vAlign w:val="center"/>
          </w:tcPr>
          <w:p w:rsidR="005860DC" w:rsidRPr="001810CD" w:rsidRDefault="005860DC" w:rsidP="003E786B">
            <w:pPr>
              <w:jc w:val="center"/>
              <w:rPr>
                <w:b/>
                <w:bCs/>
              </w:rPr>
            </w:pPr>
            <w:r>
              <w:rPr>
                <w:b/>
                <w:bCs/>
              </w:rPr>
              <w:t>345,</w:t>
            </w:r>
            <w:r w:rsidR="003E786B">
              <w:rPr>
                <w:b/>
                <w:bCs/>
              </w:rPr>
              <w:t>2</w:t>
            </w:r>
          </w:p>
        </w:tc>
        <w:tc>
          <w:tcPr>
            <w:tcW w:w="1349" w:type="dxa"/>
            <w:vAlign w:val="center"/>
          </w:tcPr>
          <w:p w:rsidR="00E0245E" w:rsidRPr="001810CD" w:rsidRDefault="005860DC" w:rsidP="00287517">
            <w:pPr>
              <w:jc w:val="center"/>
              <w:rPr>
                <w:b/>
                <w:bCs/>
              </w:rPr>
            </w:pPr>
            <w:r>
              <w:rPr>
                <w:b/>
                <w:bCs/>
              </w:rPr>
              <w:t>92,6</w:t>
            </w:r>
          </w:p>
        </w:tc>
      </w:tr>
      <w:tr w:rsidR="00E0245E" w:rsidRPr="001810CD" w:rsidTr="00517953">
        <w:trPr>
          <w:trHeight w:val="642"/>
        </w:trPr>
        <w:tc>
          <w:tcPr>
            <w:tcW w:w="3810" w:type="dxa"/>
            <w:vAlign w:val="center"/>
          </w:tcPr>
          <w:p w:rsidR="00E0245E" w:rsidRDefault="00033127" w:rsidP="00807BDC">
            <w:pPr>
              <w:jc w:val="both"/>
              <w:rPr>
                <w:b/>
                <w:bCs/>
                <w:sz w:val="16"/>
                <w:szCs w:val="16"/>
              </w:rPr>
            </w:pPr>
            <w:r w:rsidRPr="00033127">
              <w:rPr>
                <w:b/>
                <w:bCs/>
                <w:sz w:val="16"/>
                <w:szCs w:val="16"/>
              </w:rPr>
              <w:t>Расходы на предоставление грантов по итогам оценки эффективности деятельности</w:t>
            </w:r>
          </w:p>
        </w:tc>
        <w:tc>
          <w:tcPr>
            <w:tcW w:w="1208" w:type="dxa"/>
            <w:vAlign w:val="center"/>
          </w:tcPr>
          <w:p w:rsidR="00E0245E" w:rsidRPr="001810CD" w:rsidRDefault="00E0245E" w:rsidP="00E0245E">
            <w:pPr>
              <w:jc w:val="center"/>
              <w:rPr>
                <w:b/>
                <w:bCs/>
              </w:rPr>
            </w:pPr>
            <w:r>
              <w:rPr>
                <w:b/>
                <w:bCs/>
              </w:rPr>
              <w:t>-</w:t>
            </w:r>
          </w:p>
        </w:tc>
        <w:tc>
          <w:tcPr>
            <w:tcW w:w="1379" w:type="dxa"/>
            <w:vAlign w:val="center"/>
          </w:tcPr>
          <w:p w:rsidR="00E0245E" w:rsidRPr="001810CD" w:rsidRDefault="00033127"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Pr="001810CD" w:rsidRDefault="00033127" w:rsidP="00287517">
            <w:pPr>
              <w:jc w:val="center"/>
              <w:rPr>
                <w:b/>
                <w:bCs/>
              </w:rPr>
            </w:pPr>
            <w:r>
              <w:rPr>
                <w:b/>
                <w:bCs/>
              </w:rPr>
              <w:t>949,7</w:t>
            </w:r>
          </w:p>
        </w:tc>
        <w:tc>
          <w:tcPr>
            <w:tcW w:w="1307" w:type="dxa"/>
            <w:vAlign w:val="center"/>
          </w:tcPr>
          <w:p w:rsidR="00E0245E" w:rsidRPr="001810CD" w:rsidRDefault="00033127" w:rsidP="00287517">
            <w:pPr>
              <w:jc w:val="center"/>
              <w:rPr>
                <w:b/>
                <w:bCs/>
              </w:rPr>
            </w:pPr>
            <w:r>
              <w:rPr>
                <w:b/>
                <w:bCs/>
              </w:rPr>
              <w:t>949,7</w:t>
            </w:r>
          </w:p>
        </w:tc>
        <w:tc>
          <w:tcPr>
            <w:tcW w:w="1349" w:type="dxa"/>
            <w:vAlign w:val="center"/>
          </w:tcPr>
          <w:p w:rsidR="00E0245E" w:rsidRPr="001810CD" w:rsidRDefault="00033127" w:rsidP="00287517">
            <w:pPr>
              <w:jc w:val="center"/>
              <w:rPr>
                <w:b/>
                <w:bCs/>
              </w:rPr>
            </w:pPr>
            <w:r>
              <w:rPr>
                <w:b/>
                <w:bCs/>
              </w:rPr>
              <w:t>100,0</w:t>
            </w:r>
          </w:p>
        </w:tc>
      </w:tr>
      <w:tr w:rsidR="00E0245E" w:rsidRPr="001810CD" w:rsidTr="00517953">
        <w:trPr>
          <w:trHeight w:val="642"/>
        </w:trPr>
        <w:tc>
          <w:tcPr>
            <w:tcW w:w="3810" w:type="dxa"/>
            <w:vAlign w:val="center"/>
          </w:tcPr>
          <w:p w:rsidR="00E0245E" w:rsidRDefault="00E0245E" w:rsidP="00230F8F">
            <w:pPr>
              <w:jc w:val="both"/>
              <w:rPr>
                <w:b/>
                <w:bCs/>
                <w:sz w:val="16"/>
                <w:szCs w:val="16"/>
              </w:rPr>
            </w:pPr>
            <w:r>
              <w:rPr>
                <w:b/>
                <w:bCs/>
                <w:sz w:val="16"/>
                <w:szCs w:val="16"/>
              </w:rPr>
              <w:t>Мероприятия по проектам молодежного ин</w:t>
            </w:r>
            <w:r>
              <w:rPr>
                <w:b/>
                <w:bCs/>
                <w:sz w:val="16"/>
                <w:szCs w:val="16"/>
              </w:rPr>
              <w:t>и</w:t>
            </w:r>
            <w:r>
              <w:rPr>
                <w:b/>
                <w:bCs/>
                <w:sz w:val="16"/>
                <w:szCs w:val="16"/>
              </w:rPr>
              <w:t>циативного бюджетирования за счет с</w:t>
            </w:r>
            <w:r w:rsidR="00230F8F">
              <w:rPr>
                <w:b/>
                <w:bCs/>
                <w:sz w:val="16"/>
                <w:szCs w:val="16"/>
              </w:rPr>
              <w:t>р</w:t>
            </w:r>
            <w:r>
              <w:rPr>
                <w:b/>
                <w:bCs/>
                <w:sz w:val="16"/>
                <w:szCs w:val="16"/>
              </w:rPr>
              <w:t>едств местного бюджета</w:t>
            </w:r>
          </w:p>
        </w:tc>
        <w:tc>
          <w:tcPr>
            <w:tcW w:w="1208" w:type="dxa"/>
            <w:vAlign w:val="center"/>
          </w:tcPr>
          <w:p w:rsidR="00E0245E" w:rsidRPr="001810CD" w:rsidRDefault="00E0245E" w:rsidP="00E0245E">
            <w:pPr>
              <w:jc w:val="center"/>
              <w:rPr>
                <w:b/>
                <w:bCs/>
              </w:rPr>
            </w:pPr>
            <w:r>
              <w:rPr>
                <w:b/>
                <w:bCs/>
              </w:rPr>
              <w:t>53,3</w:t>
            </w:r>
          </w:p>
        </w:tc>
        <w:tc>
          <w:tcPr>
            <w:tcW w:w="1379" w:type="dxa"/>
            <w:vAlign w:val="center"/>
          </w:tcPr>
          <w:p w:rsidR="00E0245E" w:rsidRPr="001810CD" w:rsidRDefault="00033127"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Pr="001810CD" w:rsidRDefault="00230F8F" w:rsidP="00287517">
            <w:pPr>
              <w:jc w:val="center"/>
              <w:rPr>
                <w:b/>
                <w:bCs/>
              </w:rPr>
            </w:pPr>
            <w:r>
              <w:rPr>
                <w:b/>
                <w:bCs/>
              </w:rPr>
              <w:t>-</w:t>
            </w:r>
          </w:p>
        </w:tc>
        <w:tc>
          <w:tcPr>
            <w:tcW w:w="1307" w:type="dxa"/>
            <w:vAlign w:val="center"/>
          </w:tcPr>
          <w:p w:rsidR="00E0245E" w:rsidRPr="001810CD" w:rsidRDefault="00230F8F" w:rsidP="00287517">
            <w:pPr>
              <w:jc w:val="center"/>
              <w:rPr>
                <w:b/>
                <w:bCs/>
              </w:rPr>
            </w:pPr>
            <w:r>
              <w:rPr>
                <w:b/>
                <w:bCs/>
              </w:rPr>
              <w:t>-</w:t>
            </w:r>
          </w:p>
        </w:tc>
        <w:tc>
          <w:tcPr>
            <w:tcW w:w="1349" w:type="dxa"/>
            <w:vAlign w:val="center"/>
          </w:tcPr>
          <w:p w:rsidR="00E0245E" w:rsidRPr="001810CD" w:rsidRDefault="00230F8F" w:rsidP="00287517">
            <w:pPr>
              <w:jc w:val="center"/>
              <w:rPr>
                <w:b/>
                <w:bCs/>
              </w:rPr>
            </w:pPr>
            <w:r>
              <w:rPr>
                <w:b/>
                <w:bCs/>
              </w:rPr>
              <w:t>-</w:t>
            </w:r>
          </w:p>
        </w:tc>
      </w:tr>
      <w:tr w:rsidR="00E0245E" w:rsidRPr="001810CD" w:rsidTr="00517953">
        <w:trPr>
          <w:trHeight w:val="642"/>
        </w:trPr>
        <w:tc>
          <w:tcPr>
            <w:tcW w:w="3810" w:type="dxa"/>
            <w:vAlign w:val="center"/>
          </w:tcPr>
          <w:p w:rsidR="005860DC" w:rsidRDefault="005860DC" w:rsidP="005860DC">
            <w:pPr>
              <w:jc w:val="both"/>
              <w:rPr>
                <w:b/>
                <w:bCs/>
                <w:sz w:val="16"/>
                <w:szCs w:val="16"/>
              </w:rPr>
            </w:pPr>
            <w:r w:rsidRPr="005860DC">
              <w:rPr>
                <w:b/>
                <w:bCs/>
                <w:sz w:val="16"/>
                <w:szCs w:val="16"/>
              </w:rPr>
              <w:t>Субвенции бюджетам на проведение Всеросси</w:t>
            </w:r>
            <w:r w:rsidRPr="005860DC">
              <w:rPr>
                <w:b/>
                <w:bCs/>
                <w:sz w:val="16"/>
                <w:szCs w:val="16"/>
              </w:rPr>
              <w:t>й</w:t>
            </w:r>
            <w:r w:rsidRPr="005860DC">
              <w:rPr>
                <w:b/>
                <w:bCs/>
                <w:sz w:val="16"/>
                <w:szCs w:val="16"/>
              </w:rPr>
              <w:t>ской переписи населения</w:t>
            </w:r>
          </w:p>
        </w:tc>
        <w:tc>
          <w:tcPr>
            <w:tcW w:w="1208" w:type="dxa"/>
            <w:vAlign w:val="center"/>
          </w:tcPr>
          <w:p w:rsidR="00E0245E" w:rsidRDefault="00E0245E" w:rsidP="00E0245E">
            <w:pPr>
              <w:jc w:val="center"/>
              <w:rPr>
                <w:b/>
                <w:bCs/>
              </w:rPr>
            </w:pPr>
            <w:r>
              <w:rPr>
                <w:b/>
                <w:bCs/>
              </w:rPr>
              <w:t>-</w:t>
            </w:r>
          </w:p>
        </w:tc>
        <w:tc>
          <w:tcPr>
            <w:tcW w:w="1379" w:type="dxa"/>
            <w:vAlign w:val="center"/>
          </w:tcPr>
          <w:p w:rsidR="00E0245E" w:rsidRDefault="00033127"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Default="005860DC" w:rsidP="00287517">
            <w:pPr>
              <w:jc w:val="center"/>
              <w:rPr>
                <w:b/>
                <w:bCs/>
              </w:rPr>
            </w:pPr>
            <w:r>
              <w:rPr>
                <w:b/>
                <w:bCs/>
              </w:rPr>
              <w:t>112,6</w:t>
            </w:r>
          </w:p>
        </w:tc>
        <w:tc>
          <w:tcPr>
            <w:tcW w:w="1307" w:type="dxa"/>
            <w:vAlign w:val="center"/>
          </w:tcPr>
          <w:p w:rsidR="00E0245E" w:rsidRDefault="005860DC" w:rsidP="00287517">
            <w:pPr>
              <w:jc w:val="center"/>
              <w:rPr>
                <w:b/>
                <w:bCs/>
              </w:rPr>
            </w:pPr>
            <w:r>
              <w:rPr>
                <w:b/>
                <w:bCs/>
              </w:rPr>
              <w:t>99,0</w:t>
            </w:r>
          </w:p>
        </w:tc>
        <w:tc>
          <w:tcPr>
            <w:tcW w:w="1349" w:type="dxa"/>
            <w:vAlign w:val="center"/>
          </w:tcPr>
          <w:p w:rsidR="00E0245E" w:rsidRDefault="005860DC" w:rsidP="00287517">
            <w:pPr>
              <w:jc w:val="center"/>
              <w:rPr>
                <w:b/>
                <w:bCs/>
              </w:rPr>
            </w:pPr>
            <w:r>
              <w:rPr>
                <w:b/>
                <w:bCs/>
              </w:rPr>
              <w:t>87,9</w:t>
            </w:r>
          </w:p>
        </w:tc>
      </w:tr>
      <w:tr w:rsidR="00E0245E" w:rsidRPr="001810CD" w:rsidTr="00517953">
        <w:trPr>
          <w:trHeight w:val="642"/>
        </w:trPr>
        <w:tc>
          <w:tcPr>
            <w:tcW w:w="3810" w:type="dxa"/>
            <w:vAlign w:val="center"/>
          </w:tcPr>
          <w:p w:rsidR="00E0245E" w:rsidRDefault="00E0245E" w:rsidP="007B0C8F">
            <w:pPr>
              <w:jc w:val="both"/>
              <w:rPr>
                <w:b/>
                <w:bCs/>
                <w:sz w:val="16"/>
                <w:szCs w:val="16"/>
              </w:rPr>
            </w:pPr>
            <w:r>
              <w:rPr>
                <w:b/>
                <w:bCs/>
                <w:sz w:val="16"/>
                <w:szCs w:val="16"/>
              </w:rPr>
              <w:t>Прочие мероприятия по благоустройству сел</w:t>
            </w:r>
            <w:r>
              <w:rPr>
                <w:b/>
                <w:bCs/>
                <w:sz w:val="16"/>
                <w:szCs w:val="16"/>
              </w:rPr>
              <w:t>ь</w:t>
            </w:r>
            <w:r>
              <w:rPr>
                <w:b/>
                <w:bCs/>
                <w:sz w:val="16"/>
                <w:szCs w:val="16"/>
              </w:rPr>
              <w:t>ских поселений</w:t>
            </w:r>
          </w:p>
        </w:tc>
        <w:tc>
          <w:tcPr>
            <w:tcW w:w="1208" w:type="dxa"/>
            <w:vAlign w:val="center"/>
          </w:tcPr>
          <w:p w:rsidR="00E0245E" w:rsidRDefault="00E0245E" w:rsidP="00E0245E">
            <w:pPr>
              <w:jc w:val="center"/>
              <w:rPr>
                <w:b/>
                <w:bCs/>
              </w:rPr>
            </w:pPr>
            <w:r>
              <w:rPr>
                <w:b/>
                <w:bCs/>
              </w:rPr>
              <w:t>398,4</w:t>
            </w:r>
          </w:p>
        </w:tc>
        <w:tc>
          <w:tcPr>
            <w:tcW w:w="1379" w:type="dxa"/>
            <w:vAlign w:val="center"/>
          </w:tcPr>
          <w:p w:rsidR="00E0245E" w:rsidRDefault="00033127"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Default="005860DC" w:rsidP="00287517">
            <w:pPr>
              <w:jc w:val="center"/>
              <w:rPr>
                <w:b/>
                <w:bCs/>
              </w:rPr>
            </w:pPr>
            <w:r>
              <w:rPr>
                <w:b/>
                <w:bCs/>
              </w:rPr>
              <w:t>20,0</w:t>
            </w:r>
          </w:p>
        </w:tc>
        <w:tc>
          <w:tcPr>
            <w:tcW w:w="1307" w:type="dxa"/>
            <w:vAlign w:val="center"/>
          </w:tcPr>
          <w:p w:rsidR="00E0245E" w:rsidRDefault="005860DC" w:rsidP="00287517">
            <w:pPr>
              <w:jc w:val="center"/>
              <w:rPr>
                <w:b/>
                <w:bCs/>
              </w:rPr>
            </w:pPr>
            <w:r>
              <w:rPr>
                <w:b/>
                <w:bCs/>
              </w:rPr>
              <w:t>20,0</w:t>
            </w:r>
          </w:p>
        </w:tc>
        <w:tc>
          <w:tcPr>
            <w:tcW w:w="1349" w:type="dxa"/>
            <w:vAlign w:val="center"/>
          </w:tcPr>
          <w:p w:rsidR="00E0245E" w:rsidRDefault="005860DC" w:rsidP="00287517">
            <w:pPr>
              <w:jc w:val="center"/>
              <w:rPr>
                <w:b/>
                <w:bCs/>
              </w:rPr>
            </w:pPr>
            <w:r>
              <w:rPr>
                <w:b/>
                <w:bCs/>
              </w:rPr>
              <w:t>100,0</w:t>
            </w:r>
          </w:p>
        </w:tc>
      </w:tr>
      <w:tr w:rsidR="00E0245E" w:rsidRPr="001810CD" w:rsidTr="00517953">
        <w:trPr>
          <w:trHeight w:val="642"/>
        </w:trPr>
        <w:tc>
          <w:tcPr>
            <w:tcW w:w="3810" w:type="dxa"/>
            <w:vAlign w:val="center"/>
          </w:tcPr>
          <w:p w:rsidR="00E0245E" w:rsidRDefault="00E0245E" w:rsidP="007B0C8F">
            <w:pPr>
              <w:jc w:val="both"/>
              <w:rPr>
                <w:b/>
                <w:bCs/>
                <w:sz w:val="16"/>
                <w:szCs w:val="16"/>
              </w:rPr>
            </w:pPr>
            <w:r>
              <w:rPr>
                <w:b/>
                <w:bCs/>
                <w:sz w:val="16"/>
                <w:szCs w:val="16"/>
              </w:rPr>
              <w:t>Расходы на осуществление выплат стимул</w:t>
            </w:r>
            <w:r>
              <w:rPr>
                <w:b/>
                <w:bCs/>
                <w:sz w:val="16"/>
                <w:szCs w:val="16"/>
              </w:rPr>
              <w:t>и</w:t>
            </w:r>
            <w:r>
              <w:rPr>
                <w:b/>
                <w:bCs/>
                <w:sz w:val="16"/>
                <w:szCs w:val="16"/>
              </w:rPr>
              <w:t>рующего характера за особые условия труда и дополнительную нагрузку работников органов записи актов гражданского состояния в УР, осуществлявшим конвертацию и передачу зап</w:t>
            </w:r>
            <w:r>
              <w:rPr>
                <w:b/>
                <w:bCs/>
                <w:sz w:val="16"/>
                <w:szCs w:val="16"/>
              </w:rPr>
              <w:t>и</w:t>
            </w:r>
            <w:r>
              <w:rPr>
                <w:b/>
                <w:bCs/>
                <w:sz w:val="16"/>
                <w:szCs w:val="16"/>
              </w:rPr>
              <w:t>сей актов гражданского состояния</w:t>
            </w:r>
          </w:p>
        </w:tc>
        <w:tc>
          <w:tcPr>
            <w:tcW w:w="1208" w:type="dxa"/>
            <w:vAlign w:val="center"/>
          </w:tcPr>
          <w:p w:rsidR="00E0245E" w:rsidRDefault="00E0245E" w:rsidP="00E0245E">
            <w:pPr>
              <w:jc w:val="center"/>
              <w:rPr>
                <w:b/>
                <w:bCs/>
              </w:rPr>
            </w:pPr>
            <w:r>
              <w:rPr>
                <w:b/>
                <w:bCs/>
              </w:rPr>
              <w:t>127,9</w:t>
            </w:r>
          </w:p>
        </w:tc>
        <w:tc>
          <w:tcPr>
            <w:tcW w:w="1379" w:type="dxa"/>
            <w:vAlign w:val="center"/>
          </w:tcPr>
          <w:p w:rsidR="00E0245E" w:rsidRDefault="00033127"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E0245E" w:rsidRDefault="005860DC" w:rsidP="00287517">
            <w:pPr>
              <w:jc w:val="center"/>
              <w:rPr>
                <w:b/>
                <w:bCs/>
              </w:rPr>
            </w:pPr>
            <w:r>
              <w:rPr>
                <w:b/>
                <w:bCs/>
              </w:rPr>
              <w:t>-</w:t>
            </w:r>
          </w:p>
        </w:tc>
        <w:tc>
          <w:tcPr>
            <w:tcW w:w="1307" w:type="dxa"/>
            <w:vAlign w:val="center"/>
          </w:tcPr>
          <w:p w:rsidR="00E0245E" w:rsidRDefault="005860DC" w:rsidP="00287517">
            <w:pPr>
              <w:jc w:val="center"/>
              <w:rPr>
                <w:b/>
                <w:bCs/>
              </w:rPr>
            </w:pPr>
            <w:r>
              <w:rPr>
                <w:b/>
                <w:bCs/>
              </w:rPr>
              <w:t>-</w:t>
            </w:r>
          </w:p>
        </w:tc>
        <w:tc>
          <w:tcPr>
            <w:tcW w:w="1349" w:type="dxa"/>
            <w:vAlign w:val="center"/>
          </w:tcPr>
          <w:p w:rsidR="00E0245E" w:rsidRDefault="005860DC" w:rsidP="00287517">
            <w:pPr>
              <w:jc w:val="center"/>
              <w:rPr>
                <w:b/>
                <w:bCs/>
              </w:rPr>
            </w:pPr>
            <w:r>
              <w:rPr>
                <w:b/>
                <w:bCs/>
              </w:rPr>
              <w:t>-</w:t>
            </w:r>
          </w:p>
        </w:tc>
      </w:tr>
      <w:tr w:rsidR="0020546F" w:rsidRPr="001810CD" w:rsidTr="00517953">
        <w:trPr>
          <w:trHeight w:val="642"/>
        </w:trPr>
        <w:tc>
          <w:tcPr>
            <w:tcW w:w="3810" w:type="dxa"/>
            <w:vAlign w:val="center"/>
          </w:tcPr>
          <w:p w:rsidR="0020546F" w:rsidRDefault="0020546F" w:rsidP="007B0C8F">
            <w:pPr>
              <w:jc w:val="both"/>
              <w:rPr>
                <w:b/>
                <w:bCs/>
                <w:sz w:val="16"/>
                <w:szCs w:val="16"/>
              </w:rPr>
            </w:pPr>
            <w:r w:rsidRPr="0020546F">
              <w:rPr>
                <w:b/>
                <w:bCs/>
                <w:sz w:val="16"/>
                <w:szCs w:val="16"/>
              </w:rPr>
              <w:t>Расходы за счет дотации на поддержку мер по обеспечению сбалансированности бюджетов</w:t>
            </w:r>
          </w:p>
        </w:tc>
        <w:tc>
          <w:tcPr>
            <w:tcW w:w="1208" w:type="dxa"/>
            <w:vAlign w:val="center"/>
          </w:tcPr>
          <w:p w:rsidR="0020546F" w:rsidRDefault="0020546F" w:rsidP="00E0245E">
            <w:pPr>
              <w:jc w:val="center"/>
              <w:rPr>
                <w:b/>
                <w:bCs/>
              </w:rPr>
            </w:pPr>
            <w:r>
              <w:rPr>
                <w:b/>
                <w:bCs/>
              </w:rPr>
              <w:t>-</w:t>
            </w:r>
          </w:p>
        </w:tc>
        <w:tc>
          <w:tcPr>
            <w:tcW w:w="1379" w:type="dxa"/>
            <w:vAlign w:val="center"/>
          </w:tcPr>
          <w:p w:rsidR="0020546F" w:rsidRDefault="0020546F"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20546F" w:rsidRDefault="0020546F" w:rsidP="00287517">
            <w:pPr>
              <w:jc w:val="center"/>
              <w:rPr>
                <w:b/>
                <w:bCs/>
              </w:rPr>
            </w:pPr>
            <w:r>
              <w:rPr>
                <w:b/>
                <w:bCs/>
              </w:rPr>
              <w:t>1 300,0</w:t>
            </w:r>
          </w:p>
        </w:tc>
        <w:tc>
          <w:tcPr>
            <w:tcW w:w="1307" w:type="dxa"/>
            <w:vAlign w:val="center"/>
          </w:tcPr>
          <w:p w:rsidR="0020546F" w:rsidRDefault="0020546F" w:rsidP="00287517">
            <w:pPr>
              <w:jc w:val="center"/>
              <w:rPr>
                <w:b/>
                <w:bCs/>
              </w:rPr>
            </w:pPr>
            <w:r>
              <w:rPr>
                <w:b/>
                <w:bCs/>
              </w:rPr>
              <w:t>1 300,0</w:t>
            </w:r>
          </w:p>
        </w:tc>
        <w:tc>
          <w:tcPr>
            <w:tcW w:w="1349" w:type="dxa"/>
            <w:vAlign w:val="center"/>
          </w:tcPr>
          <w:p w:rsidR="0020546F" w:rsidRDefault="0020546F" w:rsidP="00287517">
            <w:pPr>
              <w:jc w:val="center"/>
              <w:rPr>
                <w:b/>
                <w:bCs/>
              </w:rPr>
            </w:pPr>
            <w:r>
              <w:rPr>
                <w:b/>
                <w:bCs/>
              </w:rPr>
              <w:t>100,0</w:t>
            </w:r>
          </w:p>
        </w:tc>
      </w:tr>
      <w:tr w:rsidR="0020546F" w:rsidRPr="001810CD" w:rsidTr="00517953">
        <w:trPr>
          <w:trHeight w:val="642"/>
        </w:trPr>
        <w:tc>
          <w:tcPr>
            <w:tcW w:w="3810" w:type="dxa"/>
            <w:vAlign w:val="center"/>
          </w:tcPr>
          <w:p w:rsidR="0020546F" w:rsidRPr="0020546F" w:rsidRDefault="0020546F" w:rsidP="007B0C8F">
            <w:pPr>
              <w:jc w:val="both"/>
              <w:rPr>
                <w:b/>
                <w:bCs/>
                <w:sz w:val="16"/>
                <w:szCs w:val="16"/>
              </w:rPr>
            </w:pPr>
            <w:r w:rsidRPr="0020546F">
              <w:rPr>
                <w:b/>
                <w:bCs/>
                <w:sz w:val="16"/>
                <w:szCs w:val="16"/>
              </w:rPr>
              <w:t>Расходы на проведение выборной кампании 2021 г.</w:t>
            </w:r>
          </w:p>
        </w:tc>
        <w:tc>
          <w:tcPr>
            <w:tcW w:w="1208" w:type="dxa"/>
            <w:vAlign w:val="center"/>
          </w:tcPr>
          <w:p w:rsidR="0020546F" w:rsidRDefault="0020546F" w:rsidP="00E0245E">
            <w:pPr>
              <w:jc w:val="center"/>
              <w:rPr>
                <w:b/>
                <w:bCs/>
              </w:rPr>
            </w:pPr>
            <w:r>
              <w:rPr>
                <w:b/>
                <w:bCs/>
              </w:rPr>
              <w:t>-</w:t>
            </w:r>
          </w:p>
        </w:tc>
        <w:tc>
          <w:tcPr>
            <w:tcW w:w="1379" w:type="dxa"/>
            <w:vAlign w:val="center"/>
          </w:tcPr>
          <w:p w:rsidR="0020546F" w:rsidRDefault="0020546F" w:rsidP="00287517">
            <w:pPr>
              <w:pStyle w:val="Style3"/>
              <w:widowControl/>
              <w:spacing w:before="62" w:line="240" w:lineRule="auto"/>
              <w:ind w:firstLine="0"/>
              <w:jc w:val="center"/>
              <w:rPr>
                <w:rStyle w:val="FontStyle87"/>
                <w:b/>
                <w:sz w:val="20"/>
                <w:szCs w:val="20"/>
              </w:rPr>
            </w:pPr>
            <w:r>
              <w:rPr>
                <w:rStyle w:val="FontStyle87"/>
                <w:b/>
                <w:sz w:val="20"/>
                <w:szCs w:val="20"/>
              </w:rPr>
              <w:t>-</w:t>
            </w:r>
          </w:p>
        </w:tc>
        <w:tc>
          <w:tcPr>
            <w:tcW w:w="1181" w:type="dxa"/>
            <w:vAlign w:val="center"/>
          </w:tcPr>
          <w:p w:rsidR="0020546F" w:rsidRDefault="0020546F" w:rsidP="00287517">
            <w:pPr>
              <w:jc w:val="center"/>
              <w:rPr>
                <w:b/>
                <w:bCs/>
              </w:rPr>
            </w:pPr>
            <w:r>
              <w:rPr>
                <w:b/>
                <w:bCs/>
              </w:rPr>
              <w:t>148,0</w:t>
            </w:r>
          </w:p>
        </w:tc>
        <w:tc>
          <w:tcPr>
            <w:tcW w:w="1307" w:type="dxa"/>
            <w:vAlign w:val="center"/>
          </w:tcPr>
          <w:p w:rsidR="0020546F" w:rsidRDefault="0020546F" w:rsidP="00287517">
            <w:pPr>
              <w:jc w:val="center"/>
              <w:rPr>
                <w:b/>
                <w:bCs/>
              </w:rPr>
            </w:pPr>
            <w:r>
              <w:rPr>
                <w:b/>
                <w:bCs/>
              </w:rPr>
              <w:t>148,0</w:t>
            </w:r>
          </w:p>
        </w:tc>
        <w:tc>
          <w:tcPr>
            <w:tcW w:w="1349" w:type="dxa"/>
            <w:vAlign w:val="center"/>
          </w:tcPr>
          <w:p w:rsidR="0020546F" w:rsidRDefault="0020546F" w:rsidP="00287517">
            <w:pPr>
              <w:jc w:val="center"/>
              <w:rPr>
                <w:b/>
                <w:bCs/>
              </w:rPr>
            </w:pPr>
            <w:r>
              <w:rPr>
                <w:b/>
                <w:bCs/>
              </w:rPr>
              <w:t>100,0</w:t>
            </w:r>
          </w:p>
        </w:tc>
      </w:tr>
    </w:tbl>
    <w:p w:rsidR="00B06EF4" w:rsidRDefault="00B06EF4" w:rsidP="0007330F">
      <w:pPr>
        <w:ind w:firstLine="720"/>
        <w:jc w:val="center"/>
        <w:rPr>
          <w:rFonts w:ascii="Times New Roman CYR" w:hAnsi="Times New Roman CYR" w:cs="Times New Roman CYR"/>
          <w:b/>
          <w:sz w:val="22"/>
          <w:szCs w:val="22"/>
        </w:rPr>
      </w:pPr>
    </w:p>
    <w:p w:rsidR="00913C7B" w:rsidRDefault="00913C7B" w:rsidP="00913C7B">
      <w:pPr>
        <w:ind w:firstLine="720"/>
        <w:jc w:val="center"/>
        <w:rPr>
          <w:rFonts w:ascii="Times New Roman CYR" w:hAnsi="Times New Roman CYR" w:cs="Times New Roman CYR"/>
          <w:b/>
          <w:sz w:val="22"/>
          <w:szCs w:val="22"/>
        </w:rPr>
      </w:pPr>
      <w:r w:rsidRPr="00483CAF">
        <w:rPr>
          <w:rFonts w:ascii="Times New Roman CYR" w:hAnsi="Times New Roman CYR" w:cs="Times New Roman CYR"/>
          <w:b/>
          <w:sz w:val="22"/>
          <w:szCs w:val="22"/>
        </w:rPr>
        <w:t>АНАЛИЗ ОТЧЕТА ОБ ИСПОЛНЕНИИ МЕСТНОГО БЮДЖЕТА</w:t>
      </w:r>
      <w:r w:rsidRPr="00921E55">
        <w:rPr>
          <w:rFonts w:ascii="Times New Roman CYR" w:hAnsi="Times New Roman CYR" w:cs="Times New Roman CYR"/>
          <w:b/>
          <w:sz w:val="22"/>
          <w:szCs w:val="22"/>
        </w:rPr>
        <w:t xml:space="preserve"> В ЧАСТИ ИСТОЧНИКОВ ФИНАНСИРОВАНИЯ ДЕФИЦИТА БЮДЖЕТА</w:t>
      </w:r>
    </w:p>
    <w:p w:rsidR="00913C7B" w:rsidRPr="009E53DD" w:rsidRDefault="00913C7B" w:rsidP="00913C7B">
      <w:pPr>
        <w:ind w:firstLine="720"/>
        <w:jc w:val="center"/>
        <w:rPr>
          <w:rFonts w:ascii="Times New Roman CYR" w:hAnsi="Times New Roman CYR" w:cs="Times New Roman CYR"/>
          <w:b/>
          <w:sz w:val="22"/>
          <w:szCs w:val="22"/>
        </w:rPr>
      </w:pPr>
    </w:p>
    <w:p w:rsidR="00913C7B" w:rsidRPr="00BD3FF8" w:rsidRDefault="00913C7B" w:rsidP="00913C7B">
      <w:pPr>
        <w:ind w:firstLine="720"/>
        <w:jc w:val="both"/>
        <w:rPr>
          <w:rFonts w:ascii="Times New Roman CYR" w:hAnsi="Times New Roman CYR" w:cs="Times New Roman CYR"/>
          <w:b/>
          <w:sz w:val="24"/>
          <w:szCs w:val="24"/>
        </w:rPr>
      </w:pPr>
      <w:r w:rsidRPr="00BD3FF8">
        <w:rPr>
          <w:rFonts w:ascii="Times New Roman CYR" w:hAnsi="Times New Roman CYR" w:cs="Times New Roman CYR"/>
          <w:b/>
          <w:sz w:val="24"/>
          <w:szCs w:val="24"/>
        </w:rPr>
        <w:t>На 20</w:t>
      </w:r>
      <w:r w:rsidR="00590B69">
        <w:rPr>
          <w:rFonts w:ascii="Times New Roman CYR" w:hAnsi="Times New Roman CYR" w:cs="Times New Roman CYR"/>
          <w:b/>
          <w:sz w:val="24"/>
          <w:szCs w:val="24"/>
        </w:rPr>
        <w:t>2</w:t>
      </w:r>
      <w:r w:rsidR="0059598E">
        <w:rPr>
          <w:rFonts w:ascii="Times New Roman CYR" w:hAnsi="Times New Roman CYR" w:cs="Times New Roman CYR"/>
          <w:b/>
          <w:sz w:val="24"/>
          <w:szCs w:val="24"/>
        </w:rPr>
        <w:t>1</w:t>
      </w:r>
      <w:r w:rsidRPr="00BD3FF8">
        <w:rPr>
          <w:rFonts w:ascii="Times New Roman CYR" w:hAnsi="Times New Roman CYR" w:cs="Times New Roman CYR"/>
          <w:b/>
          <w:sz w:val="24"/>
          <w:szCs w:val="24"/>
        </w:rPr>
        <w:t xml:space="preserve"> год бюджет муниципального образования «Красногорский район» сформир</w:t>
      </w:r>
      <w:r w:rsidRPr="00BD3FF8">
        <w:rPr>
          <w:rFonts w:ascii="Times New Roman CYR" w:hAnsi="Times New Roman CYR" w:cs="Times New Roman CYR"/>
          <w:b/>
          <w:sz w:val="24"/>
          <w:szCs w:val="24"/>
        </w:rPr>
        <w:t>о</w:t>
      </w:r>
      <w:r w:rsidRPr="00BD3FF8">
        <w:rPr>
          <w:rFonts w:ascii="Times New Roman CYR" w:hAnsi="Times New Roman CYR" w:cs="Times New Roman CYR"/>
          <w:b/>
          <w:sz w:val="24"/>
          <w:szCs w:val="24"/>
        </w:rPr>
        <w:t>ван без дефицита.</w:t>
      </w:r>
    </w:p>
    <w:p w:rsidR="00463359" w:rsidRPr="00C81431" w:rsidRDefault="00913C7B" w:rsidP="00463359">
      <w:pPr>
        <w:jc w:val="both"/>
        <w:rPr>
          <w:sz w:val="24"/>
          <w:szCs w:val="24"/>
        </w:rPr>
      </w:pPr>
      <w:r w:rsidRPr="0007330F">
        <w:rPr>
          <w:rFonts w:ascii="Times New Roman CYR" w:hAnsi="Times New Roman CYR" w:cs="Times New Roman CYR"/>
          <w:sz w:val="24"/>
          <w:szCs w:val="24"/>
        </w:rPr>
        <w:t>По состоянию на 01.</w:t>
      </w:r>
      <w:r w:rsidR="00483CAF">
        <w:rPr>
          <w:rFonts w:ascii="Times New Roman CYR" w:hAnsi="Times New Roman CYR" w:cs="Times New Roman CYR"/>
          <w:sz w:val="24"/>
          <w:szCs w:val="24"/>
        </w:rPr>
        <w:t>01</w:t>
      </w:r>
      <w:r w:rsidRPr="0007330F">
        <w:rPr>
          <w:rFonts w:ascii="Times New Roman CYR" w:hAnsi="Times New Roman CYR" w:cs="Times New Roman CYR"/>
          <w:sz w:val="24"/>
          <w:szCs w:val="24"/>
        </w:rPr>
        <w:t>.20</w:t>
      </w:r>
      <w:r w:rsidR="00483CAF">
        <w:rPr>
          <w:rFonts w:ascii="Times New Roman CYR" w:hAnsi="Times New Roman CYR" w:cs="Times New Roman CYR"/>
          <w:sz w:val="24"/>
          <w:szCs w:val="24"/>
        </w:rPr>
        <w:t>2</w:t>
      </w:r>
      <w:r w:rsidR="00CF23D1">
        <w:rPr>
          <w:rFonts w:ascii="Times New Roman CYR" w:hAnsi="Times New Roman CYR" w:cs="Times New Roman CYR"/>
          <w:sz w:val="24"/>
          <w:szCs w:val="24"/>
        </w:rPr>
        <w:t>2</w:t>
      </w:r>
      <w:r w:rsidR="00590B69">
        <w:rPr>
          <w:rFonts w:ascii="Times New Roman CYR" w:hAnsi="Times New Roman CYR" w:cs="Times New Roman CYR"/>
          <w:sz w:val="24"/>
          <w:szCs w:val="24"/>
        </w:rPr>
        <w:t xml:space="preserve"> </w:t>
      </w:r>
      <w:r w:rsidRPr="0007330F">
        <w:rPr>
          <w:rFonts w:ascii="Times New Roman CYR" w:hAnsi="Times New Roman CYR" w:cs="Times New Roman CYR"/>
          <w:sz w:val="24"/>
          <w:szCs w:val="24"/>
        </w:rPr>
        <w:t>г</w:t>
      </w:r>
      <w:r w:rsidR="00590B69">
        <w:rPr>
          <w:rFonts w:ascii="Times New Roman CYR" w:hAnsi="Times New Roman CYR" w:cs="Times New Roman CYR"/>
          <w:sz w:val="24"/>
          <w:szCs w:val="24"/>
        </w:rPr>
        <w:t>.</w:t>
      </w:r>
      <w:r w:rsidRPr="0007330F">
        <w:rPr>
          <w:rFonts w:ascii="Times New Roman CYR" w:hAnsi="Times New Roman CYR" w:cs="Times New Roman CYR"/>
          <w:sz w:val="24"/>
          <w:szCs w:val="24"/>
        </w:rPr>
        <w:t xml:space="preserve"> плановый дефицит </w:t>
      </w:r>
      <w:r w:rsidRPr="00DB01B7">
        <w:rPr>
          <w:rFonts w:ascii="Times New Roman CYR" w:hAnsi="Times New Roman CYR" w:cs="Times New Roman CYR"/>
          <w:sz w:val="24"/>
          <w:szCs w:val="24"/>
        </w:rPr>
        <w:t xml:space="preserve">составил </w:t>
      </w:r>
      <w:bookmarkStart w:id="0" w:name="_GoBack"/>
      <w:bookmarkEnd w:id="0"/>
      <w:r w:rsidR="00344D39">
        <w:rPr>
          <w:rFonts w:ascii="Times New Roman CYR" w:hAnsi="Times New Roman CYR" w:cs="Times New Roman CYR"/>
          <w:sz w:val="24"/>
          <w:szCs w:val="24"/>
        </w:rPr>
        <w:t>6 604,1</w:t>
      </w:r>
      <w:r w:rsidR="00576B0E" w:rsidRPr="00576B0E">
        <w:rPr>
          <w:rFonts w:ascii="Times New Roman CYR" w:hAnsi="Times New Roman CYR" w:cs="Times New Roman CYR"/>
          <w:sz w:val="24"/>
          <w:szCs w:val="24"/>
        </w:rPr>
        <w:t xml:space="preserve"> </w:t>
      </w:r>
      <w:r w:rsidR="00463359" w:rsidRPr="002026D8">
        <w:rPr>
          <w:sz w:val="24"/>
          <w:szCs w:val="24"/>
        </w:rPr>
        <w:t>тыс.</w:t>
      </w:r>
      <w:r w:rsidR="00C81431" w:rsidRPr="00C81431">
        <w:rPr>
          <w:sz w:val="24"/>
          <w:szCs w:val="24"/>
        </w:rPr>
        <w:t xml:space="preserve"> </w:t>
      </w:r>
      <w:r w:rsidR="00463359" w:rsidRPr="002026D8">
        <w:rPr>
          <w:sz w:val="24"/>
          <w:szCs w:val="24"/>
        </w:rPr>
        <w:t>рублей</w:t>
      </w:r>
      <w:r w:rsidR="00C81431" w:rsidRPr="00C81431">
        <w:rPr>
          <w:sz w:val="24"/>
          <w:szCs w:val="24"/>
        </w:rPr>
        <w:t xml:space="preserve"> (</w:t>
      </w:r>
      <w:r w:rsidR="00463359" w:rsidRPr="00C81431">
        <w:rPr>
          <w:sz w:val="24"/>
          <w:szCs w:val="24"/>
        </w:rPr>
        <w:t xml:space="preserve">первоначальный дефицит 0 т.р.+ </w:t>
      </w:r>
      <w:r w:rsidR="00344D39">
        <w:rPr>
          <w:sz w:val="24"/>
          <w:szCs w:val="24"/>
        </w:rPr>
        <w:t>756,3</w:t>
      </w:r>
      <w:r w:rsidR="00C81431" w:rsidRPr="00C81431">
        <w:rPr>
          <w:sz w:val="24"/>
          <w:szCs w:val="24"/>
        </w:rPr>
        <w:t xml:space="preserve"> </w:t>
      </w:r>
      <w:r w:rsidR="00463359" w:rsidRPr="00C81431">
        <w:rPr>
          <w:sz w:val="24"/>
          <w:szCs w:val="24"/>
        </w:rPr>
        <w:t>тыс.</w:t>
      </w:r>
      <w:r w:rsidR="00344D39">
        <w:rPr>
          <w:sz w:val="24"/>
          <w:szCs w:val="24"/>
        </w:rPr>
        <w:t xml:space="preserve"> </w:t>
      </w:r>
      <w:r w:rsidR="00463359" w:rsidRPr="00C81431">
        <w:rPr>
          <w:sz w:val="24"/>
          <w:szCs w:val="24"/>
        </w:rPr>
        <w:t>рублей в связи с направлением на расходы остатков средств единого сч</w:t>
      </w:r>
      <w:r w:rsidR="00463359" w:rsidRPr="00C81431">
        <w:rPr>
          <w:sz w:val="24"/>
          <w:szCs w:val="24"/>
        </w:rPr>
        <w:t>е</w:t>
      </w:r>
      <w:r w:rsidR="00463359" w:rsidRPr="00C81431">
        <w:rPr>
          <w:sz w:val="24"/>
          <w:szCs w:val="24"/>
        </w:rPr>
        <w:t>та бюджета по состоянию на 01.01.20</w:t>
      </w:r>
      <w:r w:rsidR="00C81431" w:rsidRPr="00C81431">
        <w:rPr>
          <w:sz w:val="24"/>
          <w:szCs w:val="24"/>
        </w:rPr>
        <w:t>2</w:t>
      </w:r>
      <w:r w:rsidR="00344D39">
        <w:rPr>
          <w:sz w:val="24"/>
          <w:szCs w:val="24"/>
        </w:rPr>
        <w:t>1</w:t>
      </w:r>
      <w:r w:rsidR="00C81431" w:rsidRPr="00C81431">
        <w:rPr>
          <w:sz w:val="24"/>
          <w:szCs w:val="24"/>
        </w:rPr>
        <w:t xml:space="preserve"> </w:t>
      </w:r>
      <w:r w:rsidR="00463359" w:rsidRPr="00C81431">
        <w:rPr>
          <w:sz w:val="24"/>
          <w:szCs w:val="24"/>
        </w:rPr>
        <w:t>г.</w:t>
      </w:r>
      <w:r w:rsidR="0027715F">
        <w:rPr>
          <w:sz w:val="24"/>
          <w:szCs w:val="24"/>
        </w:rPr>
        <w:t xml:space="preserve"> </w:t>
      </w:r>
      <w:r w:rsidR="00344D39">
        <w:rPr>
          <w:sz w:val="24"/>
          <w:szCs w:val="24"/>
        </w:rPr>
        <w:t xml:space="preserve">+ 5 600,0 тыс. рублей получение коммерческого кредита на реализацию мероприятий по «Году села» </w:t>
      </w:r>
      <w:r w:rsidR="00463359" w:rsidRPr="00C81431">
        <w:rPr>
          <w:sz w:val="24"/>
          <w:szCs w:val="24"/>
        </w:rPr>
        <w:t xml:space="preserve">+ </w:t>
      </w:r>
      <w:r w:rsidR="00344D39">
        <w:rPr>
          <w:sz w:val="24"/>
          <w:szCs w:val="24"/>
        </w:rPr>
        <w:t>247,8</w:t>
      </w:r>
      <w:r w:rsidR="00463359" w:rsidRPr="00EF36E6">
        <w:rPr>
          <w:sz w:val="24"/>
          <w:szCs w:val="24"/>
        </w:rPr>
        <w:t xml:space="preserve"> тыс.рублей </w:t>
      </w:r>
      <w:r w:rsidR="0027715F">
        <w:rPr>
          <w:sz w:val="24"/>
          <w:szCs w:val="24"/>
        </w:rPr>
        <w:t>денежные средства республика</w:t>
      </w:r>
      <w:r w:rsidR="0027715F">
        <w:rPr>
          <w:sz w:val="24"/>
          <w:szCs w:val="24"/>
        </w:rPr>
        <w:t>н</w:t>
      </w:r>
      <w:r w:rsidR="0027715F">
        <w:rPr>
          <w:sz w:val="24"/>
          <w:szCs w:val="24"/>
        </w:rPr>
        <w:t>ского бюджета на оплату кредиторской задолженности за 20</w:t>
      </w:r>
      <w:r w:rsidR="00344D39">
        <w:rPr>
          <w:sz w:val="24"/>
          <w:szCs w:val="24"/>
        </w:rPr>
        <w:t>20</w:t>
      </w:r>
      <w:r w:rsidR="0027715F">
        <w:rPr>
          <w:sz w:val="24"/>
          <w:szCs w:val="24"/>
        </w:rPr>
        <w:t xml:space="preserve"> год</w:t>
      </w:r>
      <w:r w:rsidR="00463359" w:rsidRPr="00C81431">
        <w:rPr>
          <w:sz w:val="24"/>
          <w:szCs w:val="24"/>
        </w:rPr>
        <w:t>).</w:t>
      </w:r>
    </w:p>
    <w:p w:rsidR="00913C7B" w:rsidRPr="0007330F" w:rsidRDefault="00913C7B" w:rsidP="00913C7B">
      <w:pPr>
        <w:ind w:firstLine="720"/>
        <w:jc w:val="both"/>
        <w:rPr>
          <w:rFonts w:ascii="Times New Roman CYR" w:hAnsi="Times New Roman CYR" w:cs="Times New Roman CYR"/>
          <w:sz w:val="24"/>
          <w:szCs w:val="24"/>
        </w:rPr>
      </w:pPr>
    </w:p>
    <w:p w:rsidR="00913C7B" w:rsidRDefault="00913C7B" w:rsidP="00913C7B">
      <w:pPr>
        <w:tabs>
          <w:tab w:val="left" w:pos="2552"/>
        </w:tabs>
        <w:jc w:val="both"/>
        <w:rPr>
          <w:b/>
          <w:sz w:val="24"/>
          <w:szCs w:val="24"/>
        </w:rPr>
      </w:pPr>
      <w:r w:rsidRPr="0007330F">
        <w:rPr>
          <w:b/>
          <w:sz w:val="24"/>
          <w:szCs w:val="24"/>
        </w:rPr>
        <w:t xml:space="preserve">Внесены изменения в расходную часть бюджета в сумме </w:t>
      </w:r>
      <w:r w:rsidR="00344D39">
        <w:rPr>
          <w:b/>
          <w:sz w:val="24"/>
          <w:szCs w:val="24"/>
          <w:u w:val="single"/>
        </w:rPr>
        <w:t>756</w:t>
      </w:r>
      <w:r w:rsidR="00344D39" w:rsidRPr="00344D39">
        <w:rPr>
          <w:b/>
          <w:sz w:val="24"/>
          <w:szCs w:val="24"/>
          <w:u w:val="single"/>
        </w:rPr>
        <w:t>,3</w:t>
      </w:r>
      <w:r w:rsidR="001D7E2D" w:rsidRPr="001D7E2D">
        <w:rPr>
          <w:b/>
          <w:sz w:val="24"/>
          <w:szCs w:val="24"/>
          <w:u w:val="single"/>
        </w:rPr>
        <w:t xml:space="preserve"> </w:t>
      </w:r>
      <w:r w:rsidRPr="00985121">
        <w:rPr>
          <w:b/>
          <w:sz w:val="24"/>
          <w:szCs w:val="24"/>
          <w:u w:val="single"/>
        </w:rPr>
        <w:t>тыс.</w:t>
      </w:r>
      <w:r w:rsidR="00E6192D">
        <w:rPr>
          <w:b/>
          <w:sz w:val="24"/>
          <w:szCs w:val="24"/>
          <w:u w:val="single"/>
        </w:rPr>
        <w:t xml:space="preserve"> </w:t>
      </w:r>
      <w:r w:rsidRPr="00985121">
        <w:rPr>
          <w:b/>
          <w:sz w:val="24"/>
          <w:szCs w:val="24"/>
          <w:u w:val="single"/>
        </w:rPr>
        <w:t>руб</w:t>
      </w:r>
      <w:r w:rsidRPr="00985121">
        <w:rPr>
          <w:b/>
          <w:sz w:val="24"/>
          <w:szCs w:val="24"/>
        </w:rPr>
        <w:t>. в связи с направлен</w:t>
      </w:r>
      <w:r w:rsidRPr="00985121">
        <w:rPr>
          <w:b/>
          <w:sz w:val="24"/>
          <w:szCs w:val="24"/>
        </w:rPr>
        <w:t>и</w:t>
      </w:r>
      <w:r w:rsidRPr="00985121">
        <w:rPr>
          <w:b/>
          <w:sz w:val="24"/>
          <w:szCs w:val="24"/>
        </w:rPr>
        <w:t>ем остатков средств единого счета бюджета по состоянию на 01.01.20</w:t>
      </w:r>
      <w:r w:rsidR="001D7E2D">
        <w:rPr>
          <w:b/>
          <w:sz w:val="24"/>
          <w:szCs w:val="24"/>
        </w:rPr>
        <w:t>2</w:t>
      </w:r>
      <w:r w:rsidR="00344D39">
        <w:rPr>
          <w:b/>
          <w:sz w:val="24"/>
          <w:szCs w:val="24"/>
        </w:rPr>
        <w:t>1</w:t>
      </w:r>
      <w:r w:rsidR="001D7E2D">
        <w:rPr>
          <w:b/>
          <w:sz w:val="24"/>
          <w:szCs w:val="24"/>
        </w:rPr>
        <w:t xml:space="preserve"> </w:t>
      </w:r>
      <w:r w:rsidRPr="00985121">
        <w:rPr>
          <w:b/>
          <w:sz w:val="24"/>
          <w:szCs w:val="24"/>
        </w:rPr>
        <w:t>г</w:t>
      </w:r>
      <w:r w:rsidR="001D7E2D">
        <w:rPr>
          <w:b/>
          <w:sz w:val="24"/>
          <w:szCs w:val="24"/>
        </w:rPr>
        <w:t>.</w:t>
      </w:r>
      <w:r w:rsidRPr="00985121">
        <w:rPr>
          <w:b/>
          <w:sz w:val="24"/>
          <w:szCs w:val="24"/>
        </w:rPr>
        <w:t>:</w:t>
      </w:r>
    </w:p>
    <w:p w:rsidR="00344D39" w:rsidRPr="00344D39" w:rsidRDefault="00344D39" w:rsidP="00344D39">
      <w:pPr>
        <w:spacing w:line="100" w:lineRule="atLeast"/>
        <w:jc w:val="both"/>
        <w:rPr>
          <w:sz w:val="24"/>
          <w:szCs w:val="24"/>
        </w:rPr>
      </w:pPr>
      <w:r w:rsidRPr="00344D39">
        <w:rPr>
          <w:b/>
          <w:sz w:val="24"/>
          <w:szCs w:val="24"/>
          <w:u w:val="single"/>
        </w:rPr>
        <w:t xml:space="preserve">-351,5 тыс. рублей </w:t>
      </w:r>
      <w:r w:rsidRPr="00344D39">
        <w:rPr>
          <w:sz w:val="24"/>
          <w:szCs w:val="24"/>
        </w:rPr>
        <w:t>на питание детей за счет родительской платы, поступившей в бюджет МО «Красногорский район» в декабре 2020 года;</w:t>
      </w:r>
    </w:p>
    <w:p w:rsidR="00344D39" w:rsidRPr="00344D39" w:rsidRDefault="00344D39" w:rsidP="00344D39">
      <w:pPr>
        <w:spacing w:line="100" w:lineRule="atLeast"/>
        <w:jc w:val="both"/>
        <w:rPr>
          <w:sz w:val="24"/>
          <w:szCs w:val="24"/>
        </w:rPr>
      </w:pPr>
      <w:r w:rsidRPr="00344D39">
        <w:rPr>
          <w:b/>
          <w:sz w:val="24"/>
          <w:szCs w:val="24"/>
          <w:u w:val="single"/>
        </w:rPr>
        <w:t>-0,3 тыс. рублей</w:t>
      </w:r>
      <w:r w:rsidRPr="00344D39">
        <w:rPr>
          <w:sz w:val="24"/>
          <w:szCs w:val="24"/>
        </w:rPr>
        <w:t xml:space="preserve"> остаток дотации на поддержку мер по обеспечению сбалансированности бюджета по РП УР от 09 ноября 2020 г. №1339-р на организацию горячего питания;</w:t>
      </w:r>
    </w:p>
    <w:p w:rsidR="00756458" w:rsidRDefault="00344D39" w:rsidP="00344D39">
      <w:pPr>
        <w:spacing w:line="100" w:lineRule="atLeast"/>
        <w:jc w:val="both"/>
        <w:rPr>
          <w:sz w:val="22"/>
          <w:szCs w:val="22"/>
        </w:rPr>
      </w:pPr>
      <w:r w:rsidRPr="00344D39">
        <w:rPr>
          <w:b/>
          <w:sz w:val="24"/>
          <w:szCs w:val="24"/>
          <w:u w:val="single"/>
        </w:rPr>
        <w:t>- 404,5 тыс. рублей</w:t>
      </w:r>
      <w:r w:rsidRPr="00344D39">
        <w:rPr>
          <w:sz w:val="24"/>
          <w:szCs w:val="24"/>
        </w:rPr>
        <w:t xml:space="preserve"> на</w:t>
      </w:r>
      <w:r>
        <w:rPr>
          <w:sz w:val="22"/>
          <w:szCs w:val="22"/>
        </w:rPr>
        <w:t xml:space="preserve"> приобретение оргтехники (сервера) для МКУ «ЦБ по обслуживанию ОМС Красн</w:t>
      </w:r>
      <w:r>
        <w:rPr>
          <w:sz w:val="22"/>
          <w:szCs w:val="22"/>
        </w:rPr>
        <w:t>о</w:t>
      </w:r>
      <w:r>
        <w:rPr>
          <w:sz w:val="22"/>
          <w:szCs w:val="22"/>
        </w:rPr>
        <w:t>горского района».</w:t>
      </w:r>
    </w:p>
    <w:p w:rsidR="00633305" w:rsidRDefault="00633305" w:rsidP="00633305">
      <w:pPr>
        <w:tabs>
          <w:tab w:val="left" w:pos="2552"/>
        </w:tabs>
        <w:jc w:val="both"/>
        <w:rPr>
          <w:sz w:val="22"/>
          <w:szCs w:val="22"/>
        </w:rPr>
      </w:pPr>
    </w:p>
    <w:p w:rsidR="00633305" w:rsidRDefault="00633305" w:rsidP="00633305">
      <w:pPr>
        <w:tabs>
          <w:tab w:val="left" w:pos="2552"/>
        </w:tabs>
        <w:jc w:val="both"/>
        <w:rPr>
          <w:b/>
          <w:sz w:val="24"/>
          <w:szCs w:val="24"/>
        </w:rPr>
      </w:pPr>
      <w:r w:rsidRPr="0007330F">
        <w:rPr>
          <w:b/>
          <w:sz w:val="24"/>
          <w:szCs w:val="24"/>
        </w:rPr>
        <w:t xml:space="preserve">Внесены изменения в расходную часть бюджета в сумме </w:t>
      </w:r>
      <w:r w:rsidRPr="00633305">
        <w:rPr>
          <w:b/>
          <w:sz w:val="24"/>
          <w:szCs w:val="24"/>
          <w:u w:val="single"/>
        </w:rPr>
        <w:t>5 600,0 тыс</w:t>
      </w:r>
      <w:r w:rsidRPr="00985121">
        <w:rPr>
          <w:b/>
          <w:sz w:val="24"/>
          <w:szCs w:val="24"/>
          <w:u w:val="single"/>
        </w:rPr>
        <w:t>.руб</w:t>
      </w:r>
      <w:r w:rsidRPr="00985121">
        <w:rPr>
          <w:b/>
          <w:sz w:val="24"/>
          <w:szCs w:val="24"/>
        </w:rPr>
        <w:t>. в связи с направл</w:t>
      </w:r>
      <w:r w:rsidRPr="00985121">
        <w:rPr>
          <w:b/>
          <w:sz w:val="24"/>
          <w:szCs w:val="24"/>
        </w:rPr>
        <w:t>е</w:t>
      </w:r>
      <w:r w:rsidRPr="00985121">
        <w:rPr>
          <w:b/>
          <w:sz w:val="24"/>
          <w:szCs w:val="24"/>
        </w:rPr>
        <w:t xml:space="preserve">нием </w:t>
      </w:r>
      <w:r>
        <w:rPr>
          <w:b/>
          <w:sz w:val="24"/>
          <w:szCs w:val="24"/>
        </w:rPr>
        <w:t>денежны</w:t>
      </w:r>
      <w:r w:rsidRPr="008253CD">
        <w:rPr>
          <w:b/>
          <w:sz w:val="24"/>
          <w:szCs w:val="24"/>
        </w:rPr>
        <w:t xml:space="preserve">х средств </w:t>
      </w:r>
      <w:r w:rsidR="008253CD" w:rsidRPr="008253CD">
        <w:rPr>
          <w:b/>
          <w:sz w:val="24"/>
          <w:szCs w:val="24"/>
        </w:rPr>
        <w:t>коммерческого кредита на капитальный ремонт</w:t>
      </w:r>
      <w:r w:rsidR="008253CD" w:rsidRPr="008253CD">
        <w:rPr>
          <w:sz w:val="22"/>
          <w:szCs w:val="22"/>
        </w:rPr>
        <w:t xml:space="preserve"> </w:t>
      </w:r>
      <w:r w:rsidR="008253CD" w:rsidRPr="008253CD">
        <w:rPr>
          <w:b/>
          <w:sz w:val="22"/>
          <w:szCs w:val="22"/>
        </w:rPr>
        <w:t>МАОУ «Красного</w:t>
      </w:r>
      <w:r w:rsidR="008253CD" w:rsidRPr="008253CD">
        <w:rPr>
          <w:b/>
          <w:sz w:val="22"/>
          <w:szCs w:val="22"/>
        </w:rPr>
        <w:t>р</w:t>
      </w:r>
      <w:r w:rsidR="008253CD" w:rsidRPr="008253CD">
        <w:rPr>
          <w:b/>
          <w:sz w:val="22"/>
          <w:szCs w:val="22"/>
        </w:rPr>
        <w:t>ская гимназия»</w:t>
      </w:r>
      <w:r w:rsidRPr="008253CD">
        <w:rPr>
          <w:b/>
          <w:sz w:val="24"/>
          <w:szCs w:val="24"/>
        </w:rPr>
        <w:t>:</w:t>
      </w:r>
    </w:p>
    <w:p w:rsidR="00633305" w:rsidRDefault="008253CD" w:rsidP="00633305">
      <w:pPr>
        <w:tabs>
          <w:tab w:val="left" w:pos="2552"/>
        </w:tabs>
        <w:jc w:val="both"/>
        <w:rPr>
          <w:sz w:val="24"/>
          <w:szCs w:val="24"/>
        </w:rPr>
      </w:pPr>
      <w:r>
        <w:rPr>
          <w:b/>
          <w:sz w:val="24"/>
          <w:szCs w:val="24"/>
          <w:u w:val="single"/>
        </w:rPr>
        <w:t>-5 600,0</w:t>
      </w:r>
      <w:r w:rsidR="00633305">
        <w:rPr>
          <w:b/>
          <w:sz w:val="24"/>
          <w:szCs w:val="24"/>
          <w:u w:val="single"/>
        </w:rPr>
        <w:t xml:space="preserve"> тыс. рублей </w:t>
      </w:r>
      <w:r w:rsidR="00633305">
        <w:rPr>
          <w:sz w:val="24"/>
          <w:szCs w:val="24"/>
        </w:rPr>
        <w:t xml:space="preserve">на капитальный ремонт </w:t>
      </w:r>
      <w:r w:rsidR="00633305" w:rsidRPr="008253CD">
        <w:rPr>
          <w:sz w:val="24"/>
          <w:szCs w:val="24"/>
        </w:rPr>
        <w:t xml:space="preserve">здания </w:t>
      </w:r>
      <w:r w:rsidRPr="008253CD">
        <w:rPr>
          <w:sz w:val="22"/>
          <w:szCs w:val="22"/>
        </w:rPr>
        <w:t>МАОУ «Красногорская гимназия»</w:t>
      </w:r>
      <w:r>
        <w:rPr>
          <w:sz w:val="22"/>
          <w:szCs w:val="22"/>
        </w:rPr>
        <w:t>.</w:t>
      </w:r>
    </w:p>
    <w:p w:rsidR="00756458" w:rsidRDefault="00756458" w:rsidP="00913C7B">
      <w:pPr>
        <w:tabs>
          <w:tab w:val="left" w:pos="2552"/>
        </w:tabs>
        <w:jc w:val="both"/>
        <w:rPr>
          <w:sz w:val="22"/>
          <w:szCs w:val="22"/>
        </w:rPr>
      </w:pPr>
    </w:p>
    <w:p w:rsidR="00756458" w:rsidRDefault="00756458" w:rsidP="00756458">
      <w:pPr>
        <w:tabs>
          <w:tab w:val="left" w:pos="2552"/>
        </w:tabs>
        <w:jc w:val="both"/>
        <w:rPr>
          <w:b/>
          <w:sz w:val="24"/>
          <w:szCs w:val="24"/>
        </w:rPr>
      </w:pPr>
      <w:r w:rsidRPr="0007330F">
        <w:rPr>
          <w:b/>
          <w:sz w:val="24"/>
          <w:szCs w:val="24"/>
        </w:rPr>
        <w:t xml:space="preserve">Внесены изменения в расходную часть бюджета в сумме </w:t>
      </w:r>
      <w:r w:rsidR="008253CD">
        <w:rPr>
          <w:b/>
          <w:sz w:val="24"/>
          <w:szCs w:val="24"/>
          <w:u w:val="single"/>
        </w:rPr>
        <w:t>247,8</w:t>
      </w:r>
      <w:r>
        <w:rPr>
          <w:b/>
          <w:sz w:val="24"/>
          <w:szCs w:val="24"/>
          <w:u w:val="single"/>
        </w:rPr>
        <w:t xml:space="preserve"> </w:t>
      </w:r>
      <w:r w:rsidRPr="00985121">
        <w:rPr>
          <w:b/>
          <w:sz w:val="24"/>
          <w:szCs w:val="24"/>
          <w:u w:val="single"/>
        </w:rPr>
        <w:t>тыс.руб</w:t>
      </w:r>
      <w:r w:rsidRPr="00985121">
        <w:rPr>
          <w:b/>
          <w:sz w:val="24"/>
          <w:szCs w:val="24"/>
        </w:rPr>
        <w:t>. в связи с направлен</w:t>
      </w:r>
      <w:r w:rsidRPr="00985121">
        <w:rPr>
          <w:b/>
          <w:sz w:val="24"/>
          <w:szCs w:val="24"/>
        </w:rPr>
        <w:t>и</w:t>
      </w:r>
      <w:r w:rsidRPr="00985121">
        <w:rPr>
          <w:b/>
          <w:sz w:val="24"/>
          <w:szCs w:val="24"/>
        </w:rPr>
        <w:t xml:space="preserve">ем </w:t>
      </w:r>
      <w:r>
        <w:rPr>
          <w:b/>
          <w:sz w:val="24"/>
          <w:szCs w:val="24"/>
        </w:rPr>
        <w:t>денежных средств республиканского бюджета на оплату кредиторской задолженности по состоянию на 01.01.202</w:t>
      </w:r>
      <w:r w:rsidR="008253CD">
        <w:rPr>
          <w:b/>
          <w:sz w:val="24"/>
          <w:szCs w:val="24"/>
        </w:rPr>
        <w:t>1</w:t>
      </w:r>
      <w:r>
        <w:rPr>
          <w:b/>
          <w:sz w:val="24"/>
          <w:szCs w:val="24"/>
        </w:rPr>
        <w:t xml:space="preserve"> г.</w:t>
      </w:r>
      <w:r w:rsidRPr="00985121">
        <w:rPr>
          <w:b/>
          <w:sz w:val="24"/>
          <w:szCs w:val="24"/>
        </w:rPr>
        <w:t>:</w:t>
      </w:r>
    </w:p>
    <w:p w:rsidR="008253CD" w:rsidRPr="008253CD" w:rsidRDefault="008253CD" w:rsidP="008253CD">
      <w:pPr>
        <w:tabs>
          <w:tab w:val="left" w:pos="720"/>
        </w:tabs>
        <w:spacing w:line="100" w:lineRule="atLeast"/>
        <w:jc w:val="both"/>
        <w:rPr>
          <w:sz w:val="24"/>
          <w:szCs w:val="24"/>
        </w:rPr>
      </w:pPr>
      <w:r w:rsidRPr="008253CD">
        <w:rPr>
          <w:b/>
          <w:sz w:val="24"/>
          <w:szCs w:val="24"/>
          <w:u w:val="single"/>
        </w:rPr>
        <w:t>-247,8 тыс. рублей</w:t>
      </w:r>
      <w:r w:rsidRPr="008253CD">
        <w:rPr>
          <w:sz w:val="24"/>
          <w:szCs w:val="24"/>
        </w:rPr>
        <w:t xml:space="preserve"> на оплату кредиторской задолженности по состоянию на 01.01.2021 г. стро</w:t>
      </w:r>
      <w:r w:rsidRPr="008253CD">
        <w:rPr>
          <w:sz w:val="24"/>
          <w:szCs w:val="24"/>
        </w:rPr>
        <w:t>и</w:t>
      </w:r>
      <w:r w:rsidRPr="008253CD">
        <w:rPr>
          <w:sz w:val="24"/>
          <w:szCs w:val="24"/>
        </w:rPr>
        <w:t>тельства спортивного сооружения в с. Красногорское.</w:t>
      </w:r>
    </w:p>
    <w:p w:rsidR="00756458" w:rsidRPr="00756458" w:rsidRDefault="00756458" w:rsidP="00756458">
      <w:pPr>
        <w:tabs>
          <w:tab w:val="left" w:pos="2552"/>
        </w:tabs>
        <w:jc w:val="both"/>
        <w:rPr>
          <w:sz w:val="24"/>
          <w:szCs w:val="24"/>
        </w:rPr>
      </w:pPr>
    </w:p>
    <w:p w:rsidR="003E5B11" w:rsidRPr="003E5B11" w:rsidRDefault="003E5B11" w:rsidP="003E5B11">
      <w:pPr>
        <w:contextualSpacing/>
        <w:jc w:val="center"/>
        <w:rPr>
          <w:b/>
          <w:sz w:val="24"/>
          <w:szCs w:val="24"/>
        </w:rPr>
      </w:pPr>
      <w:r w:rsidRPr="003E5B11">
        <w:rPr>
          <w:b/>
          <w:sz w:val="24"/>
          <w:szCs w:val="24"/>
        </w:rPr>
        <w:t>Отчет по исполнению плана мероприятий по устранению просроченной</w:t>
      </w:r>
      <w:r w:rsidR="00AA3F27">
        <w:rPr>
          <w:b/>
          <w:sz w:val="24"/>
          <w:szCs w:val="24"/>
        </w:rPr>
        <w:t xml:space="preserve"> </w:t>
      </w:r>
      <w:r w:rsidRPr="003E5B11">
        <w:rPr>
          <w:b/>
          <w:sz w:val="24"/>
          <w:szCs w:val="24"/>
        </w:rPr>
        <w:t>кредиторской задо</w:t>
      </w:r>
      <w:r w:rsidRPr="003E5B11">
        <w:rPr>
          <w:b/>
          <w:sz w:val="24"/>
          <w:szCs w:val="24"/>
        </w:rPr>
        <w:t>л</w:t>
      </w:r>
      <w:r w:rsidRPr="003E5B11">
        <w:rPr>
          <w:b/>
          <w:sz w:val="24"/>
          <w:szCs w:val="24"/>
        </w:rPr>
        <w:t>женности по состоянию на 01 января 202</w:t>
      </w:r>
      <w:r w:rsidR="00AA3F27">
        <w:rPr>
          <w:b/>
          <w:sz w:val="24"/>
          <w:szCs w:val="24"/>
        </w:rPr>
        <w:t>2</w:t>
      </w:r>
      <w:r w:rsidRPr="003E5B11">
        <w:rPr>
          <w:b/>
          <w:sz w:val="24"/>
          <w:szCs w:val="24"/>
        </w:rPr>
        <w:t xml:space="preserve"> года по бюджетным и автономным учреждениям </w:t>
      </w:r>
    </w:p>
    <w:p w:rsidR="003E5B11" w:rsidRPr="003E5B11" w:rsidRDefault="00AA3F27" w:rsidP="003E5B11">
      <w:pPr>
        <w:contextualSpacing/>
        <w:jc w:val="center"/>
        <w:rPr>
          <w:b/>
          <w:sz w:val="24"/>
          <w:szCs w:val="24"/>
        </w:rPr>
      </w:pPr>
      <w:r>
        <w:rPr>
          <w:b/>
          <w:sz w:val="24"/>
          <w:szCs w:val="24"/>
        </w:rPr>
        <w:t>Форма КЗ_АУ</w:t>
      </w:r>
      <w:r w:rsidR="000F50D1">
        <w:rPr>
          <w:b/>
          <w:sz w:val="24"/>
          <w:szCs w:val="24"/>
        </w:rPr>
        <w:t>/БУ по форме за 202</w:t>
      </w:r>
      <w:r>
        <w:rPr>
          <w:b/>
          <w:sz w:val="24"/>
          <w:szCs w:val="24"/>
        </w:rPr>
        <w:t>1</w:t>
      </w:r>
      <w:r w:rsidR="003E5B11" w:rsidRPr="003E5B11">
        <w:rPr>
          <w:b/>
          <w:sz w:val="24"/>
          <w:szCs w:val="24"/>
        </w:rPr>
        <w:t xml:space="preserve"> год.</w:t>
      </w:r>
    </w:p>
    <w:p w:rsidR="003E5B11" w:rsidRPr="003E5B11" w:rsidRDefault="003E5B11" w:rsidP="003E5B11">
      <w:pPr>
        <w:contextualSpacing/>
        <w:jc w:val="center"/>
        <w:rPr>
          <w:sz w:val="24"/>
          <w:szCs w:val="24"/>
        </w:rPr>
      </w:pPr>
    </w:p>
    <w:p w:rsidR="003E5B11" w:rsidRPr="003E5B11" w:rsidRDefault="003E5B11" w:rsidP="003E5B11">
      <w:pPr>
        <w:contextualSpacing/>
        <w:jc w:val="center"/>
        <w:rPr>
          <w:b/>
          <w:sz w:val="24"/>
          <w:szCs w:val="24"/>
        </w:rPr>
      </w:pPr>
      <w:r w:rsidRPr="003E5B11">
        <w:rPr>
          <w:b/>
          <w:sz w:val="24"/>
          <w:szCs w:val="24"/>
        </w:rPr>
        <w:t>Собственные доходы бюджетных и автономных учреждений:</w:t>
      </w:r>
    </w:p>
    <w:p w:rsidR="003E5B11" w:rsidRPr="003E5B11" w:rsidRDefault="003E5B11" w:rsidP="003E5B11">
      <w:pPr>
        <w:contextualSpacing/>
        <w:jc w:val="center"/>
        <w:rPr>
          <w:b/>
          <w:sz w:val="24"/>
          <w:szCs w:val="24"/>
        </w:rPr>
      </w:pPr>
    </w:p>
    <w:p w:rsidR="003E5B11" w:rsidRPr="000F50D1" w:rsidRDefault="003E5B11" w:rsidP="000F50D1">
      <w:pPr>
        <w:pStyle w:val="4"/>
        <w:shd w:val="clear" w:color="auto" w:fill="FFFFFF"/>
        <w:spacing w:before="0"/>
        <w:contextualSpacing/>
        <w:jc w:val="both"/>
        <w:rPr>
          <w:b w:val="0"/>
          <w:i w:val="0"/>
          <w:color w:val="auto"/>
          <w:sz w:val="24"/>
          <w:szCs w:val="24"/>
        </w:rPr>
      </w:pPr>
      <w:r w:rsidRPr="000F50D1">
        <w:rPr>
          <w:b w:val="0"/>
          <w:i w:val="0"/>
          <w:color w:val="auto"/>
          <w:sz w:val="24"/>
          <w:szCs w:val="24"/>
        </w:rPr>
        <w:t>Кредиторская задолженность на 01 января 202</w:t>
      </w:r>
      <w:r w:rsidR="00255F2C">
        <w:rPr>
          <w:b w:val="0"/>
          <w:i w:val="0"/>
          <w:color w:val="auto"/>
          <w:sz w:val="24"/>
          <w:szCs w:val="24"/>
        </w:rPr>
        <w:t>2</w:t>
      </w:r>
      <w:r w:rsidRPr="000F50D1">
        <w:rPr>
          <w:b w:val="0"/>
          <w:i w:val="0"/>
          <w:color w:val="auto"/>
          <w:sz w:val="24"/>
          <w:szCs w:val="24"/>
        </w:rPr>
        <w:t xml:space="preserve"> года составила</w:t>
      </w:r>
      <w:r w:rsidR="00D32A58">
        <w:rPr>
          <w:b w:val="0"/>
          <w:i w:val="0"/>
          <w:color w:val="auto"/>
          <w:sz w:val="24"/>
          <w:szCs w:val="24"/>
        </w:rPr>
        <w:t xml:space="preserve"> </w:t>
      </w:r>
      <w:r w:rsidR="00255F2C">
        <w:rPr>
          <w:b w:val="0"/>
          <w:i w:val="0"/>
          <w:color w:val="auto"/>
          <w:sz w:val="24"/>
          <w:szCs w:val="24"/>
        </w:rPr>
        <w:t>37 674,17</w:t>
      </w:r>
      <w:r w:rsidRPr="000F50D1">
        <w:rPr>
          <w:b w:val="0"/>
          <w:i w:val="0"/>
          <w:color w:val="auto"/>
          <w:sz w:val="24"/>
          <w:szCs w:val="24"/>
        </w:rPr>
        <w:t xml:space="preserve"> руб. Просроченная кредиторская задолженность </w:t>
      </w:r>
      <w:r w:rsidR="000F50D1">
        <w:rPr>
          <w:b w:val="0"/>
          <w:i w:val="0"/>
          <w:color w:val="auto"/>
          <w:sz w:val="24"/>
          <w:szCs w:val="24"/>
        </w:rPr>
        <w:t>отсутствует.</w:t>
      </w:r>
    </w:p>
    <w:p w:rsidR="003E5B11" w:rsidRPr="003E5B11" w:rsidRDefault="003E5B11" w:rsidP="003E5B11">
      <w:pPr>
        <w:contextualSpacing/>
        <w:jc w:val="both"/>
        <w:rPr>
          <w:b/>
          <w:sz w:val="24"/>
          <w:szCs w:val="24"/>
        </w:rPr>
      </w:pPr>
    </w:p>
    <w:p w:rsidR="003E5B11" w:rsidRPr="003E5B11" w:rsidRDefault="003E5B11" w:rsidP="003E5B11">
      <w:pPr>
        <w:contextualSpacing/>
        <w:jc w:val="center"/>
        <w:rPr>
          <w:sz w:val="24"/>
          <w:szCs w:val="24"/>
        </w:rPr>
      </w:pPr>
      <w:r w:rsidRPr="003E5B11">
        <w:rPr>
          <w:b/>
          <w:sz w:val="24"/>
          <w:szCs w:val="24"/>
        </w:rPr>
        <w:t>Субсидии на выполнение муниципальных заданий бюджетных и автономных учреждений</w:t>
      </w:r>
      <w:r w:rsidRPr="003E5B11">
        <w:rPr>
          <w:sz w:val="24"/>
          <w:szCs w:val="24"/>
        </w:rPr>
        <w:t>:</w:t>
      </w:r>
    </w:p>
    <w:p w:rsidR="003E5B11" w:rsidRPr="003E5B11" w:rsidRDefault="003E5B11" w:rsidP="003E5B11">
      <w:pPr>
        <w:contextualSpacing/>
        <w:jc w:val="center"/>
        <w:rPr>
          <w:sz w:val="24"/>
          <w:szCs w:val="24"/>
        </w:rPr>
      </w:pPr>
    </w:p>
    <w:p w:rsidR="003E5B11" w:rsidRPr="000F50D1" w:rsidRDefault="003E5B11" w:rsidP="003E5B11">
      <w:pPr>
        <w:pStyle w:val="4"/>
        <w:shd w:val="clear" w:color="auto" w:fill="FFFFFF"/>
        <w:spacing w:before="0"/>
        <w:contextualSpacing/>
        <w:rPr>
          <w:b w:val="0"/>
          <w:i w:val="0"/>
          <w:color w:val="auto"/>
          <w:sz w:val="24"/>
          <w:szCs w:val="24"/>
        </w:rPr>
      </w:pPr>
      <w:r w:rsidRPr="000F50D1">
        <w:rPr>
          <w:b w:val="0"/>
          <w:i w:val="0"/>
          <w:color w:val="auto"/>
          <w:sz w:val="24"/>
          <w:szCs w:val="24"/>
        </w:rPr>
        <w:t>Кредиторская задолженность на 01 января 202</w:t>
      </w:r>
      <w:r w:rsidR="00255F2C">
        <w:rPr>
          <w:b w:val="0"/>
          <w:i w:val="0"/>
          <w:color w:val="auto"/>
          <w:sz w:val="24"/>
          <w:szCs w:val="24"/>
        </w:rPr>
        <w:t xml:space="preserve">2 </w:t>
      </w:r>
      <w:r w:rsidRPr="000F50D1">
        <w:rPr>
          <w:b w:val="0"/>
          <w:i w:val="0"/>
          <w:color w:val="auto"/>
          <w:sz w:val="24"/>
          <w:szCs w:val="24"/>
        </w:rPr>
        <w:t xml:space="preserve">года составила </w:t>
      </w:r>
      <w:r w:rsidR="00255F2C">
        <w:rPr>
          <w:b w:val="0"/>
          <w:i w:val="0"/>
          <w:color w:val="auto"/>
          <w:sz w:val="24"/>
          <w:szCs w:val="24"/>
        </w:rPr>
        <w:t>1 522 080,55</w:t>
      </w:r>
      <w:r w:rsidRPr="000F50D1">
        <w:rPr>
          <w:b w:val="0"/>
          <w:i w:val="0"/>
          <w:color w:val="auto"/>
          <w:sz w:val="24"/>
          <w:szCs w:val="24"/>
        </w:rPr>
        <w:t xml:space="preserve"> руб., из них за счет </w:t>
      </w:r>
      <w:r w:rsidR="000F50D1">
        <w:rPr>
          <w:b w:val="0"/>
          <w:i w:val="0"/>
          <w:color w:val="auto"/>
          <w:sz w:val="24"/>
          <w:szCs w:val="24"/>
        </w:rPr>
        <w:t xml:space="preserve">средств </w:t>
      </w:r>
      <w:r w:rsidRPr="000F50D1">
        <w:rPr>
          <w:b w:val="0"/>
          <w:i w:val="0"/>
          <w:color w:val="auto"/>
          <w:sz w:val="24"/>
          <w:szCs w:val="24"/>
        </w:rPr>
        <w:t>местного бюджета 1</w:t>
      </w:r>
      <w:r w:rsidR="00255F2C">
        <w:rPr>
          <w:b w:val="0"/>
          <w:i w:val="0"/>
          <w:color w:val="auto"/>
          <w:sz w:val="24"/>
          <w:szCs w:val="24"/>
        </w:rPr>
        <w:t> 515 857,55</w:t>
      </w:r>
      <w:r w:rsidRPr="000F50D1">
        <w:rPr>
          <w:b w:val="0"/>
          <w:i w:val="0"/>
          <w:color w:val="auto"/>
          <w:sz w:val="24"/>
          <w:szCs w:val="24"/>
        </w:rPr>
        <w:t xml:space="preserve"> руб.</w:t>
      </w:r>
    </w:p>
    <w:p w:rsidR="003E5B11" w:rsidRPr="000F50D1" w:rsidRDefault="003E5B11" w:rsidP="003E5B11">
      <w:pPr>
        <w:pStyle w:val="4"/>
        <w:shd w:val="clear" w:color="auto" w:fill="FFFFFF"/>
        <w:spacing w:before="0"/>
        <w:contextualSpacing/>
        <w:rPr>
          <w:b w:val="0"/>
          <w:i w:val="0"/>
          <w:color w:val="auto"/>
          <w:sz w:val="24"/>
          <w:szCs w:val="24"/>
        </w:rPr>
      </w:pPr>
      <w:r w:rsidRPr="000F50D1">
        <w:rPr>
          <w:b w:val="0"/>
          <w:i w:val="0"/>
          <w:color w:val="auto"/>
          <w:sz w:val="24"/>
          <w:szCs w:val="24"/>
        </w:rPr>
        <w:t>Просроченная кредиторская задолженность отсутствует.</w:t>
      </w:r>
    </w:p>
    <w:p w:rsidR="003E5B11" w:rsidRPr="003E5B11" w:rsidRDefault="003E5B11" w:rsidP="003E5B11">
      <w:pPr>
        <w:pStyle w:val="4"/>
        <w:shd w:val="clear" w:color="auto" w:fill="FFFFFF"/>
        <w:spacing w:before="0"/>
        <w:contextualSpacing/>
        <w:rPr>
          <w:b w:val="0"/>
          <w:color w:val="auto"/>
          <w:sz w:val="24"/>
          <w:szCs w:val="24"/>
        </w:rPr>
      </w:pPr>
    </w:p>
    <w:p w:rsidR="003E5B11" w:rsidRPr="003E5B11" w:rsidRDefault="003E5B11" w:rsidP="003E5B11">
      <w:pPr>
        <w:contextualSpacing/>
        <w:jc w:val="center"/>
        <w:rPr>
          <w:sz w:val="24"/>
          <w:szCs w:val="24"/>
        </w:rPr>
      </w:pPr>
      <w:r w:rsidRPr="003E5B11">
        <w:rPr>
          <w:b/>
          <w:sz w:val="24"/>
          <w:szCs w:val="24"/>
        </w:rPr>
        <w:t>Субсидии на иные цели бюджетных и автономных учреждений</w:t>
      </w:r>
    </w:p>
    <w:p w:rsidR="003E5B11" w:rsidRPr="003E5B11" w:rsidRDefault="003E5B11" w:rsidP="003E5B11">
      <w:pPr>
        <w:contextualSpacing/>
        <w:rPr>
          <w:sz w:val="24"/>
          <w:szCs w:val="24"/>
        </w:rPr>
      </w:pPr>
    </w:p>
    <w:p w:rsidR="003E5B11" w:rsidRPr="000F50D1" w:rsidRDefault="003E5B11" w:rsidP="003E5B11">
      <w:pPr>
        <w:pStyle w:val="4"/>
        <w:shd w:val="clear" w:color="auto" w:fill="FFFFFF"/>
        <w:spacing w:before="0"/>
        <w:contextualSpacing/>
        <w:rPr>
          <w:b w:val="0"/>
          <w:i w:val="0"/>
          <w:color w:val="auto"/>
          <w:sz w:val="24"/>
          <w:szCs w:val="24"/>
        </w:rPr>
      </w:pPr>
      <w:r w:rsidRPr="000F50D1">
        <w:rPr>
          <w:b w:val="0"/>
          <w:i w:val="0"/>
          <w:color w:val="auto"/>
          <w:sz w:val="24"/>
          <w:szCs w:val="24"/>
        </w:rPr>
        <w:t>Кредиторская задолженность на 01 января 202</w:t>
      </w:r>
      <w:r w:rsidR="006D015D">
        <w:rPr>
          <w:b w:val="0"/>
          <w:i w:val="0"/>
          <w:color w:val="auto"/>
          <w:sz w:val="24"/>
          <w:szCs w:val="24"/>
        </w:rPr>
        <w:t>2</w:t>
      </w:r>
      <w:r w:rsidRPr="000F50D1">
        <w:rPr>
          <w:b w:val="0"/>
          <w:i w:val="0"/>
          <w:color w:val="auto"/>
          <w:sz w:val="24"/>
          <w:szCs w:val="24"/>
        </w:rPr>
        <w:t xml:space="preserve"> года составила </w:t>
      </w:r>
      <w:r w:rsidR="006D015D">
        <w:rPr>
          <w:b w:val="0"/>
          <w:i w:val="0"/>
          <w:color w:val="auto"/>
          <w:sz w:val="24"/>
          <w:szCs w:val="24"/>
        </w:rPr>
        <w:t>40 178,95</w:t>
      </w:r>
      <w:r w:rsidRPr="000F50D1">
        <w:rPr>
          <w:b w:val="0"/>
          <w:i w:val="0"/>
          <w:color w:val="auto"/>
          <w:sz w:val="24"/>
          <w:szCs w:val="24"/>
        </w:rPr>
        <w:t xml:space="preserve"> </w:t>
      </w:r>
      <w:r w:rsidR="000F50D1">
        <w:rPr>
          <w:b w:val="0"/>
          <w:i w:val="0"/>
          <w:color w:val="auto"/>
          <w:sz w:val="24"/>
          <w:szCs w:val="24"/>
        </w:rPr>
        <w:t xml:space="preserve">руб., за счет </w:t>
      </w:r>
      <w:r w:rsidR="00AE2A8E">
        <w:rPr>
          <w:b w:val="0"/>
          <w:i w:val="0"/>
          <w:color w:val="auto"/>
          <w:sz w:val="24"/>
          <w:szCs w:val="24"/>
        </w:rPr>
        <w:t xml:space="preserve">средств </w:t>
      </w:r>
      <w:r w:rsidR="000F50D1">
        <w:rPr>
          <w:b w:val="0"/>
          <w:i w:val="0"/>
          <w:color w:val="auto"/>
          <w:sz w:val="24"/>
          <w:szCs w:val="24"/>
        </w:rPr>
        <w:t xml:space="preserve">местного бюджета </w:t>
      </w:r>
      <w:r w:rsidR="006D015D">
        <w:rPr>
          <w:b w:val="0"/>
          <w:i w:val="0"/>
          <w:color w:val="auto"/>
          <w:sz w:val="24"/>
          <w:szCs w:val="24"/>
        </w:rPr>
        <w:t>40 178,95</w:t>
      </w:r>
      <w:r w:rsidR="000F50D1">
        <w:rPr>
          <w:b w:val="0"/>
          <w:i w:val="0"/>
          <w:color w:val="auto"/>
          <w:sz w:val="24"/>
          <w:szCs w:val="24"/>
        </w:rPr>
        <w:t xml:space="preserve"> руб</w:t>
      </w:r>
      <w:r w:rsidRPr="000F50D1">
        <w:rPr>
          <w:b w:val="0"/>
          <w:i w:val="0"/>
          <w:color w:val="auto"/>
          <w:sz w:val="24"/>
          <w:szCs w:val="24"/>
        </w:rPr>
        <w:t>.</w:t>
      </w:r>
    </w:p>
    <w:p w:rsidR="003E5B11" w:rsidRPr="000F50D1" w:rsidRDefault="003E5B11" w:rsidP="003E5B11">
      <w:pPr>
        <w:contextualSpacing/>
        <w:jc w:val="both"/>
        <w:rPr>
          <w:b/>
          <w:sz w:val="24"/>
          <w:szCs w:val="24"/>
        </w:rPr>
      </w:pPr>
      <w:r w:rsidRPr="000F50D1">
        <w:rPr>
          <w:sz w:val="24"/>
          <w:szCs w:val="24"/>
        </w:rPr>
        <w:t>Просроченная кредиторская  задолженность отсутствует.</w:t>
      </w:r>
    </w:p>
    <w:p w:rsidR="003E5B11" w:rsidRPr="000F50D1" w:rsidRDefault="003E5B11" w:rsidP="003E5B11">
      <w:pPr>
        <w:pStyle w:val="4"/>
        <w:shd w:val="clear" w:color="auto" w:fill="FFFFFF"/>
        <w:spacing w:before="0"/>
        <w:contextualSpacing/>
        <w:rPr>
          <w:b w:val="0"/>
          <w:i w:val="0"/>
          <w:color w:val="auto"/>
          <w:sz w:val="24"/>
          <w:szCs w:val="24"/>
        </w:rPr>
      </w:pPr>
    </w:p>
    <w:p w:rsidR="003E5B11" w:rsidRPr="003E5B11" w:rsidRDefault="003E5B11" w:rsidP="003E5B11">
      <w:pPr>
        <w:contextualSpacing/>
        <w:jc w:val="both"/>
        <w:rPr>
          <w:sz w:val="24"/>
          <w:szCs w:val="24"/>
        </w:rPr>
      </w:pPr>
      <w:r w:rsidRPr="003E5B11">
        <w:rPr>
          <w:b/>
          <w:sz w:val="24"/>
          <w:szCs w:val="24"/>
        </w:rPr>
        <w:t>Субсидии на осуществление капитальных вложений бюджетных и автономных учреждений</w:t>
      </w:r>
    </w:p>
    <w:p w:rsidR="003E5B11" w:rsidRPr="003E5B11" w:rsidRDefault="003E5B11" w:rsidP="003E5B11">
      <w:pPr>
        <w:contextualSpacing/>
        <w:jc w:val="both"/>
        <w:rPr>
          <w:sz w:val="24"/>
          <w:szCs w:val="24"/>
        </w:rPr>
      </w:pPr>
    </w:p>
    <w:p w:rsidR="00AE2A8E" w:rsidRDefault="003E5B11" w:rsidP="00AE2A8E">
      <w:pPr>
        <w:pStyle w:val="4"/>
        <w:shd w:val="clear" w:color="auto" w:fill="FFFFFF"/>
        <w:spacing w:before="0"/>
        <w:contextualSpacing/>
        <w:rPr>
          <w:b w:val="0"/>
          <w:i w:val="0"/>
          <w:color w:val="auto"/>
          <w:sz w:val="24"/>
          <w:szCs w:val="24"/>
        </w:rPr>
      </w:pPr>
      <w:r w:rsidRPr="000F50D1">
        <w:rPr>
          <w:b w:val="0"/>
          <w:i w:val="0"/>
          <w:color w:val="auto"/>
          <w:sz w:val="24"/>
          <w:szCs w:val="24"/>
        </w:rPr>
        <w:t>Кредиторская задолженность на 01 января 202</w:t>
      </w:r>
      <w:r w:rsidR="006D015D">
        <w:rPr>
          <w:b w:val="0"/>
          <w:i w:val="0"/>
          <w:color w:val="auto"/>
          <w:sz w:val="24"/>
          <w:szCs w:val="24"/>
        </w:rPr>
        <w:t>2</w:t>
      </w:r>
      <w:r w:rsidRPr="000F50D1">
        <w:rPr>
          <w:b w:val="0"/>
          <w:i w:val="0"/>
          <w:color w:val="auto"/>
          <w:sz w:val="24"/>
          <w:szCs w:val="24"/>
        </w:rPr>
        <w:t xml:space="preserve"> года</w:t>
      </w:r>
      <w:r w:rsidR="00AE2A8E">
        <w:rPr>
          <w:b w:val="0"/>
          <w:i w:val="0"/>
          <w:color w:val="auto"/>
          <w:sz w:val="24"/>
          <w:szCs w:val="24"/>
        </w:rPr>
        <w:t xml:space="preserve"> отсутствует</w:t>
      </w:r>
      <w:r w:rsidRPr="000F50D1">
        <w:rPr>
          <w:b w:val="0"/>
          <w:i w:val="0"/>
          <w:color w:val="auto"/>
          <w:sz w:val="24"/>
          <w:szCs w:val="24"/>
        </w:rPr>
        <w:t xml:space="preserve">. </w:t>
      </w:r>
    </w:p>
    <w:p w:rsidR="003E5B11" w:rsidRPr="00AE2A8E" w:rsidRDefault="003E5B11" w:rsidP="00AE2A8E">
      <w:pPr>
        <w:pStyle w:val="4"/>
        <w:shd w:val="clear" w:color="auto" w:fill="FFFFFF"/>
        <w:spacing w:before="0"/>
        <w:contextualSpacing/>
        <w:rPr>
          <w:color w:val="auto"/>
          <w:sz w:val="24"/>
          <w:szCs w:val="24"/>
        </w:rPr>
      </w:pPr>
      <w:r w:rsidRPr="00AE2A8E">
        <w:rPr>
          <w:b w:val="0"/>
          <w:i w:val="0"/>
          <w:color w:val="auto"/>
          <w:sz w:val="24"/>
          <w:szCs w:val="24"/>
        </w:rPr>
        <w:t>Просроченная кредиторская  задолженность отсутствует</w:t>
      </w:r>
      <w:r w:rsidRPr="00AE2A8E">
        <w:rPr>
          <w:color w:val="auto"/>
          <w:sz w:val="24"/>
          <w:szCs w:val="24"/>
        </w:rPr>
        <w:t>.</w:t>
      </w:r>
    </w:p>
    <w:p w:rsidR="003E5B11" w:rsidRDefault="003E5B11" w:rsidP="003E5B11">
      <w:pPr>
        <w:contextualSpacing/>
        <w:jc w:val="both"/>
      </w:pPr>
    </w:p>
    <w:p w:rsidR="00E601C7" w:rsidRDefault="003E5B11" w:rsidP="00E601C7">
      <w:pPr>
        <w:jc w:val="center"/>
        <w:rPr>
          <w:b/>
          <w:sz w:val="24"/>
          <w:szCs w:val="24"/>
          <w:u w:val="single"/>
        </w:rPr>
      </w:pPr>
      <w:r w:rsidRPr="003E5B11">
        <w:rPr>
          <w:b/>
          <w:sz w:val="24"/>
          <w:szCs w:val="24"/>
          <w:u w:val="single"/>
        </w:rPr>
        <w:t>Казенные учреждения</w:t>
      </w:r>
    </w:p>
    <w:p w:rsidR="003E5B11" w:rsidRPr="003E5B11" w:rsidRDefault="003E5B11" w:rsidP="00E601C7">
      <w:pPr>
        <w:jc w:val="center"/>
        <w:rPr>
          <w:b/>
          <w:sz w:val="24"/>
          <w:szCs w:val="24"/>
          <w:u w:val="single"/>
        </w:rPr>
      </w:pPr>
    </w:p>
    <w:p w:rsidR="00E601C7" w:rsidRPr="00E601C7" w:rsidRDefault="00E601C7" w:rsidP="00E601C7">
      <w:pPr>
        <w:tabs>
          <w:tab w:val="left" w:pos="7088"/>
        </w:tabs>
        <w:jc w:val="both"/>
        <w:rPr>
          <w:sz w:val="24"/>
          <w:szCs w:val="24"/>
        </w:rPr>
      </w:pPr>
      <w:r w:rsidRPr="00E601C7">
        <w:rPr>
          <w:sz w:val="24"/>
          <w:szCs w:val="24"/>
        </w:rPr>
        <w:t>Кредиторская задолженность на 01 января 202</w:t>
      </w:r>
      <w:r w:rsidR="00B535CB">
        <w:rPr>
          <w:sz w:val="24"/>
          <w:szCs w:val="24"/>
        </w:rPr>
        <w:t>2</w:t>
      </w:r>
      <w:r w:rsidR="00C647AB">
        <w:rPr>
          <w:sz w:val="24"/>
          <w:szCs w:val="24"/>
        </w:rPr>
        <w:t xml:space="preserve"> года составила </w:t>
      </w:r>
      <w:r w:rsidR="00B535CB">
        <w:rPr>
          <w:sz w:val="24"/>
          <w:szCs w:val="24"/>
        </w:rPr>
        <w:t>5 22</w:t>
      </w:r>
      <w:r w:rsidR="00F3025E">
        <w:rPr>
          <w:sz w:val="24"/>
          <w:szCs w:val="24"/>
        </w:rPr>
        <w:t>2 045,04</w:t>
      </w:r>
      <w:r w:rsidRPr="00E601C7">
        <w:rPr>
          <w:sz w:val="24"/>
          <w:szCs w:val="24"/>
        </w:rPr>
        <w:t xml:space="preserve"> руб., в том числе за счет местного бюджета </w:t>
      </w:r>
      <w:r w:rsidR="00FA27D2">
        <w:rPr>
          <w:sz w:val="24"/>
          <w:szCs w:val="24"/>
        </w:rPr>
        <w:t>1 858 591,78</w:t>
      </w:r>
      <w:r w:rsidRPr="00E601C7">
        <w:rPr>
          <w:sz w:val="24"/>
          <w:szCs w:val="24"/>
        </w:rPr>
        <w:t xml:space="preserve"> руб.</w:t>
      </w:r>
    </w:p>
    <w:p w:rsidR="00E601C7" w:rsidRPr="00E601C7" w:rsidRDefault="00E601C7" w:rsidP="00E601C7">
      <w:pPr>
        <w:jc w:val="both"/>
        <w:rPr>
          <w:sz w:val="24"/>
          <w:szCs w:val="24"/>
        </w:rPr>
      </w:pPr>
      <w:r w:rsidRPr="00E601C7">
        <w:rPr>
          <w:sz w:val="24"/>
          <w:szCs w:val="24"/>
        </w:rPr>
        <w:t>Просроченная кредиторская задолженность по сравнению с данными на 1 января 20</w:t>
      </w:r>
      <w:r w:rsidR="00FA27D2">
        <w:rPr>
          <w:sz w:val="24"/>
          <w:szCs w:val="24"/>
        </w:rPr>
        <w:t>21</w:t>
      </w:r>
      <w:r w:rsidRPr="00E601C7">
        <w:rPr>
          <w:sz w:val="24"/>
          <w:szCs w:val="24"/>
        </w:rPr>
        <w:t xml:space="preserve"> года </w:t>
      </w:r>
      <w:r w:rsidR="00565680">
        <w:rPr>
          <w:sz w:val="24"/>
          <w:szCs w:val="24"/>
        </w:rPr>
        <w:t>увел</w:t>
      </w:r>
      <w:r w:rsidR="00565680">
        <w:rPr>
          <w:sz w:val="24"/>
          <w:szCs w:val="24"/>
        </w:rPr>
        <w:t>и</w:t>
      </w:r>
      <w:r w:rsidR="00565680">
        <w:rPr>
          <w:sz w:val="24"/>
          <w:szCs w:val="24"/>
        </w:rPr>
        <w:t>чилась на 1 16</w:t>
      </w:r>
      <w:r w:rsidR="00F3025E">
        <w:rPr>
          <w:sz w:val="24"/>
          <w:szCs w:val="24"/>
        </w:rPr>
        <w:t>4 047,45</w:t>
      </w:r>
      <w:r w:rsidR="00565680">
        <w:rPr>
          <w:sz w:val="24"/>
          <w:szCs w:val="24"/>
        </w:rPr>
        <w:t xml:space="preserve"> руб.</w:t>
      </w:r>
      <w:r w:rsidRPr="00E601C7">
        <w:rPr>
          <w:sz w:val="24"/>
          <w:szCs w:val="24"/>
        </w:rPr>
        <w:t xml:space="preserve"> (на 1 января 20</w:t>
      </w:r>
      <w:r w:rsidR="00C647AB">
        <w:rPr>
          <w:sz w:val="24"/>
          <w:szCs w:val="24"/>
        </w:rPr>
        <w:t>2</w:t>
      </w:r>
      <w:r w:rsidR="00565680">
        <w:rPr>
          <w:sz w:val="24"/>
          <w:szCs w:val="24"/>
        </w:rPr>
        <w:t>1</w:t>
      </w:r>
      <w:r w:rsidRPr="00E601C7">
        <w:rPr>
          <w:sz w:val="24"/>
          <w:szCs w:val="24"/>
        </w:rPr>
        <w:t xml:space="preserve"> года просроченная кредиторская задолженность о</w:t>
      </w:r>
      <w:r w:rsidRPr="00E601C7">
        <w:rPr>
          <w:sz w:val="24"/>
          <w:szCs w:val="24"/>
        </w:rPr>
        <w:t>т</w:t>
      </w:r>
      <w:r w:rsidRPr="00E601C7">
        <w:rPr>
          <w:sz w:val="24"/>
          <w:szCs w:val="24"/>
        </w:rPr>
        <w:t>сутст</w:t>
      </w:r>
      <w:r w:rsidR="00565680">
        <w:rPr>
          <w:sz w:val="24"/>
          <w:szCs w:val="24"/>
        </w:rPr>
        <w:t>вовала</w:t>
      </w:r>
      <w:r w:rsidRPr="00E601C7">
        <w:rPr>
          <w:sz w:val="24"/>
          <w:szCs w:val="24"/>
        </w:rPr>
        <w:t>)</w:t>
      </w:r>
      <w:r w:rsidR="00C647AB">
        <w:rPr>
          <w:sz w:val="24"/>
          <w:szCs w:val="24"/>
        </w:rPr>
        <w:t>.</w:t>
      </w:r>
    </w:p>
    <w:p w:rsidR="00E601C7" w:rsidRPr="00E601C7" w:rsidRDefault="00E601C7" w:rsidP="00E601C7">
      <w:pPr>
        <w:jc w:val="both"/>
        <w:rPr>
          <w:sz w:val="24"/>
          <w:szCs w:val="24"/>
        </w:rPr>
      </w:pPr>
      <w:r w:rsidRPr="00E601C7">
        <w:rPr>
          <w:sz w:val="24"/>
          <w:szCs w:val="24"/>
        </w:rPr>
        <w:t>Просроченная кредиторская задолженность на 01 января 202</w:t>
      </w:r>
      <w:r w:rsidR="00565680">
        <w:rPr>
          <w:sz w:val="24"/>
          <w:szCs w:val="24"/>
        </w:rPr>
        <w:t>2</w:t>
      </w:r>
      <w:r w:rsidRPr="00E601C7">
        <w:rPr>
          <w:sz w:val="24"/>
          <w:szCs w:val="24"/>
        </w:rPr>
        <w:t xml:space="preserve"> года </w:t>
      </w:r>
      <w:r w:rsidR="00565680">
        <w:rPr>
          <w:sz w:val="24"/>
          <w:szCs w:val="24"/>
        </w:rPr>
        <w:t>составила 1</w:t>
      </w:r>
      <w:r w:rsidR="00F3025E">
        <w:rPr>
          <w:sz w:val="24"/>
          <w:szCs w:val="24"/>
        </w:rPr>
        <w:t> </w:t>
      </w:r>
      <w:r w:rsidR="00565680">
        <w:rPr>
          <w:sz w:val="24"/>
          <w:szCs w:val="24"/>
        </w:rPr>
        <w:t>16</w:t>
      </w:r>
      <w:r w:rsidR="00F3025E">
        <w:rPr>
          <w:sz w:val="24"/>
          <w:szCs w:val="24"/>
        </w:rPr>
        <w:t>4 047,45</w:t>
      </w:r>
      <w:r w:rsidR="00565680">
        <w:rPr>
          <w:sz w:val="24"/>
          <w:szCs w:val="24"/>
        </w:rPr>
        <w:t xml:space="preserve"> руб., в том числе полностью за счет республиканского бюджета за капитальный ремонт скважин и вод</w:t>
      </w:r>
      <w:r w:rsidR="00565680">
        <w:rPr>
          <w:sz w:val="24"/>
          <w:szCs w:val="24"/>
        </w:rPr>
        <w:t>о</w:t>
      </w:r>
      <w:r w:rsidR="00565680">
        <w:rPr>
          <w:sz w:val="24"/>
          <w:szCs w:val="24"/>
        </w:rPr>
        <w:t>проводных сетей. Заявка на предельные объемы финансирования была отправлена своевременно, но денежные средства от Минстроя УР поступили 31.12.2021 г.</w:t>
      </w:r>
    </w:p>
    <w:p w:rsidR="00E601C7" w:rsidRPr="00E601C7" w:rsidRDefault="00565680" w:rsidP="00E601C7">
      <w:pPr>
        <w:jc w:val="both"/>
        <w:rPr>
          <w:sz w:val="24"/>
          <w:szCs w:val="24"/>
        </w:rPr>
      </w:pPr>
      <w:r>
        <w:rPr>
          <w:sz w:val="24"/>
          <w:szCs w:val="24"/>
        </w:rPr>
        <w:t>На 01 января 2022</w:t>
      </w:r>
      <w:r w:rsidR="00E601C7" w:rsidRPr="00E601C7">
        <w:rPr>
          <w:sz w:val="24"/>
          <w:szCs w:val="24"/>
        </w:rPr>
        <w:t xml:space="preserve"> года дебиторская задолженность составила </w:t>
      </w:r>
      <w:r>
        <w:rPr>
          <w:sz w:val="24"/>
          <w:szCs w:val="24"/>
        </w:rPr>
        <w:t>9 083 173,38</w:t>
      </w:r>
      <w:r w:rsidR="00E601C7" w:rsidRPr="00E601C7">
        <w:rPr>
          <w:sz w:val="24"/>
          <w:szCs w:val="24"/>
        </w:rPr>
        <w:t xml:space="preserve"> руб.</w:t>
      </w:r>
    </w:p>
    <w:p w:rsidR="00E601C7" w:rsidRPr="00E601C7" w:rsidRDefault="00E601C7" w:rsidP="00E601C7">
      <w:pPr>
        <w:jc w:val="both"/>
        <w:rPr>
          <w:sz w:val="24"/>
          <w:szCs w:val="24"/>
        </w:rPr>
      </w:pPr>
      <w:r w:rsidRPr="00E601C7">
        <w:rPr>
          <w:sz w:val="24"/>
          <w:szCs w:val="24"/>
        </w:rPr>
        <w:t>На 01 января 20</w:t>
      </w:r>
      <w:r w:rsidR="00C647AB">
        <w:rPr>
          <w:sz w:val="24"/>
          <w:szCs w:val="24"/>
        </w:rPr>
        <w:t>2</w:t>
      </w:r>
      <w:r w:rsidR="00565680">
        <w:rPr>
          <w:sz w:val="24"/>
          <w:szCs w:val="24"/>
        </w:rPr>
        <w:t>2</w:t>
      </w:r>
      <w:r w:rsidRPr="00E601C7">
        <w:rPr>
          <w:sz w:val="24"/>
          <w:szCs w:val="24"/>
        </w:rPr>
        <w:t xml:space="preserve"> года просроченной дебиторской задолженности нет.</w:t>
      </w:r>
    </w:p>
    <w:p w:rsidR="00C20E9B" w:rsidRPr="00E601C7" w:rsidRDefault="00E601C7" w:rsidP="00E601C7">
      <w:pPr>
        <w:jc w:val="both"/>
        <w:rPr>
          <w:sz w:val="24"/>
          <w:szCs w:val="24"/>
        </w:rPr>
      </w:pPr>
      <w:r w:rsidRPr="00E601C7">
        <w:rPr>
          <w:sz w:val="24"/>
          <w:szCs w:val="24"/>
        </w:rPr>
        <w:t xml:space="preserve">Другие показатели, не отраженные выше, составляют по кредиту </w:t>
      </w:r>
      <w:r w:rsidR="00565680">
        <w:rPr>
          <w:sz w:val="24"/>
          <w:szCs w:val="24"/>
        </w:rPr>
        <w:t>4 336 591,87</w:t>
      </w:r>
      <w:r w:rsidRPr="00E601C7">
        <w:rPr>
          <w:sz w:val="24"/>
          <w:szCs w:val="24"/>
        </w:rPr>
        <w:t xml:space="preserve"> руб.,</w:t>
      </w:r>
      <w:r w:rsidR="00565680">
        <w:rPr>
          <w:sz w:val="24"/>
          <w:szCs w:val="24"/>
        </w:rPr>
        <w:t xml:space="preserve"> в том числе по местному бюджету 78 942,76 руб.,</w:t>
      </w:r>
      <w:r w:rsidRPr="00E601C7">
        <w:rPr>
          <w:sz w:val="24"/>
          <w:szCs w:val="24"/>
        </w:rPr>
        <w:t xml:space="preserve"> по дебету </w:t>
      </w:r>
      <w:r w:rsidR="00565680">
        <w:rPr>
          <w:sz w:val="24"/>
          <w:szCs w:val="24"/>
        </w:rPr>
        <w:t>4</w:t>
      </w:r>
      <w:r w:rsidR="00F3025E">
        <w:rPr>
          <w:sz w:val="24"/>
          <w:szCs w:val="24"/>
        </w:rPr>
        <w:t> </w:t>
      </w:r>
      <w:r w:rsidR="00565680">
        <w:rPr>
          <w:sz w:val="24"/>
          <w:szCs w:val="24"/>
        </w:rPr>
        <w:t>17</w:t>
      </w:r>
      <w:r w:rsidR="00F3025E">
        <w:rPr>
          <w:sz w:val="24"/>
          <w:szCs w:val="24"/>
        </w:rPr>
        <w:t>6 364,27</w:t>
      </w:r>
      <w:r w:rsidRPr="00E601C7">
        <w:rPr>
          <w:sz w:val="24"/>
          <w:szCs w:val="24"/>
        </w:rPr>
        <w:t xml:space="preserve"> руб.</w:t>
      </w:r>
      <w:r w:rsidR="00565680">
        <w:rPr>
          <w:sz w:val="24"/>
          <w:szCs w:val="24"/>
        </w:rPr>
        <w:t>, в том числе просроченная дебито</w:t>
      </w:r>
      <w:r w:rsidR="00565680">
        <w:rPr>
          <w:sz w:val="24"/>
          <w:szCs w:val="24"/>
        </w:rPr>
        <w:t>р</w:t>
      </w:r>
      <w:r w:rsidR="00565680">
        <w:rPr>
          <w:sz w:val="24"/>
          <w:szCs w:val="24"/>
        </w:rPr>
        <w:t>ская задолженность 1 747 668,31 руб.</w:t>
      </w:r>
      <w:r w:rsidRPr="00E601C7">
        <w:rPr>
          <w:sz w:val="24"/>
          <w:szCs w:val="24"/>
        </w:rPr>
        <w:t xml:space="preserve"> </w:t>
      </w:r>
      <w:r w:rsidR="00BC43D4">
        <w:rPr>
          <w:sz w:val="24"/>
          <w:szCs w:val="24"/>
        </w:rPr>
        <w:t>Данная задолженность образовалась в связи с принятием ее на о</w:t>
      </w:r>
      <w:r w:rsidR="00BC43D4">
        <w:rPr>
          <w:sz w:val="24"/>
          <w:szCs w:val="24"/>
        </w:rPr>
        <w:t>с</w:t>
      </w:r>
      <w:r w:rsidR="00BC43D4">
        <w:rPr>
          <w:sz w:val="24"/>
          <w:szCs w:val="24"/>
        </w:rPr>
        <w:t>новании отчетов от УФНС по Удмуртской Республике и других министерств УР.</w:t>
      </w:r>
    </w:p>
    <w:p w:rsidR="005A4B8F" w:rsidRPr="001F706C" w:rsidRDefault="005A4B8F" w:rsidP="005A4B8F">
      <w:pPr>
        <w:ind w:firstLine="540"/>
        <w:jc w:val="center"/>
        <w:rPr>
          <w:b/>
          <w:sz w:val="24"/>
          <w:szCs w:val="24"/>
        </w:rPr>
      </w:pPr>
      <w:r w:rsidRPr="001F706C">
        <w:rPr>
          <w:b/>
          <w:sz w:val="24"/>
          <w:szCs w:val="24"/>
        </w:rPr>
        <w:t>Муниципальный долг.</w:t>
      </w:r>
    </w:p>
    <w:p w:rsidR="005A4B8F" w:rsidRPr="001F706C" w:rsidRDefault="005A4B8F" w:rsidP="005A4B8F">
      <w:pPr>
        <w:ind w:firstLine="540"/>
        <w:jc w:val="both"/>
        <w:rPr>
          <w:sz w:val="24"/>
          <w:szCs w:val="24"/>
        </w:rPr>
      </w:pPr>
    </w:p>
    <w:p w:rsidR="00D22F94" w:rsidRPr="00FD1781" w:rsidRDefault="00D22F94" w:rsidP="00D22F94">
      <w:pPr>
        <w:pStyle w:val="ab"/>
        <w:jc w:val="both"/>
        <w:rPr>
          <w:rFonts w:ascii="Times New Roman" w:hAnsi="Times New Roman"/>
          <w:sz w:val="24"/>
          <w:szCs w:val="24"/>
        </w:rPr>
      </w:pPr>
      <w:r>
        <w:rPr>
          <w:rFonts w:ascii="Times New Roman" w:hAnsi="Times New Roman"/>
          <w:sz w:val="24"/>
          <w:szCs w:val="24"/>
        </w:rPr>
        <w:tab/>
      </w:r>
      <w:r w:rsidRPr="00FD1781">
        <w:rPr>
          <w:rFonts w:ascii="Times New Roman" w:hAnsi="Times New Roman"/>
          <w:sz w:val="24"/>
          <w:szCs w:val="24"/>
        </w:rPr>
        <w:t>Объем муниципальных долговых обязательств по состоянию на 01.01.2022 года составля</w:t>
      </w:r>
      <w:r>
        <w:rPr>
          <w:rFonts w:ascii="Times New Roman" w:hAnsi="Times New Roman"/>
          <w:sz w:val="24"/>
          <w:szCs w:val="24"/>
        </w:rPr>
        <w:t>ет</w:t>
      </w:r>
      <w:r w:rsidRPr="00FD1781">
        <w:rPr>
          <w:rFonts w:ascii="Times New Roman" w:hAnsi="Times New Roman"/>
          <w:sz w:val="24"/>
          <w:szCs w:val="24"/>
        </w:rPr>
        <w:t xml:space="preserve"> 37 223,2 тыс. руб. в сумме основного долга на погашение долговых обязательств и на финансирование дефицита бюджета.</w:t>
      </w:r>
    </w:p>
    <w:p w:rsidR="00D22F94" w:rsidRPr="00FD1781" w:rsidRDefault="00D22F94" w:rsidP="00D22F94">
      <w:pPr>
        <w:pStyle w:val="ab"/>
        <w:jc w:val="both"/>
        <w:rPr>
          <w:rFonts w:ascii="Times New Roman" w:hAnsi="Times New Roman"/>
          <w:sz w:val="24"/>
          <w:szCs w:val="24"/>
        </w:rPr>
      </w:pPr>
      <w:r w:rsidRPr="00FD1781">
        <w:rPr>
          <w:rFonts w:ascii="Times New Roman" w:hAnsi="Times New Roman"/>
          <w:sz w:val="24"/>
          <w:szCs w:val="24"/>
        </w:rPr>
        <w:tab/>
        <w:t>В отчетном году районом получен коммерческий кредит в ПАО «Совкомбанк» в сумме 37 223,2 тыс.руб. на погашение долговых обязательств в сумме 31 623,2 тыс. руб. и 5 600,0 тыс. руб. на финансирование расходов, связанных с реализацией мероприятий по «Году села».</w:t>
      </w:r>
    </w:p>
    <w:p w:rsidR="00D22F94" w:rsidRPr="00FD1781" w:rsidRDefault="00D22F94" w:rsidP="00D22F94">
      <w:pPr>
        <w:pStyle w:val="ab"/>
        <w:jc w:val="both"/>
        <w:rPr>
          <w:rFonts w:ascii="Times New Roman" w:hAnsi="Times New Roman"/>
          <w:sz w:val="24"/>
          <w:szCs w:val="24"/>
        </w:rPr>
      </w:pPr>
      <w:r w:rsidRPr="00FD1781">
        <w:rPr>
          <w:rFonts w:ascii="Times New Roman" w:hAnsi="Times New Roman"/>
          <w:sz w:val="24"/>
          <w:szCs w:val="24"/>
        </w:rPr>
        <w:t xml:space="preserve">       За пользование кредитами в отчетном периоде начислены проценты в общей сумме 2 228,0 тыс. руб., в т.ч.:</w:t>
      </w:r>
    </w:p>
    <w:p w:rsidR="00D22F94" w:rsidRPr="00FD1781" w:rsidRDefault="00D22F94" w:rsidP="00D22F94">
      <w:pPr>
        <w:pStyle w:val="ab"/>
        <w:jc w:val="both"/>
        <w:rPr>
          <w:rFonts w:ascii="Times New Roman" w:hAnsi="Times New Roman"/>
          <w:sz w:val="24"/>
          <w:szCs w:val="24"/>
        </w:rPr>
      </w:pPr>
      <w:r w:rsidRPr="00FD1781">
        <w:rPr>
          <w:rFonts w:ascii="Times New Roman" w:hAnsi="Times New Roman"/>
          <w:sz w:val="24"/>
          <w:szCs w:val="24"/>
        </w:rPr>
        <w:t xml:space="preserve">- за пользование коммерческим кредитом ПАО «СБЕРБАНК РОССИИ» 1 656,9 тыс. руб. (6,25 % годовых). </w:t>
      </w:r>
    </w:p>
    <w:p w:rsidR="00D22F94" w:rsidRPr="00FD1781" w:rsidRDefault="00D22F94" w:rsidP="00D22F94">
      <w:pPr>
        <w:pStyle w:val="ab"/>
        <w:jc w:val="both"/>
        <w:rPr>
          <w:rFonts w:ascii="Times New Roman" w:hAnsi="Times New Roman"/>
          <w:sz w:val="24"/>
          <w:szCs w:val="24"/>
        </w:rPr>
      </w:pPr>
      <w:r w:rsidRPr="00FD1781">
        <w:rPr>
          <w:rFonts w:ascii="Times New Roman" w:hAnsi="Times New Roman"/>
          <w:sz w:val="24"/>
          <w:szCs w:val="24"/>
        </w:rPr>
        <w:t xml:space="preserve">- за пользование коммерческим кредитом ПАО «Совкомбанк» 571,1 тыс. руб. (9,18 % годовых). </w:t>
      </w:r>
    </w:p>
    <w:p w:rsidR="00D22F94" w:rsidRPr="00FD1781" w:rsidRDefault="00D22F94" w:rsidP="00D22F94">
      <w:pPr>
        <w:pStyle w:val="ab"/>
        <w:jc w:val="both"/>
        <w:rPr>
          <w:rFonts w:ascii="Times New Roman" w:hAnsi="Times New Roman"/>
          <w:sz w:val="24"/>
          <w:szCs w:val="24"/>
        </w:rPr>
      </w:pPr>
      <w:r w:rsidRPr="00FD1781">
        <w:rPr>
          <w:rFonts w:ascii="Times New Roman" w:hAnsi="Times New Roman"/>
          <w:sz w:val="24"/>
          <w:szCs w:val="24"/>
        </w:rPr>
        <w:t xml:space="preserve">      Уплачены проценты за пользование коммерческими кредитами 2 228,0 тыс.руб.</w:t>
      </w:r>
    </w:p>
    <w:p w:rsidR="00D22F94" w:rsidRPr="00FD1781" w:rsidRDefault="00D22F94" w:rsidP="00D22F94">
      <w:pPr>
        <w:pStyle w:val="ab"/>
        <w:jc w:val="both"/>
        <w:rPr>
          <w:rFonts w:ascii="Times New Roman" w:hAnsi="Times New Roman"/>
          <w:sz w:val="24"/>
          <w:szCs w:val="24"/>
        </w:rPr>
      </w:pPr>
      <w:r w:rsidRPr="00FD1781">
        <w:rPr>
          <w:rFonts w:ascii="Times New Roman" w:hAnsi="Times New Roman"/>
          <w:sz w:val="24"/>
          <w:szCs w:val="24"/>
        </w:rPr>
        <w:t xml:space="preserve">      На 01.01.2022 года объем долговых обязательств составляет в сумме 37 223,2 тыс.руб.        </w:t>
      </w:r>
    </w:p>
    <w:p w:rsidR="00D22F94" w:rsidRPr="00FD1781" w:rsidRDefault="00D22F94" w:rsidP="00D22F94">
      <w:pPr>
        <w:pStyle w:val="ab"/>
        <w:jc w:val="both"/>
        <w:rPr>
          <w:rFonts w:ascii="Times New Roman" w:hAnsi="Times New Roman"/>
          <w:sz w:val="24"/>
          <w:szCs w:val="24"/>
        </w:rPr>
      </w:pPr>
      <w:r w:rsidRPr="00FD1781">
        <w:rPr>
          <w:rFonts w:ascii="Times New Roman" w:hAnsi="Times New Roman"/>
          <w:sz w:val="24"/>
          <w:szCs w:val="24"/>
        </w:rPr>
        <w:t xml:space="preserve">       Задолженность по бюджетным кредитам, выданным предприятиям и организациям Красногорского района из бюджета муниципального образования «Красногорский район» на 01.01.2021 года состав</w:t>
      </w:r>
      <w:r>
        <w:rPr>
          <w:rFonts w:ascii="Times New Roman" w:hAnsi="Times New Roman"/>
          <w:sz w:val="24"/>
          <w:szCs w:val="24"/>
        </w:rPr>
        <w:t>ляла</w:t>
      </w:r>
      <w:r w:rsidRPr="00FD1781">
        <w:rPr>
          <w:rFonts w:ascii="Times New Roman" w:hAnsi="Times New Roman"/>
          <w:sz w:val="24"/>
          <w:szCs w:val="24"/>
        </w:rPr>
        <w:t xml:space="preserve"> в сумме 748,1 тыс. руб., в том числе основной долг 506,5 тыс. руб., проценты за пользование кредитами 241,6 тыс. руб. </w:t>
      </w:r>
    </w:p>
    <w:p w:rsidR="00D22F94" w:rsidRPr="00FD1781" w:rsidRDefault="00D22F94" w:rsidP="00D22F94">
      <w:pPr>
        <w:pStyle w:val="ab"/>
        <w:jc w:val="both"/>
        <w:rPr>
          <w:rFonts w:ascii="Times New Roman" w:hAnsi="Times New Roman"/>
          <w:sz w:val="24"/>
          <w:szCs w:val="24"/>
        </w:rPr>
      </w:pPr>
      <w:r w:rsidRPr="00FD1781">
        <w:rPr>
          <w:rFonts w:ascii="Times New Roman" w:hAnsi="Times New Roman"/>
          <w:sz w:val="24"/>
          <w:szCs w:val="24"/>
        </w:rPr>
        <w:t xml:space="preserve">      В течение отчетного периода начислены проценты за пользование бюджетным кредитом в сумме 4,9 тыс. руб. по кредиту, полученному на корма.</w:t>
      </w:r>
    </w:p>
    <w:p w:rsidR="00D22F94" w:rsidRPr="00FD1781" w:rsidRDefault="00D22F94" w:rsidP="00D22F94">
      <w:pPr>
        <w:pStyle w:val="ab"/>
        <w:jc w:val="both"/>
        <w:rPr>
          <w:rFonts w:ascii="Times New Roman" w:hAnsi="Times New Roman"/>
          <w:sz w:val="24"/>
          <w:szCs w:val="24"/>
        </w:rPr>
      </w:pPr>
      <w:r w:rsidRPr="00FD1781">
        <w:rPr>
          <w:rFonts w:ascii="Times New Roman" w:hAnsi="Times New Roman"/>
          <w:sz w:val="24"/>
          <w:szCs w:val="24"/>
        </w:rPr>
        <w:t xml:space="preserve">     Задолженность по бюджетным кредитам перед бюджетом района на 01.01.2022 года составляет 753,0 тыс. руб., в том числе основной долг 506,5 тыс. руб., проценты за пользование кредитами 246,5 тыс. руб. </w:t>
      </w:r>
    </w:p>
    <w:p w:rsidR="00053D5E" w:rsidRDefault="00053D5E" w:rsidP="00D50A1F">
      <w:pPr>
        <w:pStyle w:val="a3"/>
      </w:pPr>
    </w:p>
    <w:p w:rsidR="005359E2" w:rsidRDefault="005359E2" w:rsidP="00D50A1F">
      <w:pPr>
        <w:pStyle w:val="a3"/>
      </w:pPr>
    </w:p>
    <w:p w:rsidR="005359E2" w:rsidRDefault="005359E2" w:rsidP="00D50A1F">
      <w:pPr>
        <w:pStyle w:val="a3"/>
      </w:pPr>
    </w:p>
    <w:p w:rsidR="005359E2" w:rsidRDefault="005359E2" w:rsidP="00D50A1F">
      <w:pPr>
        <w:pStyle w:val="a3"/>
      </w:pPr>
    </w:p>
    <w:p w:rsidR="00D22F94" w:rsidRDefault="00D22F94" w:rsidP="00167164">
      <w:pPr>
        <w:rPr>
          <w:sz w:val="24"/>
          <w:szCs w:val="24"/>
        </w:rPr>
      </w:pPr>
      <w:r>
        <w:rPr>
          <w:sz w:val="24"/>
          <w:szCs w:val="24"/>
        </w:rPr>
        <w:t>Н</w:t>
      </w:r>
      <w:r w:rsidR="0007330F" w:rsidRPr="00E95774">
        <w:rPr>
          <w:sz w:val="24"/>
          <w:szCs w:val="24"/>
        </w:rPr>
        <w:t xml:space="preserve">ачальник Управления финансов Администрации </w:t>
      </w:r>
      <w:r w:rsidR="0007330F" w:rsidRPr="00E95774">
        <w:rPr>
          <w:sz w:val="24"/>
          <w:szCs w:val="24"/>
        </w:rPr>
        <w:br/>
        <w:t>муниципального образования «</w:t>
      </w:r>
      <w:r>
        <w:rPr>
          <w:sz w:val="24"/>
          <w:szCs w:val="24"/>
        </w:rPr>
        <w:t>Муниципальный округ</w:t>
      </w:r>
    </w:p>
    <w:p w:rsidR="00E32F23" w:rsidRPr="00943035" w:rsidRDefault="0007330F" w:rsidP="00167164">
      <w:pPr>
        <w:rPr>
          <w:szCs w:val="32"/>
        </w:rPr>
      </w:pPr>
      <w:r w:rsidRPr="00E95774">
        <w:rPr>
          <w:sz w:val="24"/>
          <w:szCs w:val="24"/>
        </w:rPr>
        <w:t>Красногорский район</w:t>
      </w:r>
      <w:r w:rsidR="00D22F94">
        <w:rPr>
          <w:sz w:val="24"/>
          <w:szCs w:val="24"/>
        </w:rPr>
        <w:t xml:space="preserve"> Удмуртской Республики</w:t>
      </w:r>
      <w:r w:rsidRPr="00E95774">
        <w:rPr>
          <w:sz w:val="24"/>
          <w:szCs w:val="24"/>
        </w:rPr>
        <w:t>»</w:t>
      </w:r>
      <w:r w:rsidR="00D22F94">
        <w:rPr>
          <w:sz w:val="24"/>
          <w:szCs w:val="24"/>
        </w:rPr>
        <w:t xml:space="preserve">                 </w:t>
      </w:r>
      <w:r w:rsidRPr="00E95774">
        <w:rPr>
          <w:sz w:val="24"/>
          <w:szCs w:val="24"/>
        </w:rPr>
        <w:tab/>
      </w:r>
      <w:r w:rsidRPr="00E95774">
        <w:rPr>
          <w:sz w:val="24"/>
          <w:szCs w:val="24"/>
        </w:rPr>
        <w:tab/>
      </w:r>
      <w:r w:rsidRPr="00E95774">
        <w:rPr>
          <w:sz w:val="24"/>
          <w:szCs w:val="24"/>
        </w:rPr>
        <w:tab/>
      </w:r>
      <w:r w:rsidRPr="00E95774">
        <w:rPr>
          <w:sz w:val="24"/>
          <w:szCs w:val="24"/>
        </w:rPr>
        <w:tab/>
        <w:t>Е.А. Стяжкина</w:t>
      </w:r>
    </w:p>
    <w:sectPr w:rsidR="00E32F23" w:rsidRPr="00943035" w:rsidSect="009D6914">
      <w:footerReference w:type="even" r:id="rId8"/>
      <w:footerReference w:type="default" r:id="rId9"/>
      <w:pgSz w:w="11909" w:h="16834"/>
      <w:pgMar w:top="426" w:right="569" w:bottom="1134" w:left="102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2E6" w:rsidRDefault="008D32E6">
      <w:r>
        <w:separator/>
      </w:r>
    </w:p>
  </w:endnote>
  <w:endnote w:type="continuationSeparator" w:id="1">
    <w:p w:rsidR="008D32E6" w:rsidRDefault="008D32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charset w:val="00"/>
    <w:family w:val="roman"/>
    <w:pitch w:val="variable"/>
    <w:sig w:usb0="00000000" w:usb1="00000000" w:usb2="00000000" w:usb3="00000000" w:csb0="0000004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2E6" w:rsidRDefault="00833488" w:rsidP="007F562E">
    <w:pPr>
      <w:pStyle w:val="a7"/>
      <w:framePr w:wrap="around" w:vAnchor="text" w:hAnchor="margin" w:xAlign="center" w:y="1"/>
      <w:rPr>
        <w:rStyle w:val="a8"/>
      </w:rPr>
    </w:pPr>
    <w:r>
      <w:rPr>
        <w:rStyle w:val="a8"/>
      </w:rPr>
      <w:fldChar w:fldCharType="begin"/>
    </w:r>
    <w:r w:rsidR="008D32E6">
      <w:rPr>
        <w:rStyle w:val="a8"/>
      </w:rPr>
      <w:instrText xml:space="preserve">PAGE  </w:instrText>
    </w:r>
    <w:r>
      <w:rPr>
        <w:rStyle w:val="a8"/>
      </w:rPr>
      <w:fldChar w:fldCharType="end"/>
    </w:r>
  </w:p>
  <w:p w:rsidR="008D32E6" w:rsidRDefault="008D32E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2E6" w:rsidRDefault="00833488" w:rsidP="007F562E">
    <w:pPr>
      <w:pStyle w:val="a7"/>
      <w:framePr w:wrap="around" w:vAnchor="text" w:hAnchor="margin" w:xAlign="center" w:y="1"/>
      <w:rPr>
        <w:rStyle w:val="a8"/>
      </w:rPr>
    </w:pPr>
    <w:r>
      <w:rPr>
        <w:rStyle w:val="a8"/>
      </w:rPr>
      <w:fldChar w:fldCharType="begin"/>
    </w:r>
    <w:r w:rsidR="008D32E6">
      <w:rPr>
        <w:rStyle w:val="a8"/>
      </w:rPr>
      <w:instrText xml:space="preserve">PAGE  </w:instrText>
    </w:r>
    <w:r>
      <w:rPr>
        <w:rStyle w:val="a8"/>
      </w:rPr>
      <w:fldChar w:fldCharType="separate"/>
    </w:r>
    <w:r w:rsidR="00F3025E">
      <w:rPr>
        <w:rStyle w:val="a8"/>
        <w:noProof/>
      </w:rPr>
      <w:t>1</w:t>
    </w:r>
    <w:r>
      <w:rPr>
        <w:rStyle w:val="a8"/>
      </w:rPr>
      <w:fldChar w:fldCharType="end"/>
    </w:r>
  </w:p>
  <w:p w:rsidR="008D32E6" w:rsidRDefault="008D32E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2E6" w:rsidRDefault="008D32E6">
      <w:r>
        <w:separator/>
      </w:r>
    </w:p>
  </w:footnote>
  <w:footnote w:type="continuationSeparator" w:id="1">
    <w:p w:rsidR="008D32E6" w:rsidRDefault="008D32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B8D0C0"/>
    <w:lvl w:ilvl="0">
      <w:numFmt w:val="decimal"/>
      <w:lvlText w:val="*"/>
      <w:lvlJc w:val="left"/>
    </w:lvl>
  </w:abstractNum>
  <w:abstractNum w:abstractNumId="1">
    <w:nsid w:val="0A0A500B"/>
    <w:multiLevelType w:val="singleLevel"/>
    <w:tmpl w:val="D5D4E586"/>
    <w:lvl w:ilvl="0">
      <w:start w:val="2017"/>
      <w:numFmt w:val="decimal"/>
      <w:lvlText w:val="%1"/>
      <w:legacy w:legacy="1" w:legacySpace="0" w:legacyIndent="624"/>
      <w:lvlJc w:val="left"/>
      <w:rPr>
        <w:rFonts w:ascii="Times New Roman" w:hAnsi="Times New Roman" w:cs="Times New Roman" w:hint="default"/>
      </w:rPr>
    </w:lvl>
  </w:abstractNum>
  <w:abstractNum w:abstractNumId="2">
    <w:nsid w:val="0A1E402C"/>
    <w:multiLevelType w:val="hybridMultilevel"/>
    <w:tmpl w:val="516286A6"/>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EF65E1"/>
    <w:multiLevelType w:val="hybridMultilevel"/>
    <w:tmpl w:val="8A044450"/>
    <w:lvl w:ilvl="0" w:tplc="D840CB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
    <w:nsid w:val="1CD715F1"/>
    <w:multiLevelType w:val="singleLevel"/>
    <w:tmpl w:val="EBB07A40"/>
    <w:lvl w:ilvl="0">
      <w:numFmt w:val="bullet"/>
      <w:lvlText w:val="-"/>
      <w:lvlJc w:val="left"/>
      <w:pPr>
        <w:tabs>
          <w:tab w:val="num" w:pos="360"/>
        </w:tabs>
        <w:ind w:left="360" w:hanging="360"/>
      </w:pPr>
      <w:rPr>
        <w:rFonts w:hint="default"/>
      </w:rPr>
    </w:lvl>
  </w:abstractNum>
  <w:abstractNum w:abstractNumId="5">
    <w:nsid w:val="2CAF63C6"/>
    <w:multiLevelType w:val="hybridMultilevel"/>
    <w:tmpl w:val="7ED05B6E"/>
    <w:lvl w:ilvl="0" w:tplc="5FDE496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32F51A2A"/>
    <w:multiLevelType w:val="hybridMultilevel"/>
    <w:tmpl w:val="09A20FB4"/>
    <w:lvl w:ilvl="0" w:tplc="9B6A9C1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AA30117"/>
    <w:multiLevelType w:val="hybridMultilevel"/>
    <w:tmpl w:val="F79A9BC2"/>
    <w:lvl w:ilvl="0" w:tplc="D1205672">
      <w:start w:val="1"/>
      <w:numFmt w:val="bullet"/>
      <w:lvlText w:val="-"/>
      <w:lvlJc w:val="left"/>
      <w:pPr>
        <w:ind w:left="1429" w:hanging="360"/>
      </w:pPr>
      <w:rPr>
        <w:rFonts w:ascii="Simplified Arabic" w:hAnsi="Simplified Arabi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BB1110F"/>
    <w:multiLevelType w:val="singleLevel"/>
    <w:tmpl w:val="82A694B8"/>
    <w:lvl w:ilvl="0">
      <w:start w:val="1"/>
      <w:numFmt w:val="decimal"/>
      <w:lvlText w:val="%1."/>
      <w:legacy w:legacy="1" w:legacySpace="0" w:legacyIndent="297"/>
      <w:lvlJc w:val="left"/>
      <w:rPr>
        <w:rFonts w:ascii="Times New Roman" w:hAnsi="Times New Roman" w:cs="Times New Roman" w:hint="default"/>
      </w:rPr>
    </w:lvl>
  </w:abstractNum>
  <w:abstractNum w:abstractNumId="9">
    <w:nsid w:val="78884E73"/>
    <w:multiLevelType w:val="singleLevel"/>
    <w:tmpl w:val="C4BE3F6A"/>
    <w:lvl w:ilvl="0">
      <w:start w:val="2015"/>
      <w:numFmt w:val="decimal"/>
      <w:lvlText w:val="%1"/>
      <w:legacy w:legacy="1" w:legacySpace="0" w:legacyIndent="62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432"/>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15">
    <w:abstractNumId w:val="3"/>
  </w:num>
  <w:num w:numId="16">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 w:numId="22">
    <w:abstractNumId w:val="8"/>
  </w:num>
  <w:num w:numId="23">
    <w:abstractNumId w:val="0"/>
    <w:lvlOverride w:ilvl="0">
      <w:lvl w:ilvl="0">
        <w:start w:val="65535"/>
        <w:numFmt w:val="bullet"/>
        <w:lvlText w:val="-"/>
        <w:legacy w:legacy="1" w:legacySpace="0" w:legacyIndent="428"/>
        <w:lvlJc w:val="left"/>
        <w:rPr>
          <w:rFonts w:ascii="Times New Roman" w:hAnsi="Times New Roman" w:cs="Times New Roman" w:hint="default"/>
        </w:rPr>
      </w:lvl>
    </w:lvlOverride>
  </w:num>
  <w:num w:numId="24">
    <w:abstractNumId w:val="9"/>
  </w:num>
  <w:num w:numId="25">
    <w:abstractNumId w:val="1"/>
  </w:num>
  <w:num w:numId="26">
    <w:abstractNumId w:val="6"/>
  </w:num>
  <w:num w:numId="27">
    <w:abstractNumId w:val="7"/>
  </w:num>
  <w:num w:numId="28">
    <w:abstractNumId w:val="4"/>
  </w:num>
  <w:num w:numId="29">
    <w:abstractNumId w:val="2"/>
  </w:num>
  <w:num w:numId="30">
    <w:abstractNumId w:val="5"/>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bordersDoNotSurroundHeader/>
  <w:bordersDoNotSurroundFooter/>
  <w:stylePaneFormatFilter w:val="3F01"/>
  <w:defaultTabStop w:val="720"/>
  <w:autoHyphenation/>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footnotePr>
    <w:footnote w:id="0"/>
    <w:footnote w:id="1"/>
  </w:footnotePr>
  <w:endnotePr>
    <w:endnote w:id="0"/>
    <w:endnote w:id="1"/>
  </w:endnotePr>
  <w:compat/>
  <w:rsids>
    <w:rsidRoot w:val="009829B7"/>
    <w:rsid w:val="0000207B"/>
    <w:rsid w:val="00002E05"/>
    <w:rsid w:val="00003EB5"/>
    <w:rsid w:val="00004035"/>
    <w:rsid w:val="00004061"/>
    <w:rsid w:val="000058F1"/>
    <w:rsid w:val="00007659"/>
    <w:rsid w:val="00011A45"/>
    <w:rsid w:val="00012A11"/>
    <w:rsid w:val="00013916"/>
    <w:rsid w:val="00016041"/>
    <w:rsid w:val="0001718D"/>
    <w:rsid w:val="00020301"/>
    <w:rsid w:val="00020A54"/>
    <w:rsid w:val="000212E9"/>
    <w:rsid w:val="00023A7D"/>
    <w:rsid w:val="00023CA0"/>
    <w:rsid w:val="000240C5"/>
    <w:rsid w:val="00025940"/>
    <w:rsid w:val="00027DE2"/>
    <w:rsid w:val="0003061B"/>
    <w:rsid w:val="00030B57"/>
    <w:rsid w:val="00031942"/>
    <w:rsid w:val="000323C7"/>
    <w:rsid w:val="00033127"/>
    <w:rsid w:val="00034753"/>
    <w:rsid w:val="00036F5B"/>
    <w:rsid w:val="00037181"/>
    <w:rsid w:val="0003728C"/>
    <w:rsid w:val="0004108B"/>
    <w:rsid w:val="00041443"/>
    <w:rsid w:val="00041AA4"/>
    <w:rsid w:val="0004267F"/>
    <w:rsid w:val="00042859"/>
    <w:rsid w:val="00043F9A"/>
    <w:rsid w:val="000463DC"/>
    <w:rsid w:val="000473C6"/>
    <w:rsid w:val="00047BC4"/>
    <w:rsid w:val="0005080D"/>
    <w:rsid w:val="000509CC"/>
    <w:rsid w:val="00053D5E"/>
    <w:rsid w:val="00053F5E"/>
    <w:rsid w:val="00056C7A"/>
    <w:rsid w:val="000608BE"/>
    <w:rsid w:val="000618F5"/>
    <w:rsid w:val="00064555"/>
    <w:rsid w:val="00064A83"/>
    <w:rsid w:val="0006511B"/>
    <w:rsid w:val="00065C25"/>
    <w:rsid w:val="00065D42"/>
    <w:rsid w:val="0006607E"/>
    <w:rsid w:val="00066A96"/>
    <w:rsid w:val="00066E54"/>
    <w:rsid w:val="0007237E"/>
    <w:rsid w:val="00072A81"/>
    <w:rsid w:val="0007330F"/>
    <w:rsid w:val="000738E7"/>
    <w:rsid w:val="0007541D"/>
    <w:rsid w:val="000765E1"/>
    <w:rsid w:val="00076A6B"/>
    <w:rsid w:val="00077F12"/>
    <w:rsid w:val="000828BF"/>
    <w:rsid w:val="00082A85"/>
    <w:rsid w:val="0008351E"/>
    <w:rsid w:val="00084D4B"/>
    <w:rsid w:val="00085B87"/>
    <w:rsid w:val="000867C2"/>
    <w:rsid w:val="000906EF"/>
    <w:rsid w:val="00090D15"/>
    <w:rsid w:val="00093849"/>
    <w:rsid w:val="0009407C"/>
    <w:rsid w:val="000952BF"/>
    <w:rsid w:val="00095B8D"/>
    <w:rsid w:val="00095D75"/>
    <w:rsid w:val="0009612D"/>
    <w:rsid w:val="00096505"/>
    <w:rsid w:val="00097FC3"/>
    <w:rsid w:val="000A55CC"/>
    <w:rsid w:val="000A55E6"/>
    <w:rsid w:val="000A5A15"/>
    <w:rsid w:val="000A7920"/>
    <w:rsid w:val="000B0A6C"/>
    <w:rsid w:val="000B1082"/>
    <w:rsid w:val="000B1B2D"/>
    <w:rsid w:val="000B3930"/>
    <w:rsid w:val="000B3AD6"/>
    <w:rsid w:val="000B3FB1"/>
    <w:rsid w:val="000B4CCE"/>
    <w:rsid w:val="000B55AF"/>
    <w:rsid w:val="000B7560"/>
    <w:rsid w:val="000C0B61"/>
    <w:rsid w:val="000C3855"/>
    <w:rsid w:val="000C437A"/>
    <w:rsid w:val="000C506C"/>
    <w:rsid w:val="000C7B6F"/>
    <w:rsid w:val="000D011F"/>
    <w:rsid w:val="000D0957"/>
    <w:rsid w:val="000D120F"/>
    <w:rsid w:val="000D2646"/>
    <w:rsid w:val="000D27A9"/>
    <w:rsid w:val="000D36F0"/>
    <w:rsid w:val="000D3F29"/>
    <w:rsid w:val="000D4931"/>
    <w:rsid w:val="000D4DB6"/>
    <w:rsid w:val="000D5288"/>
    <w:rsid w:val="000D56EA"/>
    <w:rsid w:val="000D59D7"/>
    <w:rsid w:val="000D749C"/>
    <w:rsid w:val="000D7D55"/>
    <w:rsid w:val="000E0040"/>
    <w:rsid w:val="000E1A2A"/>
    <w:rsid w:val="000E1F13"/>
    <w:rsid w:val="000E33D0"/>
    <w:rsid w:val="000E4D0D"/>
    <w:rsid w:val="000E4E3F"/>
    <w:rsid w:val="000E4EE7"/>
    <w:rsid w:val="000E67E1"/>
    <w:rsid w:val="000E7122"/>
    <w:rsid w:val="000E7152"/>
    <w:rsid w:val="000F091A"/>
    <w:rsid w:val="000F25E6"/>
    <w:rsid w:val="000F3CB5"/>
    <w:rsid w:val="000F48E0"/>
    <w:rsid w:val="000F50D1"/>
    <w:rsid w:val="000F5348"/>
    <w:rsid w:val="000F7B39"/>
    <w:rsid w:val="001021ED"/>
    <w:rsid w:val="00102D8D"/>
    <w:rsid w:val="00104E87"/>
    <w:rsid w:val="00106E18"/>
    <w:rsid w:val="001115C7"/>
    <w:rsid w:val="00114A3A"/>
    <w:rsid w:val="00116107"/>
    <w:rsid w:val="00116266"/>
    <w:rsid w:val="001162C2"/>
    <w:rsid w:val="00117103"/>
    <w:rsid w:val="001202B2"/>
    <w:rsid w:val="00120CA4"/>
    <w:rsid w:val="00121E2F"/>
    <w:rsid w:val="001248F3"/>
    <w:rsid w:val="001254BE"/>
    <w:rsid w:val="0012560E"/>
    <w:rsid w:val="00127910"/>
    <w:rsid w:val="0013046F"/>
    <w:rsid w:val="0013075B"/>
    <w:rsid w:val="001309C3"/>
    <w:rsid w:val="00132463"/>
    <w:rsid w:val="00132632"/>
    <w:rsid w:val="00133079"/>
    <w:rsid w:val="001337EB"/>
    <w:rsid w:val="00134105"/>
    <w:rsid w:val="001346C5"/>
    <w:rsid w:val="00136C15"/>
    <w:rsid w:val="00137765"/>
    <w:rsid w:val="00142337"/>
    <w:rsid w:val="001425C5"/>
    <w:rsid w:val="0014276B"/>
    <w:rsid w:val="0014278B"/>
    <w:rsid w:val="00144939"/>
    <w:rsid w:val="00144D3A"/>
    <w:rsid w:val="00145AE6"/>
    <w:rsid w:val="0014692C"/>
    <w:rsid w:val="00146965"/>
    <w:rsid w:val="001471BE"/>
    <w:rsid w:val="00151536"/>
    <w:rsid w:val="00155135"/>
    <w:rsid w:val="00157F0C"/>
    <w:rsid w:val="00160EFE"/>
    <w:rsid w:val="00163DFA"/>
    <w:rsid w:val="00165801"/>
    <w:rsid w:val="0016649E"/>
    <w:rsid w:val="0016690B"/>
    <w:rsid w:val="00167164"/>
    <w:rsid w:val="00170559"/>
    <w:rsid w:val="00174172"/>
    <w:rsid w:val="001742D6"/>
    <w:rsid w:val="00174D99"/>
    <w:rsid w:val="00175EAE"/>
    <w:rsid w:val="001810CD"/>
    <w:rsid w:val="00182010"/>
    <w:rsid w:val="001820A4"/>
    <w:rsid w:val="0018217A"/>
    <w:rsid w:val="0018227B"/>
    <w:rsid w:val="00182A7F"/>
    <w:rsid w:val="00183D77"/>
    <w:rsid w:val="001840AA"/>
    <w:rsid w:val="00184175"/>
    <w:rsid w:val="0018437A"/>
    <w:rsid w:val="00184C43"/>
    <w:rsid w:val="00184E98"/>
    <w:rsid w:val="001851DE"/>
    <w:rsid w:val="00185557"/>
    <w:rsid w:val="00185612"/>
    <w:rsid w:val="00185726"/>
    <w:rsid w:val="00187740"/>
    <w:rsid w:val="001900DF"/>
    <w:rsid w:val="001904AA"/>
    <w:rsid w:val="0019166E"/>
    <w:rsid w:val="0019190D"/>
    <w:rsid w:val="0019281A"/>
    <w:rsid w:val="0019306D"/>
    <w:rsid w:val="00193B1E"/>
    <w:rsid w:val="0019403C"/>
    <w:rsid w:val="00195EBF"/>
    <w:rsid w:val="00196188"/>
    <w:rsid w:val="00196BA6"/>
    <w:rsid w:val="0019728B"/>
    <w:rsid w:val="00197848"/>
    <w:rsid w:val="00197ED6"/>
    <w:rsid w:val="001A0538"/>
    <w:rsid w:val="001A1636"/>
    <w:rsid w:val="001A16EF"/>
    <w:rsid w:val="001A30E5"/>
    <w:rsid w:val="001A4962"/>
    <w:rsid w:val="001B1356"/>
    <w:rsid w:val="001B16D5"/>
    <w:rsid w:val="001B5747"/>
    <w:rsid w:val="001B6771"/>
    <w:rsid w:val="001B7061"/>
    <w:rsid w:val="001B734A"/>
    <w:rsid w:val="001C41A0"/>
    <w:rsid w:val="001C4F00"/>
    <w:rsid w:val="001C6115"/>
    <w:rsid w:val="001C6A9A"/>
    <w:rsid w:val="001C7069"/>
    <w:rsid w:val="001D16D1"/>
    <w:rsid w:val="001D1B2C"/>
    <w:rsid w:val="001D1DFE"/>
    <w:rsid w:val="001D26D2"/>
    <w:rsid w:val="001D2B27"/>
    <w:rsid w:val="001D4D52"/>
    <w:rsid w:val="001D4FC3"/>
    <w:rsid w:val="001D70C2"/>
    <w:rsid w:val="001D7E2D"/>
    <w:rsid w:val="001E041D"/>
    <w:rsid w:val="001E1275"/>
    <w:rsid w:val="001E30D3"/>
    <w:rsid w:val="001E62DC"/>
    <w:rsid w:val="001E64DC"/>
    <w:rsid w:val="001E7209"/>
    <w:rsid w:val="001E7901"/>
    <w:rsid w:val="001E7BA5"/>
    <w:rsid w:val="001F1517"/>
    <w:rsid w:val="001F1CEC"/>
    <w:rsid w:val="001F31BD"/>
    <w:rsid w:val="001F4F9E"/>
    <w:rsid w:val="001F5864"/>
    <w:rsid w:val="001F59A2"/>
    <w:rsid w:val="001F5D64"/>
    <w:rsid w:val="001F706C"/>
    <w:rsid w:val="0020059E"/>
    <w:rsid w:val="00201EA4"/>
    <w:rsid w:val="002026D8"/>
    <w:rsid w:val="002042C7"/>
    <w:rsid w:val="002043BB"/>
    <w:rsid w:val="00204678"/>
    <w:rsid w:val="0020546F"/>
    <w:rsid w:val="00205568"/>
    <w:rsid w:val="00205A1A"/>
    <w:rsid w:val="00206E7C"/>
    <w:rsid w:val="0020701A"/>
    <w:rsid w:val="002111AF"/>
    <w:rsid w:val="002115CA"/>
    <w:rsid w:val="00212753"/>
    <w:rsid w:val="002147BF"/>
    <w:rsid w:val="00214C36"/>
    <w:rsid w:val="00215033"/>
    <w:rsid w:val="00215198"/>
    <w:rsid w:val="002152AE"/>
    <w:rsid w:val="00215C2A"/>
    <w:rsid w:val="00215E13"/>
    <w:rsid w:val="00215EBF"/>
    <w:rsid w:val="002161C6"/>
    <w:rsid w:val="00216BA1"/>
    <w:rsid w:val="0022219E"/>
    <w:rsid w:val="0022292F"/>
    <w:rsid w:val="00223244"/>
    <w:rsid w:val="00224875"/>
    <w:rsid w:val="00226957"/>
    <w:rsid w:val="00226F45"/>
    <w:rsid w:val="00230326"/>
    <w:rsid w:val="00230F8F"/>
    <w:rsid w:val="002322BA"/>
    <w:rsid w:val="002325FC"/>
    <w:rsid w:val="00232602"/>
    <w:rsid w:val="0023479E"/>
    <w:rsid w:val="002355BA"/>
    <w:rsid w:val="002368DE"/>
    <w:rsid w:val="002401E0"/>
    <w:rsid w:val="00240A45"/>
    <w:rsid w:val="00241DB5"/>
    <w:rsid w:val="00243EC3"/>
    <w:rsid w:val="00244C5D"/>
    <w:rsid w:val="00245BAC"/>
    <w:rsid w:val="00245F3D"/>
    <w:rsid w:val="002467A6"/>
    <w:rsid w:val="00247286"/>
    <w:rsid w:val="0025109D"/>
    <w:rsid w:val="002549BE"/>
    <w:rsid w:val="00255F2C"/>
    <w:rsid w:val="00260C12"/>
    <w:rsid w:val="00261A3B"/>
    <w:rsid w:val="002635EA"/>
    <w:rsid w:val="00263B0F"/>
    <w:rsid w:val="00264285"/>
    <w:rsid w:val="002646FE"/>
    <w:rsid w:val="00264D7D"/>
    <w:rsid w:val="0026512F"/>
    <w:rsid w:val="00267EBC"/>
    <w:rsid w:val="002702F8"/>
    <w:rsid w:val="00271FB2"/>
    <w:rsid w:val="002746BF"/>
    <w:rsid w:val="00274A5D"/>
    <w:rsid w:val="0027659D"/>
    <w:rsid w:val="0027715F"/>
    <w:rsid w:val="0027726F"/>
    <w:rsid w:val="0028226F"/>
    <w:rsid w:val="00282658"/>
    <w:rsid w:val="00283E22"/>
    <w:rsid w:val="00285EE7"/>
    <w:rsid w:val="00286C93"/>
    <w:rsid w:val="00287517"/>
    <w:rsid w:val="0029073D"/>
    <w:rsid w:val="00294116"/>
    <w:rsid w:val="00296D80"/>
    <w:rsid w:val="00297CE6"/>
    <w:rsid w:val="002A044F"/>
    <w:rsid w:val="002A2050"/>
    <w:rsid w:val="002A4AD5"/>
    <w:rsid w:val="002A6748"/>
    <w:rsid w:val="002A68A6"/>
    <w:rsid w:val="002A73AD"/>
    <w:rsid w:val="002B1A13"/>
    <w:rsid w:val="002B1B4F"/>
    <w:rsid w:val="002B1EA5"/>
    <w:rsid w:val="002B42C2"/>
    <w:rsid w:val="002B5C2F"/>
    <w:rsid w:val="002B67A5"/>
    <w:rsid w:val="002C07CB"/>
    <w:rsid w:val="002C2075"/>
    <w:rsid w:val="002C2D6D"/>
    <w:rsid w:val="002C40FB"/>
    <w:rsid w:val="002C4EBF"/>
    <w:rsid w:val="002C596C"/>
    <w:rsid w:val="002C5BE9"/>
    <w:rsid w:val="002C5DAE"/>
    <w:rsid w:val="002C788C"/>
    <w:rsid w:val="002D04AE"/>
    <w:rsid w:val="002D2BE5"/>
    <w:rsid w:val="002D41DD"/>
    <w:rsid w:val="002D6977"/>
    <w:rsid w:val="002D69F4"/>
    <w:rsid w:val="002E039E"/>
    <w:rsid w:val="002E13AE"/>
    <w:rsid w:val="002E1E22"/>
    <w:rsid w:val="002E3F8D"/>
    <w:rsid w:val="002E50C0"/>
    <w:rsid w:val="002E5A86"/>
    <w:rsid w:val="002E6CC0"/>
    <w:rsid w:val="002E74D8"/>
    <w:rsid w:val="002F0F7E"/>
    <w:rsid w:val="002F2E0C"/>
    <w:rsid w:val="002F2ED2"/>
    <w:rsid w:val="002F35D5"/>
    <w:rsid w:val="002F3762"/>
    <w:rsid w:val="002F4534"/>
    <w:rsid w:val="002F46EF"/>
    <w:rsid w:val="002F46F7"/>
    <w:rsid w:val="002F4DF8"/>
    <w:rsid w:val="002F5A2C"/>
    <w:rsid w:val="002F6404"/>
    <w:rsid w:val="002F6760"/>
    <w:rsid w:val="002F70F0"/>
    <w:rsid w:val="002F7FB6"/>
    <w:rsid w:val="00300DA1"/>
    <w:rsid w:val="0030101D"/>
    <w:rsid w:val="00301531"/>
    <w:rsid w:val="00301B5F"/>
    <w:rsid w:val="00303076"/>
    <w:rsid w:val="00303686"/>
    <w:rsid w:val="00304530"/>
    <w:rsid w:val="00304669"/>
    <w:rsid w:val="00304A28"/>
    <w:rsid w:val="00305D41"/>
    <w:rsid w:val="0030626A"/>
    <w:rsid w:val="00306C04"/>
    <w:rsid w:val="003071F1"/>
    <w:rsid w:val="00307C39"/>
    <w:rsid w:val="00311063"/>
    <w:rsid w:val="003113DC"/>
    <w:rsid w:val="00311641"/>
    <w:rsid w:val="00314C7B"/>
    <w:rsid w:val="00315503"/>
    <w:rsid w:val="00315A85"/>
    <w:rsid w:val="00315D0C"/>
    <w:rsid w:val="003172A3"/>
    <w:rsid w:val="003231F7"/>
    <w:rsid w:val="003235FB"/>
    <w:rsid w:val="003241F4"/>
    <w:rsid w:val="00324596"/>
    <w:rsid w:val="00325BAC"/>
    <w:rsid w:val="00326256"/>
    <w:rsid w:val="00327A5D"/>
    <w:rsid w:val="0033450F"/>
    <w:rsid w:val="00335C1A"/>
    <w:rsid w:val="00335EFC"/>
    <w:rsid w:val="00335FD4"/>
    <w:rsid w:val="00336FC5"/>
    <w:rsid w:val="003401BE"/>
    <w:rsid w:val="00343676"/>
    <w:rsid w:val="00344D39"/>
    <w:rsid w:val="00344DA6"/>
    <w:rsid w:val="00344F24"/>
    <w:rsid w:val="0034658E"/>
    <w:rsid w:val="003503FC"/>
    <w:rsid w:val="00352A39"/>
    <w:rsid w:val="0035307F"/>
    <w:rsid w:val="00353DB6"/>
    <w:rsid w:val="0035506C"/>
    <w:rsid w:val="0035623C"/>
    <w:rsid w:val="00356791"/>
    <w:rsid w:val="00357477"/>
    <w:rsid w:val="003610FF"/>
    <w:rsid w:val="00362037"/>
    <w:rsid w:val="00362BAF"/>
    <w:rsid w:val="003645FF"/>
    <w:rsid w:val="0036528D"/>
    <w:rsid w:val="00367BBB"/>
    <w:rsid w:val="00371B04"/>
    <w:rsid w:val="00372348"/>
    <w:rsid w:val="00372F6C"/>
    <w:rsid w:val="00375220"/>
    <w:rsid w:val="003808EB"/>
    <w:rsid w:val="003828E1"/>
    <w:rsid w:val="00383090"/>
    <w:rsid w:val="003837FB"/>
    <w:rsid w:val="00383B50"/>
    <w:rsid w:val="00383BDE"/>
    <w:rsid w:val="003862A3"/>
    <w:rsid w:val="00386671"/>
    <w:rsid w:val="003871FD"/>
    <w:rsid w:val="0039046D"/>
    <w:rsid w:val="00390D84"/>
    <w:rsid w:val="00392A2C"/>
    <w:rsid w:val="00392CBC"/>
    <w:rsid w:val="0039434A"/>
    <w:rsid w:val="0039741F"/>
    <w:rsid w:val="003A113E"/>
    <w:rsid w:val="003A2142"/>
    <w:rsid w:val="003A2FDD"/>
    <w:rsid w:val="003A31DC"/>
    <w:rsid w:val="003A3F33"/>
    <w:rsid w:val="003A5A25"/>
    <w:rsid w:val="003A5EAF"/>
    <w:rsid w:val="003A6C9B"/>
    <w:rsid w:val="003A7E8D"/>
    <w:rsid w:val="003B1AF2"/>
    <w:rsid w:val="003B2DE5"/>
    <w:rsid w:val="003B3322"/>
    <w:rsid w:val="003B37FE"/>
    <w:rsid w:val="003B6266"/>
    <w:rsid w:val="003B7DAF"/>
    <w:rsid w:val="003C0430"/>
    <w:rsid w:val="003C0B1A"/>
    <w:rsid w:val="003C1D11"/>
    <w:rsid w:val="003C2DDC"/>
    <w:rsid w:val="003C3A5D"/>
    <w:rsid w:val="003C3C2E"/>
    <w:rsid w:val="003C479E"/>
    <w:rsid w:val="003C5B56"/>
    <w:rsid w:val="003C5D96"/>
    <w:rsid w:val="003C763A"/>
    <w:rsid w:val="003C77D0"/>
    <w:rsid w:val="003C7B53"/>
    <w:rsid w:val="003D12D8"/>
    <w:rsid w:val="003D61BD"/>
    <w:rsid w:val="003D7A3D"/>
    <w:rsid w:val="003D7EC9"/>
    <w:rsid w:val="003E1380"/>
    <w:rsid w:val="003E2926"/>
    <w:rsid w:val="003E2A31"/>
    <w:rsid w:val="003E3C99"/>
    <w:rsid w:val="003E527B"/>
    <w:rsid w:val="003E5B11"/>
    <w:rsid w:val="003E6028"/>
    <w:rsid w:val="003E6F92"/>
    <w:rsid w:val="003E702D"/>
    <w:rsid w:val="003E7825"/>
    <w:rsid w:val="003E786B"/>
    <w:rsid w:val="003F14B3"/>
    <w:rsid w:val="003F1BD3"/>
    <w:rsid w:val="003F3F47"/>
    <w:rsid w:val="003F73FF"/>
    <w:rsid w:val="00400546"/>
    <w:rsid w:val="00400BF7"/>
    <w:rsid w:val="00403057"/>
    <w:rsid w:val="00404C66"/>
    <w:rsid w:val="0040526A"/>
    <w:rsid w:val="004053BB"/>
    <w:rsid w:val="004056CA"/>
    <w:rsid w:val="00405D79"/>
    <w:rsid w:val="0040757D"/>
    <w:rsid w:val="004100C3"/>
    <w:rsid w:val="004105A4"/>
    <w:rsid w:val="00411612"/>
    <w:rsid w:val="00412408"/>
    <w:rsid w:val="00412E31"/>
    <w:rsid w:val="0041476A"/>
    <w:rsid w:val="00414925"/>
    <w:rsid w:val="00414ADB"/>
    <w:rsid w:val="00416126"/>
    <w:rsid w:val="004169BF"/>
    <w:rsid w:val="004169FF"/>
    <w:rsid w:val="004173E9"/>
    <w:rsid w:val="00417DC0"/>
    <w:rsid w:val="004201FA"/>
    <w:rsid w:val="004235F3"/>
    <w:rsid w:val="0042365B"/>
    <w:rsid w:val="00424EDD"/>
    <w:rsid w:val="00426086"/>
    <w:rsid w:val="00426E47"/>
    <w:rsid w:val="004270F7"/>
    <w:rsid w:val="00430B1F"/>
    <w:rsid w:val="00431CE4"/>
    <w:rsid w:val="004326BF"/>
    <w:rsid w:val="0043320C"/>
    <w:rsid w:val="0043357E"/>
    <w:rsid w:val="004343FB"/>
    <w:rsid w:val="00434A63"/>
    <w:rsid w:val="00436ED0"/>
    <w:rsid w:val="004370A7"/>
    <w:rsid w:val="00440FFC"/>
    <w:rsid w:val="004410E1"/>
    <w:rsid w:val="0044281A"/>
    <w:rsid w:val="00443E84"/>
    <w:rsid w:val="0044422B"/>
    <w:rsid w:val="00445D9C"/>
    <w:rsid w:val="00446415"/>
    <w:rsid w:val="004502EF"/>
    <w:rsid w:val="00453B64"/>
    <w:rsid w:val="00454B5B"/>
    <w:rsid w:val="00454FE8"/>
    <w:rsid w:val="00457D96"/>
    <w:rsid w:val="00460451"/>
    <w:rsid w:val="0046051A"/>
    <w:rsid w:val="004605F3"/>
    <w:rsid w:val="00461325"/>
    <w:rsid w:val="00461926"/>
    <w:rsid w:val="00462509"/>
    <w:rsid w:val="00463359"/>
    <w:rsid w:val="00463FB8"/>
    <w:rsid w:val="00464087"/>
    <w:rsid w:val="00464602"/>
    <w:rsid w:val="00464643"/>
    <w:rsid w:val="00464D69"/>
    <w:rsid w:val="00465411"/>
    <w:rsid w:val="00467C9B"/>
    <w:rsid w:val="00472669"/>
    <w:rsid w:val="00472D4A"/>
    <w:rsid w:val="00481180"/>
    <w:rsid w:val="004837BF"/>
    <w:rsid w:val="00483CAF"/>
    <w:rsid w:val="00485A20"/>
    <w:rsid w:val="00487CCE"/>
    <w:rsid w:val="00490171"/>
    <w:rsid w:val="004904FD"/>
    <w:rsid w:val="0049181B"/>
    <w:rsid w:val="0049402B"/>
    <w:rsid w:val="004952A5"/>
    <w:rsid w:val="00496D27"/>
    <w:rsid w:val="004A009A"/>
    <w:rsid w:val="004A165E"/>
    <w:rsid w:val="004A1C3A"/>
    <w:rsid w:val="004A48F3"/>
    <w:rsid w:val="004A6AEF"/>
    <w:rsid w:val="004A6ED4"/>
    <w:rsid w:val="004A732A"/>
    <w:rsid w:val="004A7392"/>
    <w:rsid w:val="004B139E"/>
    <w:rsid w:val="004B1CA4"/>
    <w:rsid w:val="004B2E98"/>
    <w:rsid w:val="004B42D5"/>
    <w:rsid w:val="004B467B"/>
    <w:rsid w:val="004B51FF"/>
    <w:rsid w:val="004B5ECA"/>
    <w:rsid w:val="004B64FA"/>
    <w:rsid w:val="004C4B11"/>
    <w:rsid w:val="004C554C"/>
    <w:rsid w:val="004C577D"/>
    <w:rsid w:val="004C6132"/>
    <w:rsid w:val="004C6FA4"/>
    <w:rsid w:val="004D0C1F"/>
    <w:rsid w:val="004D1174"/>
    <w:rsid w:val="004D4827"/>
    <w:rsid w:val="004D4D98"/>
    <w:rsid w:val="004D60B1"/>
    <w:rsid w:val="004D636E"/>
    <w:rsid w:val="004D6510"/>
    <w:rsid w:val="004E08DA"/>
    <w:rsid w:val="004E195B"/>
    <w:rsid w:val="004E1B90"/>
    <w:rsid w:val="004E3353"/>
    <w:rsid w:val="004E4ACF"/>
    <w:rsid w:val="004E5887"/>
    <w:rsid w:val="004E5DEF"/>
    <w:rsid w:val="004E6E2A"/>
    <w:rsid w:val="004E6E39"/>
    <w:rsid w:val="004F1F6E"/>
    <w:rsid w:val="004F38BA"/>
    <w:rsid w:val="004F4E56"/>
    <w:rsid w:val="004F509F"/>
    <w:rsid w:val="004F7370"/>
    <w:rsid w:val="004F75D8"/>
    <w:rsid w:val="0050267E"/>
    <w:rsid w:val="00503432"/>
    <w:rsid w:val="00505672"/>
    <w:rsid w:val="00507561"/>
    <w:rsid w:val="005112CD"/>
    <w:rsid w:val="00511C01"/>
    <w:rsid w:val="00512C46"/>
    <w:rsid w:val="00513525"/>
    <w:rsid w:val="00513983"/>
    <w:rsid w:val="00515182"/>
    <w:rsid w:val="00515929"/>
    <w:rsid w:val="0051787A"/>
    <w:rsid w:val="00517953"/>
    <w:rsid w:val="00521360"/>
    <w:rsid w:val="005224F5"/>
    <w:rsid w:val="00522F02"/>
    <w:rsid w:val="00523F96"/>
    <w:rsid w:val="00524F8C"/>
    <w:rsid w:val="0053119D"/>
    <w:rsid w:val="00532FFF"/>
    <w:rsid w:val="00533074"/>
    <w:rsid w:val="00533733"/>
    <w:rsid w:val="00534E8C"/>
    <w:rsid w:val="005359E2"/>
    <w:rsid w:val="00536E80"/>
    <w:rsid w:val="005424BF"/>
    <w:rsid w:val="00543825"/>
    <w:rsid w:val="005443E0"/>
    <w:rsid w:val="005453C7"/>
    <w:rsid w:val="005463C6"/>
    <w:rsid w:val="005465F5"/>
    <w:rsid w:val="0054688F"/>
    <w:rsid w:val="00546EB0"/>
    <w:rsid w:val="005474A0"/>
    <w:rsid w:val="00550898"/>
    <w:rsid w:val="0055299F"/>
    <w:rsid w:val="00552B85"/>
    <w:rsid w:val="0055343C"/>
    <w:rsid w:val="00553828"/>
    <w:rsid w:val="005556E6"/>
    <w:rsid w:val="0055720C"/>
    <w:rsid w:val="00561201"/>
    <w:rsid w:val="005639EB"/>
    <w:rsid w:val="005645C6"/>
    <w:rsid w:val="00564845"/>
    <w:rsid w:val="00565176"/>
    <w:rsid w:val="00565589"/>
    <w:rsid w:val="00565680"/>
    <w:rsid w:val="00570960"/>
    <w:rsid w:val="00570CF0"/>
    <w:rsid w:val="00571D58"/>
    <w:rsid w:val="005728DA"/>
    <w:rsid w:val="00575815"/>
    <w:rsid w:val="00576B0E"/>
    <w:rsid w:val="00581859"/>
    <w:rsid w:val="00583232"/>
    <w:rsid w:val="0058324C"/>
    <w:rsid w:val="0058351B"/>
    <w:rsid w:val="0058395F"/>
    <w:rsid w:val="005844F0"/>
    <w:rsid w:val="005847A0"/>
    <w:rsid w:val="005860DC"/>
    <w:rsid w:val="00587E4F"/>
    <w:rsid w:val="00590B69"/>
    <w:rsid w:val="00590EB5"/>
    <w:rsid w:val="00592DAA"/>
    <w:rsid w:val="00592E2E"/>
    <w:rsid w:val="005933E6"/>
    <w:rsid w:val="0059598E"/>
    <w:rsid w:val="00596CAA"/>
    <w:rsid w:val="0059742D"/>
    <w:rsid w:val="00597ED5"/>
    <w:rsid w:val="005A008E"/>
    <w:rsid w:val="005A1158"/>
    <w:rsid w:val="005A1EB2"/>
    <w:rsid w:val="005A25CD"/>
    <w:rsid w:val="005A3E82"/>
    <w:rsid w:val="005A4AAC"/>
    <w:rsid w:val="005A4B8F"/>
    <w:rsid w:val="005A5088"/>
    <w:rsid w:val="005A50BD"/>
    <w:rsid w:val="005A521E"/>
    <w:rsid w:val="005A5617"/>
    <w:rsid w:val="005A6099"/>
    <w:rsid w:val="005A7B9D"/>
    <w:rsid w:val="005A7C34"/>
    <w:rsid w:val="005B031A"/>
    <w:rsid w:val="005B0554"/>
    <w:rsid w:val="005B0E2A"/>
    <w:rsid w:val="005B3FF5"/>
    <w:rsid w:val="005B6D85"/>
    <w:rsid w:val="005B6E8F"/>
    <w:rsid w:val="005B7696"/>
    <w:rsid w:val="005B7C67"/>
    <w:rsid w:val="005C0A80"/>
    <w:rsid w:val="005C0BE3"/>
    <w:rsid w:val="005C1D1D"/>
    <w:rsid w:val="005C60B7"/>
    <w:rsid w:val="005D0DA6"/>
    <w:rsid w:val="005D3FB1"/>
    <w:rsid w:val="005D40F7"/>
    <w:rsid w:val="005D4E79"/>
    <w:rsid w:val="005D52FA"/>
    <w:rsid w:val="005E0929"/>
    <w:rsid w:val="005E0BBC"/>
    <w:rsid w:val="005E116E"/>
    <w:rsid w:val="005E2472"/>
    <w:rsid w:val="005E2F49"/>
    <w:rsid w:val="005E47AB"/>
    <w:rsid w:val="005E4989"/>
    <w:rsid w:val="005E5332"/>
    <w:rsid w:val="005E689F"/>
    <w:rsid w:val="005E7BE7"/>
    <w:rsid w:val="005F081E"/>
    <w:rsid w:val="005F0AEB"/>
    <w:rsid w:val="005F27C0"/>
    <w:rsid w:val="005F4668"/>
    <w:rsid w:val="005F5A31"/>
    <w:rsid w:val="005F6252"/>
    <w:rsid w:val="005F630A"/>
    <w:rsid w:val="005F653D"/>
    <w:rsid w:val="005F65DB"/>
    <w:rsid w:val="005F6FF6"/>
    <w:rsid w:val="00601BD6"/>
    <w:rsid w:val="0060209E"/>
    <w:rsid w:val="00603307"/>
    <w:rsid w:val="0060515F"/>
    <w:rsid w:val="00607F5E"/>
    <w:rsid w:val="00614A10"/>
    <w:rsid w:val="006176BA"/>
    <w:rsid w:val="0062123A"/>
    <w:rsid w:val="00622A6A"/>
    <w:rsid w:val="00623BEA"/>
    <w:rsid w:val="00623E78"/>
    <w:rsid w:val="00625A59"/>
    <w:rsid w:val="00626DBD"/>
    <w:rsid w:val="00630FB7"/>
    <w:rsid w:val="006315E9"/>
    <w:rsid w:val="00632B2E"/>
    <w:rsid w:val="00633305"/>
    <w:rsid w:val="00633C8A"/>
    <w:rsid w:val="00634825"/>
    <w:rsid w:val="00634FBC"/>
    <w:rsid w:val="00635BC2"/>
    <w:rsid w:val="00640932"/>
    <w:rsid w:val="0064256D"/>
    <w:rsid w:val="00643B9D"/>
    <w:rsid w:val="00645071"/>
    <w:rsid w:val="00646997"/>
    <w:rsid w:val="00646A36"/>
    <w:rsid w:val="00647DB3"/>
    <w:rsid w:val="006504E5"/>
    <w:rsid w:val="006508E4"/>
    <w:rsid w:val="00652C5D"/>
    <w:rsid w:val="006533E6"/>
    <w:rsid w:val="006555D5"/>
    <w:rsid w:val="00656024"/>
    <w:rsid w:val="00656E6B"/>
    <w:rsid w:val="006605A9"/>
    <w:rsid w:val="006616FB"/>
    <w:rsid w:val="00670BC5"/>
    <w:rsid w:val="00671388"/>
    <w:rsid w:val="006732C4"/>
    <w:rsid w:val="0067356F"/>
    <w:rsid w:val="00674D34"/>
    <w:rsid w:val="0067588F"/>
    <w:rsid w:val="00677AE8"/>
    <w:rsid w:val="00681046"/>
    <w:rsid w:val="00681E82"/>
    <w:rsid w:val="00682577"/>
    <w:rsid w:val="00682E3E"/>
    <w:rsid w:val="00683456"/>
    <w:rsid w:val="0068411B"/>
    <w:rsid w:val="006862F7"/>
    <w:rsid w:val="0068642A"/>
    <w:rsid w:val="00687071"/>
    <w:rsid w:val="00687951"/>
    <w:rsid w:val="00690FA4"/>
    <w:rsid w:val="006937C3"/>
    <w:rsid w:val="006939ED"/>
    <w:rsid w:val="006A4631"/>
    <w:rsid w:val="006A6484"/>
    <w:rsid w:val="006A7218"/>
    <w:rsid w:val="006B063C"/>
    <w:rsid w:val="006B482E"/>
    <w:rsid w:val="006B6327"/>
    <w:rsid w:val="006C18C4"/>
    <w:rsid w:val="006C3A89"/>
    <w:rsid w:val="006C6618"/>
    <w:rsid w:val="006D015D"/>
    <w:rsid w:val="006D0260"/>
    <w:rsid w:val="006D036F"/>
    <w:rsid w:val="006D046A"/>
    <w:rsid w:val="006D1F00"/>
    <w:rsid w:val="006D3CC3"/>
    <w:rsid w:val="006D7B34"/>
    <w:rsid w:val="006E23C5"/>
    <w:rsid w:val="006E29EB"/>
    <w:rsid w:val="006E4FF0"/>
    <w:rsid w:val="006E57C8"/>
    <w:rsid w:val="006E6F5C"/>
    <w:rsid w:val="006E6FB8"/>
    <w:rsid w:val="006F03C3"/>
    <w:rsid w:val="006F2319"/>
    <w:rsid w:val="006F2B77"/>
    <w:rsid w:val="006F2E76"/>
    <w:rsid w:val="006F433C"/>
    <w:rsid w:val="006F4B5F"/>
    <w:rsid w:val="006F4BFF"/>
    <w:rsid w:val="006F5500"/>
    <w:rsid w:val="00700127"/>
    <w:rsid w:val="007007B2"/>
    <w:rsid w:val="00701280"/>
    <w:rsid w:val="00701D91"/>
    <w:rsid w:val="00702163"/>
    <w:rsid w:val="00703D8B"/>
    <w:rsid w:val="00707447"/>
    <w:rsid w:val="00710A60"/>
    <w:rsid w:val="0071220D"/>
    <w:rsid w:val="00714D93"/>
    <w:rsid w:val="00715FFC"/>
    <w:rsid w:val="0071780A"/>
    <w:rsid w:val="00717A50"/>
    <w:rsid w:val="00717FC4"/>
    <w:rsid w:val="00720372"/>
    <w:rsid w:val="00720878"/>
    <w:rsid w:val="0072192E"/>
    <w:rsid w:val="00723AB4"/>
    <w:rsid w:val="00724187"/>
    <w:rsid w:val="007248B4"/>
    <w:rsid w:val="00726025"/>
    <w:rsid w:val="00726C2D"/>
    <w:rsid w:val="00727D55"/>
    <w:rsid w:val="0073279B"/>
    <w:rsid w:val="0073446B"/>
    <w:rsid w:val="007348E6"/>
    <w:rsid w:val="007348F1"/>
    <w:rsid w:val="00735346"/>
    <w:rsid w:val="00735F21"/>
    <w:rsid w:val="007363DE"/>
    <w:rsid w:val="00740751"/>
    <w:rsid w:val="007419A4"/>
    <w:rsid w:val="007461AF"/>
    <w:rsid w:val="0074636C"/>
    <w:rsid w:val="00746829"/>
    <w:rsid w:val="0074690C"/>
    <w:rsid w:val="00752287"/>
    <w:rsid w:val="00753317"/>
    <w:rsid w:val="007540AE"/>
    <w:rsid w:val="00754DB8"/>
    <w:rsid w:val="00755EDC"/>
    <w:rsid w:val="00756458"/>
    <w:rsid w:val="00761352"/>
    <w:rsid w:val="00762A8F"/>
    <w:rsid w:val="00762F0D"/>
    <w:rsid w:val="00763576"/>
    <w:rsid w:val="0076362B"/>
    <w:rsid w:val="00764589"/>
    <w:rsid w:val="00764BD0"/>
    <w:rsid w:val="00764EFF"/>
    <w:rsid w:val="00765F3C"/>
    <w:rsid w:val="00773A27"/>
    <w:rsid w:val="00774368"/>
    <w:rsid w:val="00775D66"/>
    <w:rsid w:val="00775FE4"/>
    <w:rsid w:val="0077630D"/>
    <w:rsid w:val="00776420"/>
    <w:rsid w:val="00776FE9"/>
    <w:rsid w:val="007808B7"/>
    <w:rsid w:val="00780F07"/>
    <w:rsid w:val="00782A79"/>
    <w:rsid w:val="00782D82"/>
    <w:rsid w:val="00784244"/>
    <w:rsid w:val="0078762A"/>
    <w:rsid w:val="00790BC3"/>
    <w:rsid w:val="007930BE"/>
    <w:rsid w:val="0079437B"/>
    <w:rsid w:val="00794591"/>
    <w:rsid w:val="00794DDE"/>
    <w:rsid w:val="00795752"/>
    <w:rsid w:val="0079736A"/>
    <w:rsid w:val="007A1D63"/>
    <w:rsid w:val="007A1DE1"/>
    <w:rsid w:val="007A3AC2"/>
    <w:rsid w:val="007A502C"/>
    <w:rsid w:val="007A53C8"/>
    <w:rsid w:val="007A551E"/>
    <w:rsid w:val="007B040F"/>
    <w:rsid w:val="007B07BE"/>
    <w:rsid w:val="007B0C8F"/>
    <w:rsid w:val="007B12D0"/>
    <w:rsid w:val="007B140B"/>
    <w:rsid w:val="007B2248"/>
    <w:rsid w:val="007B334B"/>
    <w:rsid w:val="007B3851"/>
    <w:rsid w:val="007B3E6C"/>
    <w:rsid w:val="007B5C15"/>
    <w:rsid w:val="007B6029"/>
    <w:rsid w:val="007C1DF2"/>
    <w:rsid w:val="007C1EC0"/>
    <w:rsid w:val="007C2BAE"/>
    <w:rsid w:val="007C3A91"/>
    <w:rsid w:val="007C46AC"/>
    <w:rsid w:val="007C4FA6"/>
    <w:rsid w:val="007C534E"/>
    <w:rsid w:val="007D1943"/>
    <w:rsid w:val="007D2338"/>
    <w:rsid w:val="007D28E8"/>
    <w:rsid w:val="007D59D1"/>
    <w:rsid w:val="007D65E3"/>
    <w:rsid w:val="007D6D2A"/>
    <w:rsid w:val="007D7999"/>
    <w:rsid w:val="007E0264"/>
    <w:rsid w:val="007E04FC"/>
    <w:rsid w:val="007E384A"/>
    <w:rsid w:val="007E42B2"/>
    <w:rsid w:val="007E49F7"/>
    <w:rsid w:val="007E5734"/>
    <w:rsid w:val="007E59FA"/>
    <w:rsid w:val="007E622D"/>
    <w:rsid w:val="007E73DF"/>
    <w:rsid w:val="007F0D8B"/>
    <w:rsid w:val="007F0E62"/>
    <w:rsid w:val="007F315A"/>
    <w:rsid w:val="007F34D2"/>
    <w:rsid w:val="007F48F0"/>
    <w:rsid w:val="007F4BB5"/>
    <w:rsid w:val="007F562E"/>
    <w:rsid w:val="007F6DE6"/>
    <w:rsid w:val="007F6F18"/>
    <w:rsid w:val="007F6F7A"/>
    <w:rsid w:val="007F74B5"/>
    <w:rsid w:val="007F7C61"/>
    <w:rsid w:val="00800C50"/>
    <w:rsid w:val="00803003"/>
    <w:rsid w:val="00804350"/>
    <w:rsid w:val="00805507"/>
    <w:rsid w:val="00805540"/>
    <w:rsid w:val="00805EAE"/>
    <w:rsid w:val="00806E7E"/>
    <w:rsid w:val="008076F8"/>
    <w:rsid w:val="00807BDC"/>
    <w:rsid w:val="008101F8"/>
    <w:rsid w:val="008119C6"/>
    <w:rsid w:val="00812210"/>
    <w:rsid w:val="00812B7B"/>
    <w:rsid w:val="008131D6"/>
    <w:rsid w:val="00814093"/>
    <w:rsid w:val="00814831"/>
    <w:rsid w:val="00815178"/>
    <w:rsid w:val="008169BF"/>
    <w:rsid w:val="008170D1"/>
    <w:rsid w:val="008202ED"/>
    <w:rsid w:val="00820940"/>
    <w:rsid w:val="00823E10"/>
    <w:rsid w:val="0082486E"/>
    <w:rsid w:val="00824873"/>
    <w:rsid w:val="008248B8"/>
    <w:rsid w:val="008253CD"/>
    <w:rsid w:val="0082778A"/>
    <w:rsid w:val="00830A11"/>
    <w:rsid w:val="00831982"/>
    <w:rsid w:val="008328A2"/>
    <w:rsid w:val="00832FB2"/>
    <w:rsid w:val="00833488"/>
    <w:rsid w:val="00835A3A"/>
    <w:rsid w:val="00835AFD"/>
    <w:rsid w:val="0083613A"/>
    <w:rsid w:val="00836B52"/>
    <w:rsid w:val="00840BD4"/>
    <w:rsid w:val="00841282"/>
    <w:rsid w:val="0084140C"/>
    <w:rsid w:val="00841F94"/>
    <w:rsid w:val="00842960"/>
    <w:rsid w:val="008440D8"/>
    <w:rsid w:val="00845945"/>
    <w:rsid w:val="008459FF"/>
    <w:rsid w:val="00847715"/>
    <w:rsid w:val="00851920"/>
    <w:rsid w:val="00852D09"/>
    <w:rsid w:val="00852E90"/>
    <w:rsid w:val="00853937"/>
    <w:rsid w:val="00853B76"/>
    <w:rsid w:val="00854418"/>
    <w:rsid w:val="0085529F"/>
    <w:rsid w:val="00855E6E"/>
    <w:rsid w:val="00857A8D"/>
    <w:rsid w:val="008614C5"/>
    <w:rsid w:val="008630EE"/>
    <w:rsid w:val="0086392D"/>
    <w:rsid w:val="008644EC"/>
    <w:rsid w:val="008651DB"/>
    <w:rsid w:val="0086545D"/>
    <w:rsid w:val="00867B92"/>
    <w:rsid w:val="00870509"/>
    <w:rsid w:val="00873590"/>
    <w:rsid w:val="00873E2A"/>
    <w:rsid w:val="0087424F"/>
    <w:rsid w:val="00876216"/>
    <w:rsid w:val="00876EC8"/>
    <w:rsid w:val="008811A8"/>
    <w:rsid w:val="00884342"/>
    <w:rsid w:val="008853A1"/>
    <w:rsid w:val="00886124"/>
    <w:rsid w:val="0088791E"/>
    <w:rsid w:val="008930CE"/>
    <w:rsid w:val="00893203"/>
    <w:rsid w:val="00893453"/>
    <w:rsid w:val="00895822"/>
    <w:rsid w:val="008962F6"/>
    <w:rsid w:val="008A07EE"/>
    <w:rsid w:val="008A2334"/>
    <w:rsid w:val="008A2743"/>
    <w:rsid w:val="008A2D21"/>
    <w:rsid w:val="008A32A1"/>
    <w:rsid w:val="008A467E"/>
    <w:rsid w:val="008B0327"/>
    <w:rsid w:val="008B10B6"/>
    <w:rsid w:val="008B275B"/>
    <w:rsid w:val="008B292F"/>
    <w:rsid w:val="008B3A0B"/>
    <w:rsid w:val="008B3DC9"/>
    <w:rsid w:val="008B40AB"/>
    <w:rsid w:val="008B4619"/>
    <w:rsid w:val="008B461E"/>
    <w:rsid w:val="008B6ADC"/>
    <w:rsid w:val="008B6BD2"/>
    <w:rsid w:val="008B70EA"/>
    <w:rsid w:val="008B79BA"/>
    <w:rsid w:val="008B7C30"/>
    <w:rsid w:val="008C0BFD"/>
    <w:rsid w:val="008C0CB2"/>
    <w:rsid w:val="008C16CE"/>
    <w:rsid w:val="008C25A7"/>
    <w:rsid w:val="008C2DAA"/>
    <w:rsid w:val="008C3ED9"/>
    <w:rsid w:val="008C5CC2"/>
    <w:rsid w:val="008C78B9"/>
    <w:rsid w:val="008C7AE4"/>
    <w:rsid w:val="008C7E30"/>
    <w:rsid w:val="008D087D"/>
    <w:rsid w:val="008D264B"/>
    <w:rsid w:val="008D27E1"/>
    <w:rsid w:val="008D2985"/>
    <w:rsid w:val="008D32E6"/>
    <w:rsid w:val="008D4F3A"/>
    <w:rsid w:val="008D5C28"/>
    <w:rsid w:val="008E0892"/>
    <w:rsid w:val="008E1AD5"/>
    <w:rsid w:val="008E26ED"/>
    <w:rsid w:val="008E2740"/>
    <w:rsid w:val="008E28FA"/>
    <w:rsid w:val="008E3E1F"/>
    <w:rsid w:val="008E5B72"/>
    <w:rsid w:val="008E6BCA"/>
    <w:rsid w:val="008E761D"/>
    <w:rsid w:val="008E7845"/>
    <w:rsid w:val="008E7ABA"/>
    <w:rsid w:val="008F1C05"/>
    <w:rsid w:val="008F2DFC"/>
    <w:rsid w:val="008F45E2"/>
    <w:rsid w:val="008F47DD"/>
    <w:rsid w:val="008F5FCD"/>
    <w:rsid w:val="009014F7"/>
    <w:rsid w:val="00901A18"/>
    <w:rsid w:val="00902AB0"/>
    <w:rsid w:val="00902D3D"/>
    <w:rsid w:val="00903475"/>
    <w:rsid w:val="009036BB"/>
    <w:rsid w:val="00903AB8"/>
    <w:rsid w:val="0090427D"/>
    <w:rsid w:val="00906029"/>
    <w:rsid w:val="009061A6"/>
    <w:rsid w:val="009076B3"/>
    <w:rsid w:val="00907B2D"/>
    <w:rsid w:val="00911816"/>
    <w:rsid w:val="0091194D"/>
    <w:rsid w:val="00913C7B"/>
    <w:rsid w:val="009167B7"/>
    <w:rsid w:val="009174CC"/>
    <w:rsid w:val="00917793"/>
    <w:rsid w:val="009178A3"/>
    <w:rsid w:val="0092056D"/>
    <w:rsid w:val="00920BD5"/>
    <w:rsid w:val="00921854"/>
    <w:rsid w:val="00923228"/>
    <w:rsid w:val="00923665"/>
    <w:rsid w:val="00924D12"/>
    <w:rsid w:val="00925E18"/>
    <w:rsid w:val="0092792A"/>
    <w:rsid w:val="00927CA1"/>
    <w:rsid w:val="009305C2"/>
    <w:rsid w:val="009307D7"/>
    <w:rsid w:val="00930BC2"/>
    <w:rsid w:val="00930D82"/>
    <w:rsid w:val="00931AC8"/>
    <w:rsid w:val="00932F19"/>
    <w:rsid w:val="00933174"/>
    <w:rsid w:val="00935B55"/>
    <w:rsid w:val="00937DE3"/>
    <w:rsid w:val="009405D9"/>
    <w:rsid w:val="0094065B"/>
    <w:rsid w:val="0094175E"/>
    <w:rsid w:val="00941F5A"/>
    <w:rsid w:val="009425A9"/>
    <w:rsid w:val="00943035"/>
    <w:rsid w:val="009440A8"/>
    <w:rsid w:val="009458E7"/>
    <w:rsid w:val="00945E81"/>
    <w:rsid w:val="009474D0"/>
    <w:rsid w:val="00947C4A"/>
    <w:rsid w:val="009511D4"/>
    <w:rsid w:val="00951788"/>
    <w:rsid w:val="009546B8"/>
    <w:rsid w:val="00955944"/>
    <w:rsid w:val="0095608E"/>
    <w:rsid w:val="00956F09"/>
    <w:rsid w:val="00957A3D"/>
    <w:rsid w:val="0096211D"/>
    <w:rsid w:val="00962C0A"/>
    <w:rsid w:val="00962DBE"/>
    <w:rsid w:val="009635A3"/>
    <w:rsid w:val="0096529C"/>
    <w:rsid w:val="00965AEB"/>
    <w:rsid w:val="00967B8B"/>
    <w:rsid w:val="009718CF"/>
    <w:rsid w:val="009723A5"/>
    <w:rsid w:val="00974EB1"/>
    <w:rsid w:val="009756ED"/>
    <w:rsid w:val="00975C55"/>
    <w:rsid w:val="0097690E"/>
    <w:rsid w:val="009778B7"/>
    <w:rsid w:val="00981652"/>
    <w:rsid w:val="009824C6"/>
    <w:rsid w:val="009829B7"/>
    <w:rsid w:val="00983A5B"/>
    <w:rsid w:val="00984E38"/>
    <w:rsid w:val="00985121"/>
    <w:rsid w:val="009875B5"/>
    <w:rsid w:val="0099039F"/>
    <w:rsid w:val="00991636"/>
    <w:rsid w:val="00991BED"/>
    <w:rsid w:val="009931DB"/>
    <w:rsid w:val="009947A2"/>
    <w:rsid w:val="00994B53"/>
    <w:rsid w:val="009A01E2"/>
    <w:rsid w:val="009A0ACC"/>
    <w:rsid w:val="009A0EFA"/>
    <w:rsid w:val="009A0F12"/>
    <w:rsid w:val="009A0FE5"/>
    <w:rsid w:val="009A12EA"/>
    <w:rsid w:val="009A1797"/>
    <w:rsid w:val="009A2CF9"/>
    <w:rsid w:val="009A3474"/>
    <w:rsid w:val="009A394A"/>
    <w:rsid w:val="009A3DF3"/>
    <w:rsid w:val="009A4494"/>
    <w:rsid w:val="009A6D0D"/>
    <w:rsid w:val="009A6F2D"/>
    <w:rsid w:val="009A70C5"/>
    <w:rsid w:val="009B1141"/>
    <w:rsid w:val="009B1251"/>
    <w:rsid w:val="009B1853"/>
    <w:rsid w:val="009B1F83"/>
    <w:rsid w:val="009B2136"/>
    <w:rsid w:val="009B42C3"/>
    <w:rsid w:val="009B43FC"/>
    <w:rsid w:val="009B4ED0"/>
    <w:rsid w:val="009B53A1"/>
    <w:rsid w:val="009B5817"/>
    <w:rsid w:val="009B5F65"/>
    <w:rsid w:val="009B7539"/>
    <w:rsid w:val="009C04E5"/>
    <w:rsid w:val="009C0772"/>
    <w:rsid w:val="009C221B"/>
    <w:rsid w:val="009C2682"/>
    <w:rsid w:val="009C38CE"/>
    <w:rsid w:val="009C54DA"/>
    <w:rsid w:val="009C56B7"/>
    <w:rsid w:val="009C6ADD"/>
    <w:rsid w:val="009C6CD1"/>
    <w:rsid w:val="009C78EA"/>
    <w:rsid w:val="009D00DE"/>
    <w:rsid w:val="009D0D1C"/>
    <w:rsid w:val="009D101F"/>
    <w:rsid w:val="009D274E"/>
    <w:rsid w:val="009D4281"/>
    <w:rsid w:val="009D6914"/>
    <w:rsid w:val="009E13A9"/>
    <w:rsid w:val="009E31DE"/>
    <w:rsid w:val="009E33CC"/>
    <w:rsid w:val="009E3C15"/>
    <w:rsid w:val="009E3F05"/>
    <w:rsid w:val="009E736D"/>
    <w:rsid w:val="009E73F7"/>
    <w:rsid w:val="009F4658"/>
    <w:rsid w:val="009F70CF"/>
    <w:rsid w:val="009F7FAA"/>
    <w:rsid w:val="00A02DED"/>
    <w:rsid w:val="00A02EAD"/>
    <w:rsid w:val="00A0333B"/>
    <w:rsid w:val="00A03B7A"/>
    <w:rsid w:val="00A047D9"/>
    <w:rsid w:val="00A04D27"/>
    <w:rsid w:val="00A06493"/>
    <w:rsid w:val="00A06CD2"/>
    <w:rsid w:val="00A07040"/>
    <w:rsid w:val="00A10721"/>
    <w:rsid w:val="00A160AD"/>
    <w:rsid w:val="00A16BE6"/>
    <w:rsid w:val="00A16C6F"/>
    <w:rsid w:val="00A208CD"/>
    <w:rsid w:val="00A2096B"/>
    <w:rsid w:val="00A217D2"/>
    <w:rsid w:val="00A224A2"/>
    <w:rsid w:val="00A232AA"/>
    <w:rsid w:val="00A23E1C"/>
    <w:rsid w:val="00A26A09"/>
    <w:rsid w:val="00A2758D"/>
    <w:rsid w:val="00A27CF2"/>
    <w:rsid w:val="00A309CD"/>
    <w:rsid w:val="00A33891"/>
    <w:rsid w:val="00A3421D"/>
    <w:rsid w:val="00A345D2"/>
    <w:rsid w:val="00A3487F"/>
    <w:rsid w:val="00A34C5E"/>
    <w:rsid w:val="00A355AC"/>
    <w:rsid w:val="00A35CA5"/>
    <w:rsid w:val="00A368F9"/>
    <w:rsid w:val="00A3755E"/>
    <w:rsid w:val="00A378F8"/>
    <w:rsid w:val="00A37BB3"/>
    <w:rsid w:val="00A50157"/>
    <w:rsid w:val="00A50619"/>
    <w:rsid w:val="00A51D70"/>
    <w:rsid w:val="00A54980"/>
    <w:rsid w:val="00A552BC"/>
    <w:rsid w:val="00A55443"/>
    <w:rsid w:val="00A55638"/>
    <w:rsid w:val="00A61836"/>
    <w:rsid w:val="00A62335"/>
    <w:rsid w:val="00A6389F"/>
    <w:rsid w:val="00A644C7"/>
    <w:rsid w:val="00A6615B"/>
    <w:rsid w:val="00A66382"/>
    <w:rsid w:val="00A67020"/>
    <w:rsid w:val="00A67AF4"/>
    <w:rsid w:val="00A67B48"/>
    <w:rsid w:val="00A67DCE"/>
    <w:rsid w:val="00A70D7D"/>
    <w:rsid w:val="00A70FC1"/>
    <w:rsid w:val="00A7182A"/>
    <w:rsid w:val="00A744BE"/>
    <w:rsid w:val="00A76BA2"/>
    <w:rsid w:val="00A77FD1"/>
    <w:rsid w:val="00A82974"/>
    <w:rsid w:val="00A835CC"/>
    <w:rsid w:val="00A85F48"/>
    <w:rsid w:val="00A86951"/>
    <w:rsid w:val="00A87038"/>
    <w:rsid w:val="00A9006F"/>
    <w:rsid w:val="00A9070B"/>
    <w:rsid w:val="00A91408"/>
    <w:rsid w:val="00A9167B"/>
    <w:rsid w:val="00A91A3E"/>
    <w:rsid w:val="00A9303F"/>
    <w:rsid w:val="00A931D9"/>
    <w:rsid w:val="00A93E2F"/>
    <w:rsid w:val="00A96334"/>
    <w:rsid w:val="00A97D4D"/>
    <w:rsid w:val="00AA0024"/>
    <w:rsid w:val="00AA3F27"/>
    <w:rsid w:val="00AA6493"/>
    <w:rsid w:val="00AB0FAF"/>
    <w:rsid w:val="00AB1C76"/>
    <w:rsid w:val="00AB3331"/>
    <w:rsid w:val="00AB7FFC"/>
    <w:rsid w:val="00AC04D0"/>
    <w:rsid w:val="00AC0FFC"/>
    <w:rsid w:val="00AC1522"/>
    <w:rsid w:val="00AC5079"/>
    <w:rsid w:val="00AC73EA"/>
    <w:rsid w:val="00AD1F19"/>
    <w:rsid w:val="00AD20FF"/>
    <w:rsid w:val="00AD2D3D"/>
    <w:rsid w:val="00AD3270"/>
    <w:rsid w:val="00AD3B7A"/>
    <w:rsid w:val="00AD3B94"/>
    <w:rsid w:val="00AD4847"/>
    <w:rsid w:val="00AD6A5B"/>
    <w:rsid w:val="00AD793A"/>
    <w:rsid w:val="00AE0B02"/>
    <w:rsid w:val="00AE248F"/>
    <w:rsid w:val="00AE2A8E"/>
    <w:rsid w:val="00AE502C"/>
    <w:rsid w:val="00AE61AA"/>
    <w:rsid w:val="00AE6837"/>
    <w:rsid w:val="00AE6F75"/>
    <w:rsid w:val="00AF0552"/>
    <w:rsid w:val="00AF0D8F"/>
    <w:rsid w:val="00AF1734"/>
    <w:rsid w:val="00AF2C8F"/>
    <w:rsid w:val="00AF59D3"/>
    <w:rsid w:val="00AF612C"/>
    <w:rsid w:val="00AF67F3"/>
    <w:rsid w:val="00B01BC4"/>
    <w:rsid w:val="00B01DF5"/>
    <w:rsid w:val="00B02321"/>
    <w:rsid w:val="00B06EF4"/>
    <w:rsid w:val="00B06FAA"/>
    <w:rsid w:val="00B0700E"/>
    <w:rsid w:val="00B11B5C"/>
    <w:rsid w:val="00B12082"/>
    <w:rsid w:val="00B12BA3"/>
    <w:rsid w:val="00B13110"/>
    <w:rsid w:val="00B135AC"/>
    <w:rsid w:val="00B1438C"/>
    <w:rsid w:val="00B149FA"/>
    <w:rsid w:val="00B165AA"/>
    <w:rsid w:val="00B21AAA"/>
    <w:rsid w:val="00B22EF3"/>
    <w:rsid w:val="00B235D9"/>
    <w:rsid w:val="00B246D8"/>
    <w:rsid w:val="00B2503C"/>
    <w:rsid w:val="00B2550C"/>
    <w:rsid w:val="00B270B0"/>
    <w:rsid w:val="00B3033C"/>
    <w:rsid w:val="00B318B8"/>
    <w:rsid w:val="00B32E80"/>
    <w:rsid w:val="00B335BC"/>
    <w:rsid w:val="00B34436"/>
    <w:rsid w:val="00B344BD"/>
    <w:rsid w:val="00B34F02"/>
    <w:rsid w:val="00B354E3"/>
    <w:rsid w:val="00B3567D"/>
    <w:rsid w:val="00B356FC"/>
    <w:rsid w:val="00B35A7E"/>
    <w:rsid w:val="00B3602F"/>
    <w:rsid w:val="00B4052B"/>
    <w:rsid w:val="00B417D4"/>
    <w:rsid w:val="00B41BAA"/>
    <w:rsid w:val="00B41C8E"/>
    <w:rsid w:val="00B43D48"/>
    <w:rsid w:val="00B442CE"/>
    <w:rsid w:val="00B44658"/>
    <w:rsid w:val="00B46095"/>
    <w:rsid w:val="00B46410"/>
    <w:rsid w:val="00B47AE6"/>
    <w:rsid w:val="00B50FE7"/>
    <w:rsid w:val="00B51C44"/>
    <w:rsid w:val="00B5274C"/>
    <w:rsid w:val="00B52C5E"/>
    <w:rsid w:val="00B53527"/>
    <w:rsid w:val="00B535CB"/>
    <w:rsid w:val="00B56943"/>
    <w:rsid w:val="00B56DD6"/>
    <w:rsid w:val="00B61F70"/>
    <w:rsid w:val="00B63B8B"/>
    <w:rsid w:val="00B6424E"/>
    <w:rsid w:val="00B6660B"/>
    <w:rsid w:val="00B66955"/>
    <w:rsid w:val="00B70F1F"/>
    <w:rsid w:val="00B71025"/>
    <w:rsid w:val="00B72593"/>
    <w:rsid w:val="00B7560D"/>
    <w:rsid w:val="00B81B18"/>
    <w:rsid w:val="00B82698"/>
    <w:rsid w:val="00B83BCB"/>
    <w:rsid w:val="00B849E9"/>
    <w:rsid w:val="00B853C2"/>
    <w:rsid w:val="00B85767"/>
    <w:rsid w:val="00B86538"/>
    <w:rsid w:val="00B865A0"/>
    <w:rsid w:val="00B868AD"/>
    <w:rsid w:val="00B9031D"/>
    <w:rsid w:val="00B919CD"/>
    <w:rsid w:val="00B94386"/>
    <w:rsid w:val="00B95A11"/>
    <w:rsid w:val="00B95B81"/>
    <w:rsid w:val="00B96AE7"/>
    <w:rsid w:val="00B96AFE"/>
    <w:rsid w:val="00B975A0"/>
    <w:rsid w:val="00B97945"/>
    <w:rsid w:val="00BA01B1"/>
    <w:rsid w:val="00BA0C64"/>
    <w:rsid w:val="00BA2B4B"/>
    <w:rsid w:val="00BA339F"/>
    <w:rsid w:val="00BA370F"/>
    <w:rsid w:val="00BA396B"/>
    <w:rsid w:val="00BA3CC8"/>
    <w:rsid w:val="00BA42B1"/>
    <w:rsid w:val="00BA4D65"/>
    <w:rsid w:val="00BA6F7A"/>
    <w:rsid w:val="00BB23B3"/>
    <w:rsid w:val="00BB2DA3"/>
    <w:rsid w:val="00BB4660"/>
    <w:rsid w:val="00BB537B"/>
    <w:rsid w:val="00BB586E"/>
    <w:rsid w:val="00BB5D60"/>
    <w:rsid w:val="00BB6866"/>
    <w:rsid w:val="00BB6F5F"/>
    <w:rsid w:val="00BC0193"/>
    <w:rsid w:val="00BC0C4F"/>
    <w:rsid w:val="00BC1085"/>
    <w:rsid w:val="00BC163F"/>
    <w:rsid w:val="00BC26B4"/>
    <w:rsid w:val="00BC43D4"/>
    <w:rsid w:val="00BC595D"/>
    <w:rsid w:val="00BC6507"/>
    <w:rsid w:val="00BC6AD7"/>
    <w:rsid w:val="00BC7894"/>
    <w:rsid w:val="00BC7BD8"/>
    <w:rsid w:val="00BD068E"/>
    <w:rsid w:val="00BD13C5"/>
    <w:rsid w:val="00BD1D9D"/>
    <w:rsid w:val="00BD2593"/>
    <w:rsid w:val="00BD4447"/>
    <w:rsid w:val="00BD48FA"/>
    <w:rsid w:val="00BE1116"/>
    <w:rsid w:val="00BE11B4"/>
    <w:rsid w:val="00BE1555"/>
    <w:rsid w:val="00BE340C"/>
    <w:rsid w:val="00BE3EF3"/>
    <w:rsid w:val="00BE46EA"/>
    <w:rsid w:val="00BE5FCA"/>
    <w:rsid w:val="00BE70D5"/>
    <w:rsid w:val="00BE72B2"/>
    <w:rsid w:val="00BF1C9B"/>
    <w:rsid w:val="00BF21BD"/>
    <w:rsid w:val="00BF2AB1"/>
    <w:rsid w:val="00BF40BD"/>
    <w:rsid w:val="00BF43FC"/>
    <w:rsid w:val="00BF51E5"/>
    <w:rsid w:val="00BF51EC"/>
    <w:rsid w:val="00BF5E23"/>
    <w:rsid w:val="00BF6113"/>
    <w:rsid w:val="00BF659A"/>
    <w:rsid w:val="00BF6B8C"/>
    <w:rsid w:val="00C01A52"/>
    <w:rsid w:val="00C01E0A"/>
    <w:rsid w:val="00C03A5E"/>
    <w:rsid w:val="00C041BF"/>
    <w:rsid w:val="00C07A3F"/>
    <w:rsid w:val="00C07E8A"/>
    <w:rsid w:val="00C10CB4"/>
    <w:rsid w:val="00C1245B"/>
    <w:rsid w:val="00C129B5"/>
    <w:rsid w:val="00C13DBD"/>
    <w:rsid w:val="00C13DE2"/>
    <w:rsid w:val="00C144C5"/>
    <w:rsid w:val="00C16F94"/>
    <w:rsid w:val="00C17562"/>
    <w:rsid w:val="00C17B40"/>
    <w:rsid w:val="00C20E9B"/>
    <w:rsid w:val="00C23C12"/>
    <w:rsid w:val="00C25F8D"/>
    <w:rsid w:val="00C266C9"/>
    <w:rsid w:val="00C267F9"/>
    <w:rsid w:val="00C27698"/>
    <w:rsid w:val="00C27E93"/>
    <w:rsid w:val="00C31944"/>
    <w:rsid w:val="00C33B08"/>
    <w:rsid w:val="00C33D1E"/>
    <w:rsid w:val="00C34DA2"/>
    <w:rsid w:val="00C34F2E"/>
    <w:rsid w:val="00C35E73"/>
    <w:rsid w:val="00C3653C"/>
    <w:rsid w:val="00C37D9E"/>
    <w:rsid w:val="00C40509"/>
    <w:rsid w:val="00C412F1"/>
    <w:rsid w:val="00C41399"/>
    <w:rsid w:val="00C42034"/>
    <w:rsid w:val="00C428F4"/>
    <w:rsid w:val="00C42FAA"/>
    <w:rsid w:val="00C45183"/>
    <w:rsid w:val="00C4584A"/>
    <w:rsid w:val="00C45E3D"/>
    <w:rsid w:val="00C46288"/>
    <w:rsid w:val="00C4634D"/>
    <w:rsid w:val="00C4715A"/>
    <w:rsid w:val="00C503D5"/>
    <w:rsid w:val="00C50CA4"/>
    <w:rsid w:val="00C5108D"/>
    <w:rsid w:val="00C518DA"/>
    <w:rsid w:val="00C51FC4"/>
    <w:rsid w:val="00C52DD6"/>
    <w:rsid w:val="00C52E65"/>
    <w:rsid w:val="00C547F4"/>
    <w:rsid w:val="00C56227"/>
    <w:rsid w:val="00C57A18"/>
    <w:rsid w:val="00C618CE"/>
    <w:rsid w:val="00C63302"/>
    <w:rsid w:val="00C647AB"/>
    <w:rsid w:val="00C64BB6"/>
    <w:rsid w:val="00C66E6A"/>
    <w:rsid w:val="00C674F2"/>
    <w:rsid w:val="00C67F88"/>
    <w:rsid w:val="00C72677"/>
    <w:rsid w:val="00C731BC"/>
    <w:rsid w:val="00C73828"/>
    <w:rsid w:val="00C738CB"/>
    <w:rsid w:val="00C77198"/>
    <w:rsid w:val="00C77F8A"/>
    <w:rsid w:val="00C81431"/>
    <w:rsid w:val="00C832B1"/>
    <w:rsid w:val="00C84202"/>
    <w:rsid w:val="00C846A2"/>
    <w:rsid w:val="00C8499E"/>
    <w:rsid w:val="00C85575"/>
    <w:rsid w:val="00C859CD"/>
    <w:rsid w:val="00C86859"/>
    <w:rsid w:val="00C90015"/>
    <w:rsid w:val="00C920A1"/>
    <w:rsid w:val="00C941BD"/>
    <w:rsid w:val="00C94296"/>
    <w:rsid w:val="00C94DDE"/>
    <w:rsid w:val="00C95721"/>
    <w:rsid w:val="00C97069"/>
    <w:rsid w:val="00CA2140"/>
    <w:rsid w:val="00CA3EB5"/>
    <w:rsid w:val="00CA3ED2"/>
    <w:rsid w:val="00CA408F"/>
    <w:rsid w:val="00CA4745"/>
    <w:rsid w:val="00CA4879"/>
    <w:rsid w:val="00CA61A8"/>
    <w:rsid w:val="00CA6F01"/>
    <w:rsid w:val="00CA7244"/>
    <w:rsid w:val="00CA7856"/>
    <w:rsid w:val="00CB2FE8"/>
    <w:rsid w:val="00CB3104"/>
    <w:rsid w:val="00CB477A"/>
    <w:rsid w:val="00CB4B35"/>
    <w:rsid w:val="00CB73DF"/>
    <w:rsid w:val="00CC1DDC"/>
    <w:rsid w:val="00CC4F9B"/>
    <w:rsid w:val="00CC5D99"/>
    <w:rsid w:val="00CC7C09"/>
    <w:rsid w:val="00CC7D98"/>
    <w:rsid w:val="00CD2BA0"/>
    <w:rsid w:val="00CD35A2"/>
    <w:rsid w:val="00CD46B2"/>
    <w:rsid w:val="00CD5451"/>
    <w:rsid w:val="00CD763A"/>
    <w:rsid w:val="00CD7AA7"/>
    <w:rsid w:val="00CD7D8E"/>
    <w:rsid w:val="00CE09B1"/>
    <w:rsid w:val="00CE1124"/>
    <w:rsid w:val="00CE2189"/>
    <w:rsid w:val="00CE28EC"/>
    <w:rsid w:val="00CE39C3"/>
    <w:rsid w:val="00CF1DAB"/>
    <w:rsid w:val="00CF23D1"/>
    <w:rsid w:val="00CF24F5"/>
    <w:rsid w:val="00CF2F39"/>
    <w:rsid w:val="00CF4416"/>
    <w:rsid w:val="00CF6ECE"/>
    <w:rsid w:val="00CF77F3"/>
    <w:rsid w:val="00CF7B4C"/>
    <w:rsid w:val="00D001FB"/>
    <w:rsid w:val="00D012A0"/>
    <w:rsid w:val="00D0228D"/>
    <w:rsid w:val="00D02E0E"/>
    <w:rsid w:val="00D0439F"/>
    <w:rsid w:val="00D04BDB"/>
    <w:rsid w:val="00D05FA7"/>
    <w:rsid w:val="00D107B5"/>
    <w:rsid w:val="00D11BEF"/>
    <w:rsid w:val="00D11D00"/>
    <w:rsid w:val="00D124F4"/>
    <w:rsid w:val="00D1473D"/>
    <w:rsid w:val="00D1672B"/>
    <w:rsid w:val="00D174A5"/>
    <w:rsid w:val="00D176CE"/>
    <w:rsid w:val="00D178E2"/>
    <w:rsid w:val="00D17FCB"/>
    <w:rsid w:val="00D208DE"/>
    <w:rsid w:val="00D21360"/>
    <w:rsid w:val="00D21880"/>
    <w:rsid w:val="00D22F94"/>
    <w:rsid w:val="00D2684E"/>
    <w:rsid w:val="00D312DE"/>
    <w:rsid w:val="00D31DB8"/>
    <w:rsid w:val="00D32A58"/>
    <w:rsid w:val="00D33A2A"/>
    <w:rsid w:val="00D366B6"/>
    <w:rsid w:val="00D37F18"/>
    <w:rsid w:val="00D40181"/>
    <w:rsid w:val="00D4075D"/>
    <w:rsid w:val="00D41D2D"/>
    <w:rsid w:val="00D4258E"/>
    <w:rsid w:val="00D44575"/>
    <w:rsid w:val="00D45762"/>
    <w:rsid w:val="00D463A6"/>
    <w:rsid w:val="00D46C63"/>
    <w:rsid w:val="00D47761"/>
    <w:rsid w:val="00D506DB"/>
    <w:rsid w:val="00D50A1F"/>
    <w:rsid w:val="00D52B3E"/>
    <w:rsid w:val="00D5342A"/>
    <w:rsid w:val="00D5372E"/>
    <w:rsid w:val="00D53F82"/>
    <w:rsid w:val="00D544CB"/>
    <w:rsid w:val="00D54636"/>
    <w:rsid w:val="00D57A5A"/>
    <w:rsid w:val="00D623CB"/>
    <w:rsid w:val="00D630B8"/>
    <w:rsid w:val="00D638A3"/>
    <w:rsid w:val="00D63CBF"/>
    <w:rsid w:val="00D64213"/>
    <w:rsid w:val="00D6479A"/>
    <w:rsid w:val="00D658C0"/>
    <w:rsid w:val="00D672D4"/>
    <w:rsid w:val="00D676D9"/>
    <w:rsid w:val="00D70837"/>
    <w:rsid w:val="00D71535"/>
    <w:rsid w:val="00D72DAB"/>
    <w:rsid w:val="00D7330F"/>
    <w:rsid w:val="00D73677"/>
    <w:rsid w:val="00D73E22"/>
    <w:rsid w:val="00D744F3"/>
    <w:rsid w:val="00D75E2C"/>
    <w:rsid w:val="00D7603C"/>
    <w:rsid w:val="00D7785B"/>
    <w:rsid w:val="00D80915"/>
    <w:rsid w:val="00D8148E"/>
    <w:rsid w:val="00D81EFD"/>
    <w:rsid w:val="00D82D39"/>
    <w:rsid w:val="00D82E4F"/>
    <w:rsid w:val="00D84482"/>
    <w:rsid w:val="00D845C6"/>
    <w:rsid w:val="00D85CB1"/>
    <w:rsid w:val="00D8669F"/>
    <w:rsid w:val="00D90286"/>
    <w:rsid w:val="00D905F3"/>
    <w:rsid w:val="00D90EB3"/>
    <w:rsid w:val="00D91916"/>
    <w:rsid w:val="00D9321F"/>
    <w:rsid w:val="00D9557F"/>
    <w:rsid w:val="00DA03CD"/>
    <w:rsid w:val="00DA442A"/>
    <w:rsid w:val="00DA52E7"/>
    <w:rsid w:val="00DA559B"/>
    <w:rsid w:val="00DA5F37"/>
    <w:rsid w:val="00DB0EBA"/>
    <w:rsid w:val="00DB1804"/>
    <w:rsid w:val="00DB2513"/>
    <w:rsid w:val="00DB35DC"/>
    <w:rsid w:val="00DB506D"/>
    <w:rsid w:val="00DB5969"/>
    <w:rsid w:val="00DB5E99"/>
    <w:rsid w:val="00DC0711"/>
    <w:rsid w:val="00DC07A9"/>
    <w:rsid w:val="00DC095D"/>
    <w:rsid w:val="00DC18B5"/>
    <w:rsid w:val="00DC2BB0"/>
    <w:rsid w:val="00DC2E98"/>
    <w:rsid w:val="00DC3568"/>
    <w:rsid w:val="00DC3A60"/>
    <w:rsid w:val="00DC4D6C"/>
    <w:rsid w:val="00DC5C0A"/>
    <w:rsid w:val="00DC62D4"/>
    <w:rsid w:val="00DC704D"/>
    <w:rsid w:val="00DC70B7"/>
    <w:rsid w:val="00DD0C45"/>
    <w:rsid w:val="00DD156D"/>
    <w:rsid w:val="00DD16E7"/>
    <w:rsid w:val="00DD1A0D"/>
    <w:rsid w:val="00DD330E"/>
    <w:rsid w:val="00DD4C9D"/>
    <w:rsid w:val="00DD5118"/>
    <w:rsid w:val="00DD7789"/>
    <w:rsid w:val="00DE0A00"/>
    <w:rsid w:val="00DE3A68"/>
    <w:rsid w:val="00DE3AE2"/>
    <w:rsid w:val="00DE4624"/>
    <w:rsid w:val="00DE5417"/>
    <w:rsid w:val="00DE605D"/>
    <w:rsid w:val="00DE65ED"/>
    <w:rsid w:val="00DE6A6E"/>
    <w:rsid w:val="00DF0110"/>
    <w:rsid w:val="00DF03BF"/>
    <w:rsid w:val="00DF063D"/>
    <w:rsid w:val="00DF063E"/>
    <w:rsid w:val="00DF0F05"/>
    <w:rsid w:val="00DF1A67"/>
    <w:rsid w:val="00DF264D"/>
    <w:rsid w:val="00DF3148"/>
    <w:rsid w:val="00DF3F94"/>
    <w:rsid w:val="00DF6876"/>
    <w:rsid w:val="00DF6D5A"/>
    <w:rsid w:val="00DF7221"/>
    <w:rsid w:val="00DF73F7"/>
    <w:rsid w:val="00E00771"/>
    <w:rsid w:val="00E0245E"/>
    <w:rsid w:val="00E027F0"/>
    <w:rsid w:val="00E02DDA"/>
    <w:rsid w:val="00E037CD"/>
    <w:rsid w:val="00E05ADC"/>
    <w:rsid w:val="00E07126"/>
    <w:rsid w:val="00E11B98"/>
    <w:rsid w:val="00E11EA0"/>
    <w:rsid w:val="00E13271"/>
    <w:rsid w:val="00E146B6"/>
    <w:rsid w:val="00E14C5E"/>
    <w:rsid w:val="00E14D29"/>
    <w:rsid w:val="00E14EEC"/>
    <w:rsid w:val="00E15335"/>
    <w:rsid w:val="00E162CD"/>
    <w:rsid w:val="00E2064C"/>
    <w:rsid w:val="00E20B4E"/>
    <w:rsid w:val="00E22BB6"/>
    <w:rsid w:val="00E23ED5"/>
    <w:rsid w:val="00E24C4C"/>
    <w:rsid w:val="00E24CA7"/>
    <w:rsid w:val="00E25A8F"/>
    <w:rsid w:val="00E27590"/>
    <w:rsid w:val="00E3085F"/>
    <w:rsid w:val="00E32902"/>
    <w:rsid w:val="00E32C9B"/>
    <w:rsid w:val="00E32F23"/>
    <w:rsid w:val="00E36084"/>
    <w:rsid w:val="00E360BA"/>
    <w:rsid w:val="00E40912"/>
    <w:rsid w:val="00E40F9C"/>
    <w:rsid w:val="00E41F1A"/>
    <w:rsid w:val="00E432BA"/>
    <w:rsid w:val="00E4593C"/>
    <w:rsid w:val="00E46886"/>
    <w:rsid w:val="00E503E8"/>
    <w:rsid w:val="00E509C0"/>
    <w:rsid w:val="00E5133C"/>
    <w:rsid w:val="00E5190A"/>
    <w:rsid w:val="00E535A9"/>
    <w:rsid w:val="00E54662"/>
    <w:rsid w:val="00E557FC"/>
    <w:rsid w:val="00E601C7"/>
    <w:rsid w:val="00E60F4B"/>
    <w:rsid w:val="00E61180"/>
    <w:rsid w:val="00E6192D"/>
    <w:rsid w:val="00E61B6D"/>
    <w:rsid w:val="00E63C2E"/>
    <w:rsid w:val="00E65D2C"/>
    <w:rsid w:val="00E6615E"/>
    <w:rsid w:val="00E67244"/>
    <w:rsid w:val="00E67A92"/>
    <w:rsid w:val="00E67D43"/>
    <w:rsid w:val="00E71B60"/>
    <w:rsid w:val="00E721D0"/>
    <w:rsid w:val="00E749AA"/>
    <w:rsid w:val="00E775A9"/>
    <w:rsid w:val="00E807AB"/>
    <w:rsid w:val="00E80C47"/>
    <w:rsid w:val="00E81CFE"/>
    <w:rsid w:val="00E82995"/>
    <w:rsid w:val="00E8358B"/>
    <w:rsid w:val="00E8395B"/>
    <w:rsid w:val="00E83D06"/>
    <w:rsid w:val="00E87D3A"/>
    <w:rsid w:val="00E926CA"/>
    <w:rsid w:val="00E939AA"/>
    <w:rsid w:val="00E95774"/>
    <w:rsid w:val="00EA20AB"/>
    <w:rsid w:val="00EA23DC"/>
    <w:rsid w:val="00EA3F27"/>
    <w:rsid w:val="00EA595D"/>
    <w:rsid w:val="00EA6331"/>
    <w:rsid w:val="00EA6D13"/>
    <w:rsid w:val="00EA76E3"/>
    <w:rsid w:val="00EB1ACB"/>
    <w:rsid w:val="00EB2774"/>
    <w:rsid w:val="00EB4154"/>
    <w:rsid w:val="00EB42D0"/>
    <w:rsid w:val="00EC0E8C"/>
    <w:rsid w:val="00EC283D"/>
    <w:rsid w:val="00EC2DB7"/>
    <w:rsid w:val="00EC3501"/>
    <w:rsid w:val="00EC4809"/>
    <w:rsid w:val="00EC4E43"/>
    <w:rsid w:val="00EC5C15"/>
    <w:rsid w:val="00EC674C"/>
    <w:rsid w:val="00ED041E"/>
    <w:rsid w:val="00ED1CF3"/>
    <w:rsid w:val="00ED1F8A"/>
    <w:rsid w:val="00ED33E3"/>
    <w:rsid w:val="00ED3EA8"/>
    <w:rsid w:val="00ED6815"/>
    <w:rsid w:val="00EE11CB"/>
    <w:rsid w:val="00EE1B0F"/>
    <w:rsid w:val="00EE2B47"/>
    <w:rsid w:val="00EE35FA"/>
    <w:rsid w:val="00EE6502"/>
    <w:rsid w:val="00EE6893"/>
    <w:rsid w:val="00EE6B4F"/>
    <w:rsid w:val="00EE71C0"/>
    <w:rsid w:val="00EF09F9"/>
    <w:rsid w:val="00EF0F96"/>
    <w:rsid w:val="00EF1161"/>
    <w:rsid w:val="00EF36E6"/>
    <w:rsid w:val="00EF3F32"/>
    <w:rsid w:val="00EF4E4C"/>
    <w:rsid w:val="00EF6D5E"/>
    <w:rsid w:val="00F015C7"/>
    <w:rsid w:val="00F03099"/>
    <w:rsid w:val="00F03731"/>
    <w:rsid w:val="00F03C66"/>
    <w:rsid w:val="00F05A68"/>
    <w:rsid w:val="00F05E8F"/>
    <w:rsid w:val="00F06FC5"/>
    <w:rsid w:val="00F10715"/>
    <w:rsid w:val="00F12CAD"/>
    <w:rsid w:val="00F15F7F"/>
    <w:rsid w:val="00F160FC"/>
    <w:rsid w:val="00F163B6"/>
    <w:rsid w:val="00F166EC"/>
    <w:rsid w:val="00F16B81"/>
    <w:rsid w:val="00F17BA9"/>
    <w:rsid w:val="00F205C5"/>
    <w:rsid w:val="00F23988"/>
    <w:rsid w:val="00F246E2"/>
    <w:rsid w:val="00F24981"/>
    <w:rsid w:val="00F25FA7"/>
    <w:rsid w:val="00F26024"/>
    <w:rsid w:val="00F26D1E"/>
    <w:rsid w:val="00F26E35"/>
    <w:rsid w:val="00F3025E"/>
    <w:rsid w:val="00F309FC"/>
    <w:rsid w:val="00F3236F"/>
    <w:rsid w:val="00F324FA"/>
    <w:rsid w:val="00F33CCB"/>
    <w:rsid w:val="00F33F7F"/>
    <w:rsid w:val="00F34CDD"/>
    <w:rsid w:val="00F353A4"/>
    <w:rsid w:val="00F36C9D"/>
    <w:rsid w:val="00F4188C"/>
    <w:rsid w:val="00F45264"/>
    <w:rsid w:val="00F453E5"/>
    <w:rsid w:val="00F50263"/>
    <w:rsid w:val="00F50728"/>
    <w:rsid w:val="00F53557"/>
    <w:rsid w:val="00F53A6A"/>
    <w:rsid w:val="00F53CB2"/>
    <w:rsid w:val="00F5465C"/>
    <w:rsid w:val="00F55540"/>
    <w:rsid w:val="00F60147"/>
    <w:rsid w:val="00F60A52"/>
    <w:rsid w:val="00F61D86"/>
    <w:rsid w:val="00F62173"/>
    <w:rsid w:val="00F6313F"/>
    <w:rsid w:val="00F635DE"/>
    <w:rsid w:val="00F641F4"/>
    <w:rsid w:val="00F64341"/>
    <w:rsid w:val="00F678F0"/>
    <w:rsid w:val="00F679AF"/>
    <w:rsid w:val="00F704F7"/>
    <w:rsid w:val="00F707A5"/>
    <w:rsid w:val="00F71096"/>
    <w:rsid w:val="00F717FC"/>
    <w:rsid w:val="00F71923"/>
    <w:rsid w:val="00F71DA1"/>
    <w:rsid w:val="00F7243B"/>
    <w:rsid w:val="00F77BCC"/>
    <w:rsid w:val="00F809AA"/>
    <w:rsid w:val="00F80B3E"/>
    <w:rsid w:val="00F8242E"/>
    <w:rsid w:val="00F85666"/>
    <w:rsid w:val="00F856AC"/>
    <w:rsid w:val="00F85C16"/>
    <w:rsid w:val="00F860C4"/>
    <w:rsid w:val="00F906CF"/>
    <w:rsid w:val="00F90731"/>
    <w:rsid w:val="00F9134D"/>
    <w:rsid w:val="00F91BD6"/>
    <w:rsid w:val="00F92815"/>
    <w:rsid w:val="00F9443E"/>
    <w:rsid w:val="00F964D8"/>
    <w:rsid w:val="00F9721E"/>
    <w:rsid w:val="00FA03D7"/>
    <w:rsid w:val="00FA074E"/>
    <w:rsid w:val="00FA0E34"/>
    <w:rsid w:val="00FA13DE"/>
    <w:rsid w:val="00FA18E5"/>
    <w:rsid w:val="00FA1D1F"/>
    <w:rsid w:val="00FA27D2"/>
    <w:rsid w:val="00FA328A"/>
    <w:rsid w:val="00FA4743"/>
    <w:rsid w:val="00FA7287"/>
    <w:rsid w:val="00FA7E59"/>
    <w:rsid w:val="00FB036E"/>
    <w:rsid w:val="00FB2889"/>
    <w:rsid w:val="00FB2D2D"/>
    <w:rsid w:val="00FB2EFA"/>
    <w:rsid w:val="00FB36AC"/>
    <w:rsid w:val="00FB3EF2"/>
    <w:rsid w:val="00FB43A3"/>
    <w:rsid w:val="00FB5392"/>
    <w:rsid w:val="00FB54E4"/>
    <w:rsid w:val="00FB7313"/>
    <w:rsid w:val="00FB73EF"/>
    <w:rsid w:val="00FB7AA7"/>
    <w:rsid w:val="00FB7B6B"/>
    <w:rsid w:val="00FC2373"/>
    <w:rsid w:val="00FC318D"/>
    <w:rsid w:val="00FC35D4"/>
    <w:rsid w:val="00FC3746"/>
    <w:rsid w:val="00FC5251"/>
    <w:rsid w:val="00FC570D"/>
    <w:rsid w:val="00FC62E8"/>
    <w:rsid w:val="00FC6882"/>
    <w:rsid w:val="00FC7AE2"/>
    <w:rsid w:val="00FD1758"/>
    <w:rsid w:val="00FD2845"/>
    <w:rsid w:val="00FD3E9E"/>
    <w:rsid w:val="00FD6680"/>
    <w:rsid w:val="00FD76D5"/>
    <w:rsid w:val="00FE0895"/>
    <w:rsid w:val="00FE2CF9"/>
    <w:rsid w:val="00FE2DC7"/>
    <w:rsid w:val="00FE3355"/>
    <w:rsid w:val="00FE6564"/>
    <w:rsid w:val="00FE7084"/>
    <w:rsid w:val="00FE7C02"/>
    <w:rsid w:val="00FF247E"/>
    <w:rsid w:val="00FF2C49"/>
    <w:rsid w:val="00FF2FC5"/>
    <w:rsid w:val="00FF32DE"/>
    <w:rsid w:val="00FF37BC"/>
    <w:rsid w:val="00FF46BD"/>
    <w:rsid w:val="00FF5CEF"/>
    <w:rsid w:val="00FF7988"/>
    <w:rsid w:val="00FF7E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307"/>
    <w:pPr>
      <w:widowControl w:val="0"/>
      <w:autoSpaceDE w:val="0"/>
      <w:autoSpaceDN w:val="0"/>
      <w:adjustRightInd w:val="0"/>
    </w:pPr>
  </w:style>
  <w:style w:type="paragraph" w:styleId="1">
    <w:name w:val="heading 1"/>
    <w:basedOn w:val="a"/>
    <w:next w:val="a"/>
    <w:qFormat/>
    <w:rsid w:val="00603307"/>
    <w:pPr>
      <w:keepNext/>
      <w:shd w:val="clear" w:color="auto" w:fill="FFFFFF"/>
      <w:spacing w:before="566"/>
      <w:ind w:left="10"/>
      <w:jc w:val="center"/>
      <w:outlineLvl w:val="0"/>
    </w:pPr>
    <w:rPr>
      <w:b/>
      <w:bCs/>
      <w:color w:val="000000"/>
      <w:spacing w:val="5"/>
      <w:sz w:val="23"/>
      <w:szCs w:val="23"/>
    </w:rPr>
  </w:style>
  <w:style w:type="paragraph" w:styleId="4">
    <w:name w:val="heading 4"/>
    <w:basedOn w:val="a"/>
    <w:next w:val="a"/>
    <w:link w:val="40"/>
    <w:unhideWhenUsed/>
    <w:qFormat/>
    <w:rsid w:val="0067588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03307"/>
    <w:pPr>
      <w:widowControl/>
      <w:autoSpaceDE/>
      <w:autoSpaceDN/>
      <w:adjustRightInd/>
      <w:jc w:val="both"/>
    </w:pPr>
    <w:rPr>
      <w:sz w:val="24"/>
      <w:szCs w:val="24"/>
    </w:rPr>
  </w:style>
  <w:style w:type="paragraph" w:styleId="a5">
    <w:name w:val="Balloon Text"/>
    <w:basedOn w:val="a"/>
    <w:link w:val="a6"/>
    <w:uiPriority w:val="99"/>
    <w:semiHidden/>
    <w:rsid w:val="00603307"/>
    <w:rPr>
      <w:rFonts w:ascii="Tahoma" w:hAnsi="Tahoma" w:cs="Tahoma"/>
      <w:sz w:val="16"/>
      <w:szCs w:val="16"/>
    </w:rPr>
  </w:style>
  <w:style w:type="paragraph" w:styleId="2">
    <w:name w:val="Body Text Indent 2"/>
    <w:basedOn w:val="a"/>
    <w:rsid w:val="00603307"/>
    <w:pPr>
      <w:spacing w:after="120" w:line="480" w:lineRule="auto"/>
      <w:ind w:left="283"/>
    </w:pPr>
  </w:style>
  <w:style w:type="paragraph" w:styleId="3">
    <w:name w:val="Body Text Indent 3"/>
    <w:basedOn w:val="a"/>
    <w:rsid w:val="00603307"/>
    <w:pPr>
      <w:spacing w:after="120"/>
      <w:ind w:left="283"/>
    </w:pPr>
    <w:rPr>
      <w:sz w:val="16"/>
      <w:szCs w:val="16"/>
    </w:rPr>
  </w:style>
  <w:style w:type="paragraph" w:styleId="a7">
    <w:name w:val="footer"/>
    <w:basedOn w:val="a"/>
    <w:rsid w:val="00B02321"/>
    <w:pPr>
      <w:tabs>
        <w:tab w:val="center" w:pos="4677"/>
        <w:tab w:val="right" w:pos="9355"/>
      </w:tabs>
    </w:pPr>
  </w:style>
  <w:style w:type="character" w:styleId="a8">
    <w:name w:val="page number"/>
    <w:basedOn w:val="a0"/>
    <w:rsid w:val="00B02321"/>
  </w:style>
  <w:style w:type="table" w:styleId="a9">
    <w:name w:val="Table Grid"/>
    <w:basedOn w:val="a1"/>
    <w:rsid w:val="005A25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707447"/>
    <w:pPr>
      <w:spacing w:line="415" w:lineRule="exact"/>
      <w:ind w:firstLine="864"/>
      <w:jc w:val="both"/>
    </w:pPr>
    <w:rPr>
      <w:sz w:val="24"/>
      <w:szCs w:val="24"/>
    </w:rPr>
  </w:style>
  <w:style w:type="paragraph" w:customStyle="1" w:styleId="Style25">
    <w:name w:val="Style25"/>
    <w:basedOn w:val="a"/>
    <w:uiPriority w:val="99"/>
    <w:rsid w:val="00707447"/>
    <w:pPr>
      <w:spacing w:line="424" w:lineRule="exact"/>
      <w:ind w:firstLine="845"/>
      <w:jc w:val="both"/>
    </w:pPr>
    <w:rPr>
      <w:sz w:val="24"/>
      <w:szCs w:val="24"/>
    </w:rPr>
  </w:style>
  <w:style w:type="paragraph" w:customStyle="1" w:styleId="Style56">
    <w:name w:val="Style56"/>
    <w:basedOn w:val="a"/>
    <w:uiPriority w:val="99"/>
    <w:rsid w:val="00707447"/>
    <w:pPr>
      <w:spacing w:line="421" w:lineRule="exact"/>
      <w:ind w:firstLine="850"/>
      <w:jc w:val="both"/>
    </w:pPr>
    <w:rPr>
      <w:sz w:val="24"/>
      <w:szCs w:val="24"/>
    </w:rPr>
  </w:style>
  <w:style w:type="character" w:customStyle="1" w:styleId="FontStyle87">
    <w:name w:val="Font Style87"/>
    <w:basedOn w:val="a0"/>
    <w:uiPriority w:val="99"/>
    <w:rsid w:val="00707447"/>
    <w:rPr>
      <w:rFonts w:ascii="Times New Roman" w:hAnsi="Times New Roman" w:cs="Times New Roman"/>
      <w:sz w:val="24"/>
      <w:szCs w:val="24"/>
    </w:rPr>
  </w:style>
  <w:style w:type="character" w:customStyle="1" w:styleId="FontStyle88">
    <w:name w:val="Font Style88"/>
    <w:basedOn w:val="a0"/>
    <w:uiPriority w:val="99"/>
    <w:rsid w:val="00707447"/>
    <w:rPr>
      <w:rFonts w:ascii="Times New Roman" w:hAnsi="Times New Roman" w:cs="Times New Roman"/>
      <w:b/>
      <w:bCs/>
      <w:spacing w:val="10"/>
      <w:sz w:val="24"/>
      <w:szCs w:val="24"/>
    </w:rPr>
  </w:style>
  <w:style w:type="paragraph" w:customStyle="1" w:styleId="Style60">
    <w:name w:val="Style60"/>
    <w:basedOn w:val="a"/>
    <w:uiPriority w:val="99"/>
    <w:rsid w:val="00E14C5E"/>
    <w:pPr>
      <w:spacing w:line="403" w:lineRule="exact"/>
      <w:ind w:firstLine="850"/>
      <w:jc w:val="both"/>
    </w:pPr>
    <w:rPr>
      <w:sz w:val="24"/>
      <w:szCs w:val="24"/>
    </w:rPr>
  </w:style>
  <w:style w:type="paragraph" w:customStyle="1" w:styleId="Style2">
    <w:name w:val="Style2"/>
    <w:basedOn w:val="a"/>
    <w:uiPriority w:val="99"/>
    <w:rsid w:val="00F25FA7"/>
    <w:pPr>
      <w:spacing w:line="326" w:lineRule="exact"/>
    </w:pPr>
    <w:rPr>
      <w:sz w:val="24"/>
      <w:szCs w:val="24"/>
    </w:rPr>
  </w:style>
  <w:style w:type="paragraph" w:customStyle="1" w:styleId="Style3">
    <w:name w:val="Style3"/>
    <w:basedOn w:val="a"/>
    <w:uiPriority w:val="99"/>
    <w:rsid w:val="00F25FA7"/>
    <w:pPr>
      <w:spacing w:line="421" w:lineRule="exact"/>
      <w:ind w:firstLine="706"/>
      <w:jc w:val="both"/>
    </w:pPr>
    <w:rPr>
      <w:sz w:val="24"/>
      <w:szCs w:val="24"/>
    </w:rPr>
  </w:style>
  <w:style w:type="paragraph" w:customStyle="1" w:styleId="Style13">
    <w:name w:val="Style13"/>
    <w:basedOn w:val="a"/>
    <w:uiPriority w:val="99"/>
    <w:rsid w:val="00F25FA7"/>
    <w:pPr>
      <w:spacing w:line="422" w:lineRule="exact"/>
      <w:ind w:firstLine="1224"/>
      <w:jc w:val="both"/>
    </w:pPr>
    <w:rPr>
      <w:sz w:val="24"/>
      <w:szCs w:val="24"/>
    </w:rPr>
  </w:style>
  <w:style w:type="paragraph" w:customStyle="1" w:styleId="Style14">
    <w:name w:val="Style14"/>
    <w:basedOn w:val="a"/>
    <w:uiPriority w:val="99"/>
    <w:rsid w:val="00F25FA7"/>
    <w:pPr>
      <w:spacing w:line="418" w:lineRule="exact"/>
      <w:ind w:firstLine="850"/>
    </w:pPr>
    <w:rPr>
      <w:sz w:val="24"/>
      <w:szCs w:val="24"/>
    </w:rPr>
  </w:style>
  <w:style w:type="paragraph" w:customStyle="1" w:styleId="Style18">
    <w:name w:val="Style18"/>
    <w:basedOn w:val="a"/>
    <w:uiPriority w:val="99"/>
    <w:rsid w:val="00F25FA7"/>
    <w:pPr>
      <w:spacing w:line="422" w:lineRule="exact"/>
      <w:jc w:val="both"/>
    </w:pPr>
    <w:rPr>
      <w:sz w:val="24"/>
      <w:szCs w:val="24"/>
    </w:rPr>
  </w:style>
  <w:style w:type="paragraph" w:customStyle="1" w:styleId="Style20">
    <w:name w:val="Style20"/>
    <w:basedOn w:val="a"/>
    <w:uiPriority w:val="99"/>
    <w:rsid w:val="00F25FA7"/>
    <w:pPr>
      <w:jc w:val="both"/>
    </w:pPr>
    <w:rPr>
      <w:sz w:val="24"/>
      <w:szCs w:val="24"/>
    </w:rPr>
  </w:style>
  <w:style w:type="paragraph" w:customStyle="1" w:styleId="Style33">
    <w:name w:val="Style33"/>
    <w:basedOn w:val="a"/>
    <w:uiPriority w:val="99"/>
    <w:rsid w:val="00F25FA7"/>
    <w:pPr>
      <w:spacing w:line="422" w:lineRule="exact"/>
    </w:pPr>
    <w:rPr>
      <w:sz w:val="24"/>
      <w:szCs w:val="24"/>
    </w:rPr>
  </w:style>
  <w:style w:type="character" w:customStyle="1" w:styleId="a6">
    <w:name w:val="Текст выноски Знак"/>
    <w:basedOn w:val="a0"/>
    <w:link w:val="a5"/>
    <w:uiPriority w:val="99"/>
    <w:semiHidden/>
    <w:locked/>
    <w:rsid w:val="0028226F"/>
    <w:rPr>
      <w:rFonts w:ascii="Tahoma" w:hAnsi="Tahoma" w:cs="Tahoma"/>
      <w:sz w:val="16"/>
      <w:szCs w:val="16"/>
    </w:rPr>
  </w:style>
  <w:style w:type="paragraph" w:customStyle="1" w:styleId="Style12">
    <w:name w:val="Style12"/>
    <w:basedOn w:val="a"/>
    <w:uiPriority w:val="99"/>
    <w:rsid w:val="00426086"/>
    <w:pPr>
      <w:spacing w:line="398" w:lineRule="exact"/>
      <w:ind w:firstLine="922"/>
      <w:jc w:val="both"/>
    </w:pPr>
    <w:rPr>
      <w:sz w:val="24"/>
      <w:szCs w:val="24"/>
    </w:rPr>
  </w:style>
  <w:style w:type="paragraph" w:customStyle="1" w:styleId="Style17">
    <w:name w:val="Style17"/>
    <w:basedOn w:val="a"/>
    <w:uiPriority w:val="99"/>
    <w:rsid w:val="00426086"/>
    <w:pPr>
      <w:spacing w:line="422" w:lineRule="exact"/>
      <w:jc w:val="both"/>
    </w:pPr>
    <w:rPr>
      <w:sz w:val="24"/>
      <w:szCs w:val="24"/>
    </w:rPr>
  </w:style>
  <w:style w:type="paragraph" w:customStyle="1" w:styleId="Style21">
    <w:name w:val="Style21"/>
    <w:basedOn w:val="a"/>
    <w:uiPriority w:val="99"/>
    <w:rsid w:val="00426086"/>
    <w:pPr>
      <w:spacing w:line="419" w:lineRule="exact"/>
      <w:ind w:firstLine="994"/>
      <w:jc w:val="both"/>
    </w:pPr>
    <w:rPr>
      <w:sz w:val="24"/>
      <w:szCs w:val="24"/>
    </w:rPr>
  </w:style>
  <w:style w:type="paragraph" w:customStyle="1" w:styleId="Style31">
    <w:name w:val="Style31"/>
    <w:basedOn w:val="a"/>
    <w:uiPriority w:val="99"/>
    <w:rsid w:val="00426086"/>
    <w:pPr>
      <w:spacing w:line="419" w:lineRule="exact"/>
      <w:ind w:firstLine="365"/>
      <w:jc w:val="both"/>
    </w:pPr>
    <w:rPr>
      <w:sz w:val="24"/>
      <w:szCs w:val="24"/>
    </w:rPr>
  </w:style>
  <w:style w:type="paragraph" w:customStyle="1" w:styleId="Style6">
    <w:name w:val="Style6"/>
    <w:basedOn w:val="a"/>
    <w:uiPriority w:val="99"/>
    <w:rsid w:val="007B040F"/>
    <w:pPr>
      <w:jc w:val="right"/>
    </w:pPr>
    <w:rPr>
      <w:sz w:val="24"/>
      <w:szCs w:val="24"/>
    </w:rPr>
  </w:style>
  <w:style w:type="paragraph" w:customStyle="1" w:styleId="Style15">
    <w:name w:val="Style15"/>
    <w:basedOn w:val="a"/>
    <w:uiPriority w:val="99"/>
    <w:rsid w:val="007B040F"/>
    <w:pPr>
      <w:spacing w:line="413" w:lineRule="exact"/>
      <w:ind w:firstLine="706"/>
      <w:jc w:val="both"/>
    </w:pPr>
    <w:rPr>
      <w:sz w:val="24"/>
      <w:szCs w:val="24"/>
    </w:rPr>
  </w:style>
  <w:style w:type="paragraph" w:customStyle="1" w:styleId="Style47">
    <w:name w:val="Style47"/>
    <w:basedOn w:val="a"/>
    <w:uiPriority w:val="99"/>
    <w:rsid w:val="007B040F"/>
    <w:pPr>
      <w:spacing w:line="422" w:lineRule="exact"/>
      <w:ind w:firstLine="710"/>
      <w:jc w:val="both"/>
    </w:pPr>
    <w:rPr>
      <w:sz w:val="24"/>
      <w:szCs w:val="24"/>
    </w:rPr>
  </w:style>
  <w:style w:type="paragraph" w:customStyle="1" w:styleId="Style51">
    <w:name w:val="Style51"/>
    <w:basedOn w:val="a"/>
    <w:uiPriority w:val="99"/>
    <w:rsid w:val="007B040F"/>
    <w:pPr>
      <w:spacing w:line="418" w:lineRule="exact"/>
      <w:ind w:firstLine="715"/>
    </w:pPr>
    <w:rPr>
      <w:sz w:val="24"/>
      <w:szCs w:val="24"/>
    </w:rPr>
  </w:style>
  <w:style w:type="paragraph" w:customStyle="1" w:styleId="aa">
    <w:name w:val="Заголовок"/>
    <w:basedOn w:val="a"/>
    <w:next w:val="a3"/>
    <w:rsid w:val="008811A8"/>
    <w:pPr>
      <w:keepNext/>
      <w:widowControl/>
      <w:suppressAutoHyphens/>
      <w:autoSpaceDE/>
      <w:autoSpaceDN/>
      <w:adjustRightInd/>
      <w:spacing w:before="240" w:after="120"/>
    </w:pPr>
    <w:rPr>
      <w:rFonts w:ascii="Arial" w:eastAsia="Microsoft YaHei" w:hAnsi="Arial" w:cs="Mangal"/>
      <w:sz w:val="28"/>
      <w:szCs w:val="28"/>
      <w:lang w:eastAsia="ar-SA"/>
    </w:rPr>
  </w:style>
  <w:style w:type="paragraph" w:styleId="ab">
    <w:name w:val="No Spacing"/>
    <w:uiPriority w:val="99"/>
    <w:qFormat/>
    <w:rsid w:val="008811A8"/>
    <w:pPr>
      <w:suppressAutoHyphens/>
    </w:pPr>
    <w:rPr>
      <w:rFonts w:ascii="Calibri" w:hAnsi="Calibri" w:cs="Calibri"/>
      <w:sz w:val="22"/>
      <w:szCs w:val="22"/>
      <w:lang w:eastAsia="ar-SA"/>
    </w:rPr>
  </w:style>
  <w:style w:type="character" w:customStyle="1" w:styleId="wT7">
    <w:name w:val="wT7"/>
    <w:rsid w:val="00D75E2C"/>
  </w:style>
  <w:style w:type="character" w:customStyle="1" w:styleId="wT18">
    <w:name w:val="wT18"/>
    <w:rsid w:val="00D75E2C"/>
  </w:style>
  <w:style w:type="character" w:customStyle="1" w:styleId="wT20">
    <w:name w:val="wT20"/>
    <w:rsid w:val="00D75E2C"/>
  </w:style>
  <w:style w:type="character" w:customStyle="1" w:styleId="wT21">
    <w:name w:val="wT21"/>
    <w:rsid w:val="00D75E2C"/>
  </w:style>
  <w:style w:type="character" w:customStyle="1" w:styleId="wT26">
    <w:name w:val="wT26"/>
    <w:rsid w:val="00D75E2C"/>
  </w:style>
  <w:style w:type="paragraph" w:customStyle="1" w:styleId="Style61">
    <w:name w:val="Style61"/>
    <w:basedOn w:val="a"/>
    <w:uiPriority w:val="99"/>
    <w:rsid w:val="00E32F23"/>
    <w:pPr>
      <w:spacing w:line="421" w:lineRule="exact"/>
      <w:ind w:firstLine="946"/>
      <w:jc w:val="both"/>
    </w:pPr>
    <w:rPr>
      <w:sz w:val="24"/>
      <w:szCs w:val="24"/>
    </w:rPr>
  </w:style>
  <w:style w:type="paragraph" w:customStyle="1" w:styleId="Style84">
    <w:name w:val="Style84"/>
    <w:basedOn w:val="a"/>
    <w:uiPriority w:val="99"/>
    <w:rsid w:val="00E32F23"/>
    <w:pPr>
      <w:spacing w:line="235" w:lineRule="exact"/>
      <w:ind w:firstLine="370"/>
    </w:pPr>
    <w:rPr>
      <w:sz w:val="24"/>
      <w:szCs w:val="24"/>
    </w:rPr>
  </w:style>
  <w:style w:type="character" w:customStyle="1" w:styleId="FontStyle89">
    <w:name w:val="Font Style89"/>
    <w:basedOn w:val="a0"/>
    <w:uiPriority w:val="99"/>
    <w:rsid w:val="00E32F23"/>
    <w:rPr>
      <w:rFonts w:ascii="Times New Roman" w:hAnsi="Times New Roman" w:cs="Times New Roman"/>
      <w:i/>
      <w:iCs/>
      <w:sz w:val="24"/>
      <w:szCs w:val="24"/>
    </w:rPr>
  </w:style>
  <w:style w:type="paragraph" w:customStyle="1" w:styleId="ConsPlusNormal">
    <w:name w:val="ConsPlusNormal"/>
    <w:rsid w:val="00315503"/>
    <w:pPr>
      <w:widowControl w:val="0"/>
      <w:autoSpaceDE w:val="0"/>
      <w:autoSpaceDN w:val="0"/>
      <w:adjustRightInd w:val="0"/>
      <w:ind w:firstLine="720"/>
    </w:pPr>
    <w:rPr>
      <w:rFonts w:ascii="Arial" w:hAnsi="Arial" w:cs="Arial"/>
    </w:rPr>
  </w:style>
  <w:style w:type="paragraph" w:customStyle="1" w:styleId="Style28">
    <w:name w:val="Style28"/>
    <w:basedOn w:val="a"/>
    <w:uiPriority w:val="99"/>
    <w:rsid w:val="00BB586E"/>
    <w:pPr>
      <w:spacing w:line="416" w:lineRule="exact"/>
      <w:ind w:firstLine="1483"/>
      <w:jc w:val="both"/>
    </w:pPr>
    <w:rPr>
      <w:sz w:val="24"/>
      <w:szCs w:val="24"/>
    </w:rPr>
  </w:style>
  <w:style w:type="character" w:customStyle="1" w:styleId="FontStyle95">
    <w:name w:val="Font Style95"/>
    <w:basedOn w:val="a0"/>
    <w:uiPriority w:val="99"/>
    <w:rsid w:val="00DD5118"/>
    <w:rPr>
      <w:rFonts w:ascii="Cambria" w:hAnsi="Cambria" w:cs="Cambria"/>
      <w:b/>
      <w:bCs/>
      <w:sz w:val="14"/>
      <w:szCs w:val="14"/>
    </w:rPr>
  </w:style>
  <w:style w:type="character" w:customStyle="1" w:styleId="a4">
    <w:name w:val="Основной текст Знак"/>
    <w:link w:val="a3"/>
    <w:rsid w:val="000608BE"/>
    <w:rPr>
      <w:sz w:val="24"/>
      <w:szCs w:val="24"/>
    </w:rPr>
  </w:style>
  <w:style w:type="paragraph" w:customStyle="1" w:styleId="Style78">
    <w:name w:val="Style78"/>
    <w:basedOn w:val="a"/>
    <w:uiPriority w:val="99"/>
    <w:rsid w:val="00C941BD"/>
    <w:rPr>
      <w:sz w:val="24"/>
      <w:szCs w:val="24"/>
    </w:rPr>
  </w:style>
  <w:style w:type="paragraph" w:styleId="ac">
    <w:name w:val="header"/>
    <w:basedOn w:val="a"/>
    <w:link w:val="ad"/>
    <w:uiPriority w:val="99"/>
    <w:unhideWhenUsed/>
    <w:rsid w:val="00C17562"/>
    <w:pPr>
      <w:widowControl/>
      <w:tabs>
        <w:tab w:val="center" w:pos="4677"/>
        <w:tab w:val="right" w:pos="9355"/>
      </w:tabs>
      <w:autoSpaceDE/>
      <w:autoSpaceDN/>
      <w:adjustRightInd/>
    </w:pPr>
    <w:rPr>
      <w:bCs/>
      <w:sz w:val="24"/>
      <w:szCs w:val="24"/>
    </w:rPr>
  </w:style>
  <w:style w:type="character" w:customStyle="1" w:styleId="ad">
    <w:name w:val="Верхний колонтитул Знак"/>
    <w:basedOn w:val="a0"/>
    <w:link w:val="ac"/>
    <w:uiPriority w:val="99"/>
    <w:rsid w:val="00C17562"/>
    <w:rPr>
      <w:bCs/>
      <w:sz w:val="24"/>
      <w:szCs w:val="24"/>
    </w:rPr>
  </w:style>
  <w:style w:type="paragraph" w:customStyle="1" w:styleId="ConsPlusTitle">
    <w:name w:val="ConsPlusTitle"/>
    <w:uiPriority w:val="99"/>
    <w:rsid w:val="002F3762"/>
    <w:pPr>
      <w:autoSpaceDE w:val="0"/>
      <w:autoSpaceDN w:val="0"/>
      <w:adjustRightInd w:val="0"/>
    </w:pPr>
    <w:rPr>
      <w:rFonts w:eastAsia="Calibri"/>
      <w:b/>
      <w:bCs/>
      <w:sz w:val="24"/>
      <w:szCs w:val="24"/>
      <w:lang w:eastAsia="en-US"/>
    </w:rPr>
  </w:style>
  <w:style w:type="paragraph" w:styleId="ae">
    <w:name w:val="List Paragraph"/>
    <w:basedOn w:val="a"/>
    <w:link w:val="af"/>
    <w:uiPriority w:val="99"/>
    <w:qFormat/>
    <w:rsid w:val="002F3762"/>
    <w:pPr>
      <w:ind w:left="708"/>
    </w:pPr>
  </w:style>
  <w:style w:type="character" w:customStyle="1" w:styleId="af">
    <w:name w:val="Абзац списка Знак"/>
    <w:link w:val="ae"/>
    <w:uiPriority w:val="99"/>
    <w:locked/>
    <w:rsid w:val="006A7218"/>
  </w:style>
  <w:style w:type="paragraph" w:customStyle="1" w:styleId="Style79">
    <w:name w:val="Style79"/>
    <w:basedOn w:val="a"/>
    <w:uiPriority w:val="99"/>
    <w:rsid w:val="00DF7221"/>
    <w:pPr>
      <w:spacing w:line="420" w:lineRule="exact"/>
      <w:ind w:firstLine="1234"/>
      <w:jc w:val="both"/>
    </w:pPr>
    <w:rPr>
      <w:sz w:val="24"/>
      <w:szCs w:val="24"/>
    </w:rPr>
  </w:style>
  <w:style w:type="paragraph" w:customStyle="1" w:styleId="Style54">
    <w:name w:val="Style54"/>
    <w:basedOn w:val="a"/>
    <w:uiPriority w:val="99"/>
    <w:rsid w:val="00DF7221"/>
    <w:pPr>
      <w:spacing w:line="422" w:lineRule="exact"/>
      <w:ind w:firstLine="322"/>
    </w:pPr>
    <w:rPr>
      <w:sz w:val="24"/>
      <w:szCs w:val="24"/>
    </w:rPr>
  </w:style>
  <w:style w:type="paragraph" w:customStyle="1" w:styleId="Style74">
    <w:name w:val="Style74"/>
    <w:basedOn w:val="a"/>
    <w:uiPriority w:val="99"/>
    <w:rsid w:val="00DF7221"/>
    <w:pPr>
      <w:spacing w:line="427" w:lineRule="exact"/>
      <w:ind w:hanging="850"/>
    </w:pPr>
    <w:rPr>
      <w:sz w:val="24"/>
      <w:szCs w:val="24"/>
    </w:rPr>
  </w:style>
  <w:style w:type="paragraph" w:customStyle="1" w:styleId="Style5">
    <w:name w:val="Style5"/>
    <w:basedOn w:val="a"/>
    <w:uiPriority w:val="99"/>
    <w:rsid w:val="000323C7"/>
    <w:pPr>
      <w:jc w:val="both"/>
    </w:pPr>
    <w:rPr>
      <w:sz w:val="24"/>
      <w:szCs w:val="24"/>
    </w:rPr>
  </w:style>
  <w:style w:type="paragraph" w:customStyle="1" w:styleId="Style76">
    <w:name w:val="Style76"/>
    <w:basedOn w:val="a"/>
    <w:uiPriority w:val="99"/>
    <w:rsid w:val="000323C7"/>
    <w:pPr>
      <w:jc w:val="right"/>
    </w:pPr>
    <w:rPr>
      <w:sz w:val="24"/>
      <w:szCs w:val="24"/>
    </w:rPr>
  </w:style>
  <w:style w:type="paragraph" w:customStyle="1" w:styleId="Style85">
    <w:name w:val="Style85"/>
    <w:basedOn w:val="a"/>
    <w:uiPriority w:val="99"/>
    <w:rsid w:val="000323C7"/>
    <w:pPr>
      <w:spacing w:line="427" w:lineRule="exact"/>
      <w:jc w:val="both"/>
    </w:pPr>
    <w:rPr>
      <w:sz w:val="24"/>
      <w:szCs w:val="24"/>
    </w:rPr>
  </w:style>
  <w:style w:type="paragraph" w:customStyle="1" w:styleId="Style19">
    <w:name w:val="Style19"/>
    <w:basedOn w:val="a"/>
    <w:uiPriority w:val="99"/>
    <w:rsid w:val="002F46F7"/>
    <w:pPr>
      <w:spacing w:line="422" w:lineRule="exact"/>
      <w:ind w:firstLine="1325"/>
    </w:pPr>
    <w:rPr>
      <w:sz w:val="24"/>
      <w:szCs w:val="24"/>
    </w:rPr>
  </w:style>
  <w:style w:type="character" w:customStyle="1" w:styleId="FontStyle93">
    <w:name w:val="Font Style93"/>
    <w:basedOn w:val="a0"/>
    <w:uiPriority w:val="99"/>
    <w:rsid w:val="002F46F7"/>
    <w:rPr>
      <w:rFonts w:ascii="Microsoft Sans Serif" w:hAnsi="Microsoft Sans Serif" w:cs="Microsoft Sans Serif"/>
      <w:sz w:val="20"/>
      <w:szCs w:val="20"/>
    </w:rPr>
  </w:style>
  <w:style w:type="paragraph" w:customStyle="1" w:styleId="Style1">
    <w:name w:val="Style1"/>
    <w:basedOn w:val="a"/>
    <w:uiPriority w:val="99"/>
    <w:rsid w:val="002D2BE5"/>
    <w:pPr>
      <w:jc w:val="center"/>
    </w:pPr>
    <w:rPr>
      <w:sz w:val="24"/>
      <w:szCs w:val="24"/>
    </w:rPr>
  </w:style>
  <w:style w:type="paragraph" w:customStyle="1" w:styleId="Style8">
    <w:name w:val="Style8"/>
    <w:basedOn w:val="a"/>
    <w:uiPriority w:val="99"/>
    <w:rsid w:val="002D2BE5"/>
    <w:pPr>
      <w:spacing w:line="418" w:lineRule="exact"/>
      <w:ind w:firstLine="1080"/>
      <w:jc w:val="both"/>
    </w:pPr>
    <w:rPr>
      <w:sz w:val="24"/>
      <w:szCs w:val="24"/>
    </w:rPr>
  </w:style>
  <w:style w:type="paragraph" w:customStyle="1" w:styleId="Style11">
    <w:name w:val="Style11"/>
    <w:basedOn w:val="a"/>
    <w:uiPriority w:val="99"/>
    <w:rsid w:val="002D2BE5"/>
    <w:pPr>
      <w:spacing w:line="322" w:lineRule="exact"/>
      <w:ind w:firstLine="1075"/>
      <w:jc w:val="both"/>
    </w:pPr>
    <w:rPr>
      <w:sz w:val="24"/>
      <w:szCs w:val="24"/>
    </w:rPr>
  </w:style>
  <w:style w:type="paragraph" w:customStyle="1" w:styleId="Style23">
    <w:name w:val="Style23"/>
    <w:basedOn w:val="a"/>
    <w:uiPriority w:val="99"/>
    <w:rsid w:val="002D2BE5"/>
    <w:pPr>
      <w:spacing w:line="298" w:lineRule="exact"/>
      <w:jc w:val="center"/>
    </w:pPr>
    <w:rPr>
      <w:sz w:val="24"/>
      <w:szCs w:val="24"/>
    </w:rPr>
  </w:style>
  <w:style w:type="paragraph" w:customStyle="1" w:styleId="Style24">
    <w:name w:val="Style24"/>
    <w:basedOn w:val="a"/>
    <w:uiPriority w:val="99"/>
    <w:rsid w:val="002D2BE5"/>
    <w:pPr>
      <w:spacing w:line="302" w:lineRule="exact"/>
      <w:jc w:val="center"/>
    </w:pPr>
    <w:rPr>
      <w:sz w:val="24"/>
      <w:szCs w:val="24"/>
    </w:rPr>
  </w:style>
  <w:style w:type="paragraph" w:customStyle="1" w:styleId="Style26">
    <w:name w:val="Style26"/>
    <w:basedOn w:val="a"/>
    <w:uiPriority w:val="99"/>
    <w:rsid w:val="002D2BE5"/>
    <w:pPr>
      <w:spacing w:line="427" w:lineRule="exact"/>
      <w:ind w:firstLine="672"/>
    </w:pPr>
    <w:rPr>
      <w:sz w:val="24"/>
      <w:szCs w:val="24"/>
    </w:rPr>
  </w:style>
  <w:style w:type="paragraph" w:customStyle="1" w:styleId="Style27">
    <w:name w:val="Style27"/>
    <w:basedOn w:val="a"/>
    <w:uiPriority w:val="99"/>
    <w:rsid w:val="002D2BE5"/>
    <w:pPr>
      <w:spacing w:line="422" w:lineRule="exact"/>
      <w:ind w:hanging="149"/>
    </w:pPr>
    <w:rPr>
      <w:sz w:val="24"/>
      <w:szCs w:val="24"/>
    </w:rPr>
  </w:style>
  <w:style w:type="paragraph" w:customStyle="1" w:styleId="Style30">
    <w:name w:val="Style30"/>
    <w:basedOn w:val="a"/>
    <w:uiPriority w:val="99"/>
    <w:rsid w:val="002D2BE5"/>
    <w:pPr>
      <w:spacing w:line="280" w:lineRule="exact"/>
    </w:pPr>
    <w:rPr>
      <w:sz w:val="24"/>
      <w:szCs w:val="24"/>
    </w:rPr>
  </w:style>
  <w:style w:type="paragraph" w:customStyle="1" w:styleId="Style34">
    <w:name w:val="Style34"/>
    <w:basedOn w:val="a"/>
    <w:uiPriority w:val="99"/>
    <w:rsid w:val="002D2BE5"/>
    <w:pPr>
      <w:spacing w:line="485" w:lineRule="exact"/>
    </w:pPr>
    <w:rPr>
      <w:sz w:val="24"/>
      <w:szCs w:val="24"/>
    </w:rPr>
  </w:style>
  <w:style w:type="paragraph" w:customStyle="1" w:styleId="Style35">
    <w:name w:val="Style35"/>
    <w:basedOn w:val="a"/>
    <w:uiPriority w:val="99"/>
    <w:rsid w:val="002D2BE5"/>
    <w:pPr>
      <w:spacing w:line="485" w:lineRule="exact"/>
      <w:jc w:val="center"/>
    </w:pPr>
    <w:rPr>
      <w:sz w:val="24"/>
      <w:szCs w:val="24"/>
    </w:rPr>
  </w:style>
  <w:style w:type="paragraph" w:customStyle="1" w:styleId="Style36">
    <w:name w:val="Style36"/>
    <w:basedOn w:val="a"/>
    <w:uiPriority w:val="99"/>
    <w:rsid w:val="002D2BE5"/>
    <w:pPr>
      <w:spacing w:line="421" w:lineRule="exact"/>
      <w:ind w:firstLine="533"/>
      <w:jc w:val="both"/>
    </w:pPr>
    <w:rPr>
      <w:sz w:val="24"/>
      <w:szCs w:val="24"/>
    </w:rPr>
  </w:style>
  <w:style w:type="paragraph" w:customStyle="1" w:styleId="Style37">
    <w:name w:val="Style37"/>
    <w:basedOn w:val="a"/>
    <w:uiPriority w:val="99"/>
    <w:rsid w:val="002D2BE5"/>
    <w:pPr>
      <w:spacing w:line="278" w:lineRule="exact"/>
    </w:pPr>
    <w:rPr>
      <w:sz w:val="24"/>
      <w:szCs w:val="24"/>
    </w:rPr>
  </w:style>
  <w:style w:type="paragraph" w:customStyle="1" w:styleId="Style38">
    <w:name w:val="Style38"/>
    <w:basedOn w:val="a"/>
    <w:uiPriority w:val="99"/>
    <w:rsid w:val="002D2BE5"/>
    <w:pPr>
      <w:spacing w:line="480" w:lineRule="exact"/>
      <w:ind w:hanging="1896"/>
    </w:pPr>
    <w:rPr>
      <w:sz w:val="24"/>
      <w:szCs w:val="24"/>
    </w:rPr>
  </w:style>
  <w:style w:type="paragraph" w:customStyle="1" w:styleId="Style39">
    <w:name w:val="Style39"/>
    <w:basedOn w:val="a"/>
    <w:uiPriority w:val="99"/>
    <w:rsid w:val="002D2BE5"/>
    <w:pPr>
      <w:spacing w:line="302" w:lineRule="exact"/>
    </w:pPr>
    <w:rPr>
      <w:sz w:val="24"/>
      <w:szCs w:val="24"/>
    </w:rPr>
  </w:style>
  <w:style w:type="paragraph" w:customStyle="1" w:styleId="Style40">
    <w:name w:val="Style40"/>
    <w:basedOn w:val="a"/>
    <w:uiPriority w:val="99"/>
    <w:rsid w:val="002D2BE5"/>
    <w:rPr>
      <w:sz w:val="24"/>
      <w:szCs w:val="24"/>
    </w:rPr>
  </w:style>
  <w:style w:type="paragraph" w:customStyle="1" w:styleId="Style41">
    <w:name w:val="Style41"/>
    <w:basedOn w:val="a"/>
    <w:uiPriority w:val="99"/>
    <w:rsid w:val="002D2BE5"/>
    <w:pPr>
      <w:spacing w:line="304" w:lineRule="exact"/>
    </w:pPr>
    <w:rPr>
      <w:sz w:val="24"/>
      <w:szCs w:val="24"/>
    </w:rPr>
  </w:style>
  <w:style w:type="paragraph" w:customStyle="1" w:styleId="Style42">
    <w:name w:val="Style42"/>
    <w:basedOn w:val="a"/>
    <w:uiPriority w:val="99"/>
    <w:rsid w:val="002D2BE5"/>
    <w:pPr>
      <w:spacing w:line="275" w:lineRule="exact"/>
      <w:ind w:firstLine="533"/>
    </w:pPr>
    <w:rPr>
      <w:sz w:val="24"/>
      <w:szCs w:val="24"/>
    </w:rPr>
  </w:style>
  <w:style w:type="character" w:customStyle="1" w:styleId="FontStyle90">
    <w:name w:val="Font Style90"/>
    <w:basedOn w:val="a0"/>
    <w:uiPriority w:val="99"/>
    <w:rsid w:val="002D2BE5"/>
    <w:rPr>
      <w:rFonts w:ascii="Times New Roman" w:hAnsi="Times New Roman" w:cs="Times New Roman"/>
      <w:b/>
      <w:bCs/>
      <w:sz w:val="22"/>
      <w:szCs w:val="22"/>
    </w:rPr>
  </w:style>
  <w:style w:type="character" w:customStyle="1" w:styleId="FontStyle91">
    <w:name w:val="Font Style91"/>
    <w:basedOn w:val="a0"/>
    <w:uiPriority w:val="99"/>
    <w:rsid w:val="002D2BE5"/>
    <w:rPr>
      <w:rFonts w:ascii="Times New Roman" w:hAnsi="Times New Roman" w:cs="Times New Roman"/>
      <w:sz w:val="22"/>
      <w:szCs w:val="22"/>
    </w:rPr>
  </w:style>
  <w:style w:type="paragraph" w:styleId="af0">
    <w:name w:val="Body Text Indent"/>
    <w:basedOn w:val="a"/>
    <w:link w:val="af1"/>
    <w:rsid w:val="00034753"/>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rsid w:val="00034753"/>
    <w:rPr>
      <w:sz w:val="24"/>
      <w:szCs w:val="24"/>
    </w:rPr>
  </w:style>
  <w:style w:type="paragraph" w:customStyle="1" w:styleId="ConsTitle">
    <w:name w:val="ConsTitle"/>
    <w:rsid w:val="002467A6"/>
    <w:pPr>
      <w:widowControl w:val="0"/>
    </w:pPr>
    <w:rPr>
      <w:rFonts w:ascii="Arial" w:hAnsi="Arial"/>
      <w:b/>
      <w:snapToGrid w:val="0"/>
      <w:sz w:val="16"/>
    </w:rPr>
  </w:style>
  <w:style w:type="character" w:customStyle="1" w:styleId="40">
    <w:name w:val="Заголовок 4 Знак"/>
    <w:basedOn w:val="a0"/>
    <w:link w:val="4"/>
    <w:rsid w:val="0067588F"/>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53294">
      <w:bodyDiv w:val="1"/>
      <w:marLeft w:val="0"/>
      <w:marRight w:val="0"/>
      <w:marTop w:val="0"/>
      <w:marBottom w:val="0"/>
      <w:divBdr>
        <w:top w:val="none" w:sz="0" w:space="0" w:color="auto"/>
        <w:left w:val="none" w:sz="0" w:space="0" w:color="auto"/>
        <w:bottom w:val="none" w:sz="0" w:space="0" w:color="auto"/>
        <w:right w:val="none" w:sz="0" w:space="0" w:color="auto"/>
      </w:divBdr>
    </w:div>
    <w:div w:id="20786711">
      <w:bodyDiv w:val="1"/>
      <w:marLeft w:val="0"/>
      <w:marRight w:val="0"/>
      <w:marTop w:val="0"/>
      <w:marBottom w:val="0"/>
      <w:divBdr>
        <w:top w:val="none" w:sz="0" w:space="0" w:color="auto"/>
        <w:left w:val="none" w:sz="0" w:space="0" w:color="auto"/>
        <w:bottom w:val="none" w:sz="0" w:space="0" w:color="auto"/>
        <w:right w:val="none" w:sz="0" w:space="0" w:color="auto"/>
      </w:divBdr>
    </w:div>
    <w:div w:id="33620558">
      <w:bodyDiv w:val="1"/>
      <w:marLeft w:val="0"/>
      <w:marRight w:val="0"/>
      <w:marTop w:val="0"/>
      <w:marBottom w:val="0"/>
      <w:divBdr>
        <w:top w:val="none" w:sz="0" w:space="0" w:color="auto"/>
        <w:left w:val="none" w:sz="0" w:space="0" w:color="auto"/>
        <w:bottom w:val="none" w:sz="0" w:space="0" w:color="auto"/>
        <w:right w:val="none" w:sz="0" w:space="0" w:color="auto"/>
      </w:divBdr>
    </w:div>
    <w:div w:id="48767789">
      <w:bodyDiv w:val="1"/>
      <w:marLeft w:val="0"/>
      <w:marRight w:val="0"/>
      <w:marTop w:val="0"/>
      <w:marBottom w:val="0"/>
      <w:divBdr>
        <w:top w:val="none" w:sz="0" w:space="0" w:color="auto"/>
        <w:left w:val="none" w:sz="0" w:space="0" w:color="auto"/>
        <w:bottom w:val="none" w:sz="0" w:space="0" w:color="auto"/>
        <w:right w:val="none" w:sz="0" w:space="0" w:color="auto"/>
      </w:divBdr>
    </w:div>
    <w:div w:id="49230194">
      <w:bodyDiv w:val="1"/>
      <w:marLeft w:val="0"/>
      <w:marRight w:val="0"/>
      <w:marTop w:val="0"/>
      <w:marBottom w:val="0"/>
      <w:divBdr>
        <w:top w:val="none" w:sz="0" w:space="0" w:color="auto"/>
        <w:left w:val="none" w:sz="0" w:space="0" w:color="auto"/>
        <w:bottom w:val="none" w:sz="0" w:space="0" w:color="auto"/>
        <w:right w:val="none" w:sz="0" w:space="0" w:color="auto"/>
      </w:divBdr>
    </w:div>
    <w:div w:id="50005071">
      <w:bodyDiv w:val="1"/>
      <w:marLeft w:val="0"/>
      <w:marRight w:val="0"/>
      <w:marTop w:val="0"/>
      <w:marBottom w:val="0"/>
      <w:divBdr>
        <w:top w:val="none" w:sz="0" w:space="0" w:color="auto"/>
        <w:left w:val="none" w:sz="0" w:space="0" w:color="auto"/>
        <w:bottom w:val="none" w:sz="0" w:space="0" w:color="auto"/>
        <w:right w:val="none" w:sz="0" w:space="0" w:color="auto"/>
      </w:divBdr>
    </w:div>
    <w:div w:id="68313673">
      <w:bodyDiv w:val="1"/>
      <w:marLeft w:val="0"/>
      <w:marRight w:val="0"/>
      <w:marTop w:val="0"/>
      <w:marBottom w:val="0"/>
      <w:divBdr>
        <w:top w:val="none" w:sz="0" w:space="0" w:color="auto"/>
        <w:left w:val="none" w:sz="0" w:space="0" w:color="auto"/>
        <w:bottom w:val="none" w:sz="0" w:space="0" w:color="auto"/>
        <w:right w:val="none" w:sz="0" w:space="0" w:color="auto"/>
      </w:divBdr>
    </w:div>
    <w:div w:id="69885500">
      <w:bodyDiv w:val="1"/>
      <w:marLeft w:val="0"/>
      <w:marRight w:val="0"/>
      <w:marTop w:val="0"/>
      <w:marBottom w:val="0"/>
      <w:divBdr>
        <w:top w:val="none" w:sz="0" w:space="0" w:color="auto"/>
        <w:left w:val="none" w:sz="0" w:space="0" w:color="auto"/>
        <w:bottom w:val="none" w:sz="0" w:space="0" w:color="auto"/>
        <w:right w:val="none" w:sz="0" w:space="0" w:color="auto"/>
      </w:divBdr>
    </w:div>
    <w:div w:id="73481071">
      <w:bodyDiv w:val="1"/>
      <w:marLeft w:val="0"/>
      <w:marRight w:val="0"/>
      <w:marTop w:val="0"/>
      <w:marBottom w:val="0"/>
      <w:divBdr>
        <w:top w:val="none" w:sz="0" w:space="0" w:color="auto"/>
        <w:left w:val="none" w:sz="0" w:space="0" w:color="auto"/>
        <w:bottom w:val="none" w:sz="0" w:space="0" w:color="auto"/>
        <w:right w:val="none" w:sz="0" w:space="0" w:color="auto"/>
      </w:divBdr>
    </w:div>
    <w:div w:id="75789022">
      <w:bodyDiv w:val="1"/>
      <w:marLeft w:val="0"/>
      <w:marRight w:val="0"/>
      <w:marTop w:val="0"/>
      <w:marBottom w:val="0"/>
      <w:divBdr>
        <w:top w:val="none" w:sz="0" w:space="0" w:color="auto"/>
        <w:left w:val="none" w:sz="0" w:space="0" w:color="auto"/>
        <w:bottom w:val="none" w:sz="0" w:space="0" w:color="auto"/>
        <w:right w:val="none" w:sz="0" w:space="0" w:color="auto"/>
      </w:divBdr>
    </w:div>
    <w:div w:id="77288176">
      <w:bodyDiv w:val="1"/>
      <w:marLeft w:val="0"/>
      <w:marRight w:val="0"/>
      <w:marTop w:val="0"/>
      <w:marBottom w:val="0"/>
      <w:divBdr>
        <w:top w:val="none" w:sz="0" w:space="0" w:color="auto"/>
        <w:left w:val="none" w:sz="0" w:space="0" w:color="auto"/>
        <w:bottom w:val="none" w:sz="0" w:space="0" w:color="auto"/>
        <w:right w:val="none" w:sz="0" w:space="0" w:color="auto"/>
      </w:divBdr>
    </w:div>
    <w:div w:id="83653857">
      <w:bodyDiv w:val="1"/>
      <w:marLeft w:val="0"/>
      <w:marRight w:val="0"/>
      <w:marTop w:val="0"/>
      <w:marBottom w:val="0"/>
      <w:divBdr>
        <w:top w:val="none" w:sz="0" w:space="0" w:color="auto"/>
        <w:left w:val="none" w:sz="0" w:space="0" w:color="auto"/>
        <w:bottom w:val="none" w:sz="0" w:space="0" w:color="auto"/>
        <w:right w:val="none" w:sz="0" w:space="0" w:color="auto"/>
      </w:divBdr>
    </w:div>
    <w:div w:id="107700811">
      <w:bodyDiv w:val="1"/>
      <w:marLeft w:val="0"/>
      <w:marRight w:val="0"/>
      <w:marTop w:val="0"/>
      <w:marBottom w:val="0"/>
      <w:divBdr>
        <w:top w:val="none" w:sz="0" w:space="0" w:color="auto"/>
        <w:left w:val="none" w:sz="0" w:space="0" w:color="auto"/>
        <w:bottom w:val="none" w:sz="0" w:space="0" w:color="auto"/>
        <w:right w:val="none" w:sz="0" w:space="0" w:color="auto"/>
      </w:divBdr>
    </w:div>
    <w:div w:id="114839009">
      <w:bodyDiv w:val="1"/>
      <w:marLeft w:val="0"/>
      <w:marRight w:val="0"/>
      <w:marTop w:val="0"/>
      <w:marBottom w:val="0"/>
      <w:divBdr>
        <w:top w:val="none" w:sz="0" w:space="0" w:color="auto"/>
        <w:left w:val="none" w:sz="0" w:space="0" w:color="auto"/>
        <w:bottom w:val="none" w:sz="0" w:space="0" w:color="auto"/>
        <w:right w:val="none" w:sz="0" w:space="0" w:color="auto"/>
      </w:divBdr>
    </w:div>
    <w:div w:id="117457216">
      <w:bodyDiv w:val="1"/>
      <w:marLeft w:val="0"/>
      <w:marRight w:val="0"/>
      <w:marTop w:val="0"/>
      <w:marBottom w:val="0"/>
      <w:divBdr>
        <w:top w:val="none" w:sz="0" w:space="0" w:color="auto"/>
        <w:left w:val="none" w:sz="0" w:space="0" w:color="auto"/>
        <w:bottom w:val="none" w:sz="0" w:space="0" w:color="auto"/>
        <w:right w:val="none" w:sz="0" w:space="0" w:color="auto"/>
      </w:divBdr>
    </w:div>
    <w:div w:id="124852330">
      <w:bodyDiv w:val="1"/>
      <w:marLeft w:val="0"/>
      <w:marRight w:val="0"/>
      <w:marTop w:val="0"/>
      <w:marBottom w:val="0"/>
      <w:divBdr>
        <w:top w:val="none" w:sz="0" w:space="0" w:color="auto"/>
        <w:left w:val="none" w:sz="0" w:space="0" w:color="auto"/>
        <w:bottom w:val="none" w:sz="0" w:space="0" w:color="auto"/>
        <w:right w:val="none" w:sz="0" w:space="0" w:color="auto"/>
      </w:divBdr>
    </w:div>
    <w:div w:id="127281671">
      <w:bodyDiv w:val="1"/>
      <w:marLeft w:val="0"/>
      <w:marRight w:val="0"/>
      <w:marTop w:val="0"/>
      <w:marBottom w:val="0"/>
      <w:divBdr>
        <w:top w:val="none" w:sz="0" w:space="0" w:color="auto"/>
        <w:left w:val="none" w:sz="0" w:space="0" w:color="auto"/>
        <w:bottom w:val="none" w:sz="0" w:space="0" w:color="auto"/>
        <w:right w:val="none" w:sz="0" w:space="0" w:color="auto"/>
      </w:divBdr>
    </w:div>
    <w:div w:id="129827558">
      <w:bodyDiv w:val="1"/>
      <w:marLeft w:val="0"/>
      <w:marRight w:val="0"/>
      <w:marTop w:val="0"/>
      <w:marBottom w:val="0"/>
      <w:divBdr>
        <w:top w:val="none" w:sz="0" w:space="0" w:color="auto"/>
        <w:left w:val="none" w:sz="0" w:space="0" w:color="auto"/>
        <w:bottom w:val="none" w:sz="0" w:space="0" w:color="auto"/>
        <w:right w:val="none" w:sz="0" w:space="0" w:color="auto"/>
      </w:divBdr>
    </w:div>
    <w:div w:id="133647662">
      <w:bodyDiv w:val="1"/>
      <w:marLeft w:val="0"/>
      <w:marRight w:val="0"/>
      <w:marTop w:val="0"/>
      <w:marBottom w:val="0"/>
      <w:divBdr>
        <w:top w:val="none" w:sz="0" w:space="0" w:color="auto"/>
        <w:left w:val="none" w:sz="0" w:space="0" w:color="auto"/>
        <w:bottom w:val="none" w:sz="0" w:space="0" w:color="auto"/>
        <w:right w:val="none" w:sz="0" w:space="0" w:color="auto"/>
      </w:divBdr>
    </w:div>
    <w:div w:id="142160144">
      <w:bodyDiv w:val="1"/>
      <w:marLeft w:val="0"/>
      <w:marRight w:val="0"/>
      <w:marTop w:val="0"/>
      <w:marBottom w:val="0"/>
      <w:divBdr>
        <w:top w:val="none" w:sz="0" w:space="0" w:color="auto"/>
        <w:left w:val="none" w:sz="0" w:space="0" w:color="auto"/>
        <w:bottom w:val="none" w:sz="0" w:space="0" w:color="auto"/>
        <w:right w:val="none" w:sz="0" w:space="0" w:color="auto"/>
      </w:divBdr>
    </w:div>
    <w:div w:id="144972885">
      <w:bodyDiv w:val="1"/>
      <w:marLeft w:val="0"/>
      <w:marRight w:val="0"/>
      <w:marTop w:val="0"/>
      <w:marBottom w:val="0"/>
      <w:divBdr>
        <w:top w:val="none" w:sz="0" w:space="0" w:color="auto"/>
        <w:left w:val="none" w:sz="0" w:space="0" w:color="auto"/>
        <w:bottom w:val="none" w:sz="0" w:space="0" w:color="auto"/>
        <w:right w:val="none" w:sz="0" w:space="0" w:color="auto"/>
      </w:divBdr>
    </w:div>
    <w:div w:id="157577102">
      <w:bodyDiv w:val="1"/>
      <w:marLeft w:val="0"/>
      <w:marRight w:val="0"/>
      <w:marTop w:val="0"/>
      <w:marBottom w:val="0"/>
      <w:divBdr>
        <w:top w:val="none" w:sz="0" w:space="0" w:color="auto"/>
        <w:left w:val="none" w:sz="0" w:space="0" w:color="auto"/>
        <w:bottom w:val="none" w:sz="0" w:space="0" w:color="auto"/>
        <w:right w:val="none" w:sz="0" w:space="0" w:color="auto"/>
      </w:divBdr>
    </w:div>
    <w:div w:id="159543597">
      <w:bodyDiv w:val="1"/>
      <w:marLeft w:val="0"/>
      <w:marRight w:val="0"/>
      <w:marTop w:val="0"/>
      <w:marBottom w:val="0"/>
      <w:divBdr>
        <w:top w:val="none" w:sz="0" w:space="0" w:color="auto"/>
        <w:left w:val="none" w:sz="0" w:space="0" w:color="auto"/>
        <w:bottom w:val="none" w:sz="0" w:space="0" w:color="auto"/>
        <w:right w:val="none" w:sz="0" w:space="0" w:color="auto"/>
      </w:divBdr>
    </w:div>
    <w:div w:id="173425530">
      <w:bodyDiv w:val="1"/>
      <w:marLeft w:val="0"/>
      <w:marRight w:val="0"/>
      <w:marTop w:val="0"/>
      <w:marBottom w:val="0"/>
      <w:divBdr>
        <w:top w:val="none" w:sz="0" w:space="0" w:color="auto"/>
        <w:left w:val="none" w:sz="0" w:space="0" w:color="auto"/>
        <w:bottom w:val="none" w:sz="0" w:space="0" w:color="auto"/>
        <w:right w:val="none" w:sz="0" w:space="0" w:color="auto"/>
      </w:divBdr>
    </w:div>
    <w:div w:id="178980196">
      <w:bodyDiv w:val="1"/>
      <w:marLeft w:val="0"/>
      <w:marRight w:val="0"/>
      <w:marTop w:val="0"/>
      <w:marBottom w:val="0"/>
      <w:divBdr>
        <w:top w:val="none" w:sz="0" w:space="0" w:color="auto"/>
        <w:left w:val="none" w:sz="0" w:space="0" w:color="auto"/>
        <w:bottom w:val="none" w:sz="0" w:space="0" w:color="auto"/>
        <w:right w:val="none" w:sz="0" w:space="0" w:color="auto"/>
      </w:divBdr>
    </w:div>
    <w:div w:id="204607731">
      <w:bodyDiv w:val="1"/>
      <w:marLeft w:val="0"/>
      <w:marRight w:val="0"/>
      <w:marTop w:val="0"/>
      <w:marBottom w:val="0"/>
      <w:divBdr>
        <w:top w:val="none" w:sz="0" w:space="0" w:color="auto"/>
        <w:left w:val="none" w:sz="0" w:space="0" w:color="auto"/>
        <w:bottom w:val="none" w:sz="0" w:space="0" w:color="auto"/>
        <w:right w:val="none" w:sz="0" w:space="0" w:color="auto"/>
      </w:divBdr>
    </w:div>
    <w:div w:id="215170198">
      <w:bodyDiv w:val="1"/>
      <w:marLeft w:val="0"/>
      <w:marRight w:val="0"/>
      <w:marTop w:val="0"/>
      <w:marBottom w:val="0"/>
      <w:divBdr>
        <w:top w:val="none" w:sz="0" w:space="0" w:color="auto"/>
        <w:left w:val="none" w:sz="0" w:space="0" w:color="auto"/>
        <w:bottom w:val="none" w:sz="0" w:space="0" w:color="auto"/>
        <w:right w:val="none" w:sz="0" w:space="0" w:color="auto"/>
      </w:divBdr>
    </w:div>
    <w:div w:id="237595555">
      <w:bodyDiv w:val="1"/>
      <w:marLeft w:val="0"/>
      <w:marRight w:val="0"/>
      <w:marTop w:val="0"/>
      <w:marBottom w:val="0"/>
      <w:divBdr>
        <w:top w:val="none" w:sz="0" w:space="0" w:color="auto"/>
        <w:left w:val="none" w:sz="0" w:space="0" w:color="auto"/>
        <w:bottom w:val="none" w:sz="0" w:space="0" w:color="auto"/>
        <w:right w:val="none" w:sz="0" w:space="0" w:color="auto"/>
      </w:divBdr>
    </w:div>
    <w:div w:id="246118353">
      <w:bodyDiv w:val="1"/>
      <w:marLeft w:val="0"/>
      <w:marRight w:val="0"/>
      <w:marTop w:val="0"/>
      <w:marBottom w:val="0"/>
      <w:divBdr>
        <w:top w:val="none" w:sz="0" w:space="0" w:color="auto"/>
        <w:left w:val="none" w:sz="0" w:space="0" w:color="auto"/>
        <w:bottom w:val="none" w:sz="0" w:space="0" w:color="auto"/>
        <w:right w:val="none" w:sz="0" w:space="0" w:color="auto"/>
      </w:divBdr>
    </w:div>
    <w:div w:id="254940538">
      <w:bodyDiv w:val="1"/>
      <w:marLeft w:val="0"/>
      <w:marRight w:val="0"/>
      <w:marTop w:val="0"/>
      <w:marBottom w:val="0"/>
      <w:divBdr>
        <w:top w:val="none" w:sz="0" w:space="0" w:color="auto"/>
        <w:left w:val="none" w:sz="0" w:space="0" w:color="auto"/>
        <w:bottom w:val="none" w:sz="0" w:space="0" w:color="auto"/>
        <w:right w:val="none" w:sz="0" w:space="0" w:color="auto"/>
      </w:divBdr>
    </w:div>
    <w:div w:id="266036873">
      <w:bodyDiv w:val="1"/>
      <w:marLeft w:val="0"/>
      <w:marRight w:val="0"/>
      <w:marTop w:val="0"/>
      <w:marBottom w:val="0"/>
      <w:divBdr>
        <w:top w:val="none" w:sz="0" w:space="0" w:color="auto"/>
        <w:left w:val="none" w:sz="0" w:space="0" w:color="auto"/>
        <w:bottom w:val="none" w:sz="0" w:space="0" w:color="auto"/>
        <w:right w:val="none" w:sz="0" w:space="0" w:color="auto"/>
      </w:divBdr>
    </w:div>
    <w:div w:id="278802085">
      <w:bodyDiv w:val="1"/>
      <w:marLeft w:val="0"/>
      <w:marRight w:val="0"/>
      <w:marTop w:val="0"/>
      <w:marBottom w:val="0"/>
      <w:divBdr>
        <w:top w:val="none" w:sz="0" w:space="0" w:color="auto"/>
        <w:left w:val="none" w:sz="0" w:space="0" w:color="auto"/>
        <w:bottom w:val="none" w:sz="0" w:space="0" w:color="auto"/>
        <w:right w:val="none" w:sz="0" w:space="0" w:color="auto"/>
      </w:divBdr>
    </w:div>
    <w:div w:id="283772724">
      <w:bodyDiv w:val="1"/>
      <w:marLeft w:val="0"/>
      <w:marRight w:val="0"/>
      <w:marTop w:val="0"/>
      <w:marBottom w:val="0"/>
      <w:divBdr>
        <w:top w:val="none" w:sz="0" w:space="0" w:color="auto"/>
        <w:left w:val="none" w:sz="0" w:space="0" w:color="auto"/>
        <w:bottom w:val="none" w:sz="0" w:space="0" w:color="auto"/>
        <w:right w:val="none" w:sz="0" w:space="0" w:color="auto"/>
      </w:divBdr>
    </w:div>
    <w:div w:id="285813719">
      <w:bodyDiv w:val="1"/>
      <w:marLeft w:val="0"/>
      <w:marRight w:val="0"/>
      <w:marTop w:val="0"/>
      <w:marBottom w:val="0"/>
      <w:divBdr>
        <w:top w:val="none" w:sz="0" w:space="0" w:color="auto"/>
        <w:left w:val="none" w:sz="0" w:space="0" w:color="auto"/>
        <w:bottom w:val="none" w:sz="0" w:space="0" w:color="auto"/>
        <w:right w:val="none" w:sz="0" w:space="0" w:color="auto"/>
      </w:divBdr>
    </w:div>
    <w:div w:id="304939249">
      <w:bodyDiv w:val="1"/>
      <w:marLeft w:val="0"/>
      <w:marRight w:val="0"/>
      <w:marTop w:val="0"/>
      <w:marBottom w:val="0"/>
      <w:divBdr>
        <w:top w:val="none" w:sz="0" w:space="0" w:color="auto"/>
        <w:left w:val="none" w:sz="0" w:space="0" w:color="auto"/>
        <w:bottom w:val="none" w:sz="0" w:space="0" w:color="auto"/>
        <w:right w:val="none" w:sz="0" w:space="0" w:color="auto"/>
      </w:divBdr>
    </w:div>
    <w:div w:id="309100271">
      <w:bodyDiv w:val="1"/>
      <w:marLeft w:val="0"/>
      <w:marRight w:val="0"/>
      <w:marTop w:val="0"/>
      <w:marBottom w:val="0"/>
      <w:divBdr>
        <w:top w:val="none" w:sz="0" w:space="0" w:color="auto"/>
        <w:left w:val="none" w:sz="0" w:space="0" w:color="auto"/>
        <w:bottom w:val="none" w:sz="0" w:space="0" w:color="auto"/>
        <w:right w:val="none" w:sz="0" w:space="0" w:color="auto"/>
      </w:divBdr>
    </w:div>
    <w:div w:id="313683116">
      <w:bodyDiv w:val="1"/>
      <w:marLeft w:val="0"/>
      <w:marRight w:val="0"/>
      <w:marTop w:val="0"/>
      <w:marBottom w:val="0"/>
      <w:divBdr>
        <w:top w:val="none" w:sz="0" w:space="0" w:color="auto"/>
        <w:left w:val="none" w:sz="0" w:space="0" w:color="auto"/>
        <w:bottom w:val="none" w:sz="0" w:space="0" w:color="auto"/>
        <w:right w:val="none" w:sz="0" w:space="0" w:color="auto"/>
      </w:divBdr>
    </w:div>
    <w:div w:id="315651720">
      <w:bodyDiv w:val="1"/>
      <w:marLeft w:val="0"/>
      <w:marRight w:val="0"/>
      <w:marTop w:val="0"/>
      <w:marBottom w:val="0"/>
      <w:divBdr>
        <w:top w:val="none" w:sz="0" w:space="0" w:color="auto"/>
        <w:left w:val="none" w:sz="0" w:space="0" w:color="auto"/>
        <w:bottom w:val="none" w:sz="0" w:space="0" w:color="auto"/>
        <w:right w:val="none" w:sz="0" w:space="0" w:color="auto"/>
      </w:divBdr>
    </w:div>
    <w:div w:id="317661419">
      <w:bodyDiv w:val="1"/>
      <w:marLeft w:val="0"/>
      <w:marRight w:val="0"/>
      <w:marTop w:val="0"/>
      <w:marBottom w:val="0"/>
      <w:divBdr>
        <w:top w:val="none" w:sz="0" w:space="0" w:color="auto"/>
        <w:left w:val="none" w:sz="0" w:space="0" w:color="auto"/>
        <w:bottom w:val="none" w:sz="0" w:space="0" w:color="auto"/>
        <w:right w:val="none" w:sz="0" w:space="0" w:color="auto"/>
      </w:divBdr>
    </w:div>
    <w:div w:id="332874007">
      <w:bodyDiv w:val="1"/>
      <w:marLeft w:val="0"/>
      <w:marRight w:val="0"/>
      <w:marTop w:val="0"/>
      <w:marBottom w:val="0"/>
      <w:divBdr>
        <w:top w:val="none" w:sz="0" w:space="0" w:color="auto"/>
        <w:left w:val="none" w:sz="0" w:space="0" w:color="auto"/>
        <w:bottom w:val="none" w:sz="0" w:space="0" w:color="auto"/>
        <w:right w:val="none" w:sz="0" w:space="0" w:color="auto"/>
      </w:divBdr>
    </w:div>
    <w:div w:id="344287934">
      <w:bodyDiv w:val="1"/>
      <w:marLeft w:val="0"/>
      <w:marRight w:val="0"/>
      <w:marTop w:val="0"/>
      <w:marBottom w:val="0"/>
      <w:divBdr>
        <w:top w:val="none" w:sz="0" w:space="0" w:color="auto"/>
        <w:left w:val="none" w:sz="0" w:space="0" w:color="auto"/>
        <w:bottom w:val="none" w:sz="0" w:space="0" w:color="auto"/>
        <w:right w:val="none" w:sz="0" w:space="0" w:color="auto"/>
      </w:divBdr>
    </w:div>
    <w:div w:id="353269684">
      <w:bodyDiv w:val="1"/>
      <w:marLeft w:val="0"/>
      <w:marRight w:val="0"/>
      <w:marTop w:val="0"/>
      <w:marBottom w:val="0"/>
      <w:divBdr>
        <w:top w:val="none" w:sz="0" w:space="0" w:color="auto"/>
        <w:left w:val="none" w:sz="0" w:space="0" w:color="auto"/>
        <w:bottom w:val="none" w:sz="0" w:space="0" w:color="auto"/>
        <w:right w:val="none" w:sz="0" w:space="0" w:color="auto"/>
      </w:divBdr>
    </w:div>
    <w:div w:id="356397789">
      <w:bodyDiv w:val="1"/>
      <w:marLeft w:val="0"/>
      <w:marRight w:val="0"/>
      <w:marTop w:val="0"/>
      <w:marBottom w:val="0"/>
      <w:divBdr>
        <w:top w:val="none" w:sz="0" w:space="0" w:color="auto"/>
        <w:left w:val="none" w:sz="0" w:space="0" w:color="auto"/>
        <w:bottom w:val="none" w:sz="0" w:space="0" w:color="auto"/>
        <w:right w:val="none" w:sz="0" w:space="0" w:color="auto"/>
      </w:divBdr>
    </w:div>
    <w:div w:id="358118052">
      <w:bodyDiv w:val="1"/>
      <w:marLeft w:val="0"/>
      <w:marRight w:val="0"/>
      <w:marTop w:val="0"/>
      <w:marBottom w:val="0"/>
      <w:divBdr>
        <w:top w:val="none" w:sz="0" w:space="0" w:color="auto"/>
        <w:left w:val="none" w:sz="0" w:space="0" w:color="auto"/>
        <w:bottom w:val="none" w:sz="0" w:space="0" w:color="auto"/>
        <w:right w:val="none" w:sz="0" w:space="0" w:color="auto"/>
      </w:divBdr>
    </w:div>
    <w:div w:id="377627962">
      <w:bodyDiv w:val="1"/>
      <w:marLeft w:val="0"/>
      <w:marRight w:val="0"/>
      <w:marTop w:val="0"/>
      <w:marBottom w:val="0"/>
      <w:divBdr>
        <w:top w:val="none" w:sz="0" w:space="0" w:color="auto"/>
        <w:left w:val="none" w:sz="0" w:space="0" w:color="auto"/>
        <w:bottom w:val="none" w:sz="0" w:space="0" w:color="auto"/>
        <w:right w:val="none" w:sz="0" w:space="0" w:color="auto"/>
      </w:divBdr>
    </w:div>
    <w:div w:id="380328044">
      <w:bodyDiv w:val="1"/>
      <w:marLeft w:val="0"/>
      <w:marRight w:val="0"/>
      <w:marTop w:val="0"/>
      <w:marBottom w:val="0"/>
      <w:divBdr>
        <w:top w:val="none" w:sz="0" w:space="0" w:color="auto"/>
        <w:left w:val="none" w:sz="0" w:space="0" w:color="auto"/>
        <w:bottom w:val="none" w:sz="0" w:space="0" w:color="auto"/>
        <w:right w:val="none" w:sz="0" w:space="0" w:color="auto"/>
      </w:divBdr>
    </w:div>
    <w:div w:id="387460192">
      <w:bodyDiv w:val="1"/>
      <w:marLeft w:val="0"/>
      <w:marRight w:val="0"/>
      <w:marTop w:val="0"/>
      <w:marBottom w:val="0"/>
      <w:divBdr>
        <w:top w:val="none" w:sz="0" w:space="0" w:color="auto"/>
        <w:left w:val="none" w:sz="0" w:space="0" w:color="auto"/>
        <w:bottom w:val="none" w:sz="0" w:space="0" w:color="auto"/>
        <w:right w:val="none" w:sz="0" w:space="0" w:color="auto"/>
      </w:divBdr>
    </w:div>
    <w:div w:id="428234678">
      <w:bodyDiv w:val="1"/>
      <w:marLeft w:val="0"/>
      <w:marRight w:val="0"/>
      <w:marTop w:val="0"/>
      <w:marBottom w:val="0"/>
      <w:divBdr>
        <w:top w:val="none" w:sz="0" w:space="0" w:color="auto"/>
        <w:left w:val="none" w:sz="0" w:space="0" w:color="auto"/>
        <w:bottom w:val="none" w:sz="0" w:space="0" w:color="auto"/>
        <w:right w:val="none" w:sz="0" w:space="0" w:color="auto"/>
      </w:divBdr>
    </w:div>
    <w:div w:id="435907228">
      <w:bodyDiv w:val="1"/>
      <w:marLeft w:val="0"/>
      <w:marRight w:val="0"/>
      <w:marTop w:val="0"/>
      <w:marBottom w:val="0"/>
      <w:divBdr>
        <w:top w:val="none" w:sz="0" w:space="0" w:color="auto"/>
        <w:left w:val="none" w:sz="0" w:space="0" w:color="auto"/>
        <w:bottom w:val="none" w:sz="0" w:space="0" w:color="auto"/>
        <w:right w:val="none" w:sz="0" w:space="0" w:color="auto"/>
      </w:divBdr>
    </w:div>
    <w:div w:id="436366897">
      <w:bodyDiv w:val="1"/>
      <w:marLeft w:val="0"/>
      <w:marRight w:val="0"/>
      <w:marTop w:val="0"/>
      <w:marBottom w:val="0"/>
      <w:divBdr>
        <w:top w:val="none" w:sz="0" w:space="0" w:color="auto"/>
        <w:left w:val="none" w:sz="0" w:space="0" w:color="auto"/>
        <w:bottom w:val="none" w:sz="0" w:space="0" w:color="auto"/>
        <w:right w:val="none" w:sz="0" w:space="0" w:color="auto"/>
      </w:divBdr>
    </w:div>
    <w:div w:id="437334606">
      <w:bodyDiv w:val="1"/>
      <w:marLeft w:val="0"/>
      <w:marRight w:val="0"/>
      <w:marTop w:val="0"/>
      <w:marBottom w:val="0"/>
      <w:divBdr>
        <w:top w:val="none" w:sz="0" w:space="0" w:color="auto"/>
        <w:left w:val="none" w:sz="0" w:space="0" w:color="auto"/>
        <w:bottom w:val="none" w:sz="0" w:space="0" w:color="auto"/>
        <w:right w:val="none" w:sz="0" w:space="0" w:color="auto"/>
      </w:divBdr>
    </w:div>
    <w:div w:id="446776809">
      <w:bodyDiv w:val="1"/>
      <w:marLeft w:val="0"/>
      <w:marRight w:val="0"/>
      <w:marTop w:val="0"/>
      <w:marBottom w:val="0"/>
      <w:divBdr>
        <w:top w:val="none" w:sz="0" w:space="0" w:color="auto"/>
        <w:left w:val="none" w:sz="0" w:space="0" w:color="auto"/>
        <w:bottom w:val="none" w:sz="0" w:space="0" w:color="auto"/>
        <w:right w:val="none" w:sz="0" w:space="0" w:color="auto"/>
      </w:divBdr>
    </w:div>
    <w:div w:id="449591864">
      <w:bodyDiv w:val="1"/>
      <w:marLeft w:val="0"/>
      <w:marRight w:val="0"/>
      <w:marTop w:val="0"/>
      <w:marBottom w:val="0"/>
      <w:divBdr>
        <w:top w:val="none" w:sz="0" w:space="0" w:color="auto"/>
        <w:left w:val="none" w:sz="0" w:space="0" w:color="auto"/>
        <w:bottom w:val="none" w:sz="0" w:space="0" w:color="auto"/>
        <w:right w:val="none" w:sz="0" w:space="0" w:color="auto"/>
      </w:divBdr>
    </w:div>
    <w:div w:id="467746448">
      <w:bodyDiv w:val="1"/>
      <w:marLeft w:val="0"/>
      <w:marRight w:val="0"/>
      <w:marTop w:val="0"/>
      <w:marBottom w:val="0"/>
      <w:divBdr>
        <w:top w:val="none" w:sz="0" w:space="0" w:color="auto"/>
        <w:left w:val="none" w:sz="0" w:space="0" w:color="auto"/>
        <w:bottom w:val="none" w:sz="0" w:space="0" w:color="auto"/>
        <w:right w:val="none" w:sz="0" w:space="0" w:color="auto"/>
      </w:divBdr>
    </w:div>
    <w:div w:id="483932716">
      <w:bodyDiv w:val="1"/>
      <w:marLeft w:val="0"/>
      <w:marRight w:val="0"/>
      <w:marTop w:val="0"/>
      <w:marBottom w:val="0"/>
      <w:divBdr>
        <w:top w:val="none" w:sz="0" w:space="0" w:color="auto"/>
        <w:left w:val="none" w:sz="0" w:space="0" w:color="auto"/>
        <w:bottom w:val="none" w:sz="0" w:space="0" w:color="auto"/>
        <w:right w:val="none" w:sz="0" w:space="0" w:color="auto"/>
      </w:divBdr>
    </w:div>
    <w:div w:id="490371502">
      <w:bodyDiv w:val="1"/>
      <w:marLeft w:val="0"/>
      <w:marRight w:val="0"/>
      <w:marTop w:val="0"/>
      <w:marBottom w:val="0"/>
      <w:divBdr>
        <w:top w:val="none" w:sz="0" w:space="0" w:color="auto"/>
        <w:left w:val="none" w:sz="0" w:space="0" w:color="auto"/>
        <w:bottom w:val="none" w:sz="0" w:space="0" w:color="auto"/>
        <w:right w:val="none" w:sz="0" w:space="0" w:color="auto"/>
      </w:divBdr>
    </w:div>
    <w:div w:id="494734764">
      <w:bodyDiv w:val="1"/>
      <w:marLeft w:val="0"/>
      <w:marRight w:val="0"/>
      <w:marTop w:val="0"/>
      <w:marBottom w:val="0"/>
      <w:divBdr>
        <w:top w:val="none" w:sz="0" w:space="0" w:color="auto"/>
        <w:left w:val="none" w:sz="0" w:space="0" w:color="auto"/>
        <w:bottom w:val="none" w:sz="0" w:space="0" w:color="auto"/>
        <w:right w:val="none" w:sz="0" w:space="0" w:color="auto"/>
      </w:divBdr>
    </w:div>
    <w:div w:id="506557322">
      <w:bodyDiv w:val="1"/>
      <w:marLeft w:val="0"/>
      <w:marRight w:val="0"/>
      <w:marTop w:val="0"/>
      <w:marBottom w:val="0"/>
      <w:divBdr>
        <w:top w:val="none" w:sz="0" w:space="0" w:color="auto"/>
        <w:left w:val="none" w:sz="0" w:space="0" w:color="auto"/>
        <w:bottom w:val="none" w:sz="0" w:space="0" w:color="auto"/>
        <w:right w:val="none" w:sz="0" w:space="0" w:color="auto"/>
      </w:divBdr>
    </w:div>
    <w:div w:id="521672863">
      <w:bodyDiv w:val="1"/>
      <w:marLeft w:val="0"/>
      <w:marRight w:val="0"/>
      <w:marTop w:val="0"/>
      <w:marBottom w:val="0"/>
      <w:divBdr>
        <w:top w:val="none" w:sz="0" w:space="0" w:color="auto"/>
        <w:left w:val="none" w:sz="0" w:space="0" w:color="auto"/>
        <w:bottom w:val="none" w:sz="0" w:space="0" w:color="auto"/>
        <w:right w:val="none" w:sz="0" w:space="0" w:color="auto"/>
      </w:divBdr>
    </w:div>
    <w:div w:id="524636602">
      <w:bodyDiv w:val="1"/>
      <w:marLeft w:val="0"/>
      <w:marRight w:val="0"/>
      <w:marTop w:val="0"/>
      <w:marBottom w:val="0"/>
      <w:divBdr>
        <w:top w:val="none" w:sz="0" w:space="0" w:color="auto"/>
        <w:left w:val="none" w:sz="0" w:space="0" w:color="auto"/>
        <w:bottom w:val="none" w:sz="0" w:space="0" w:color="auto"/>
        <w:right w:val="none" w:sz="0" w:space="0" w:color="auto"/>
      </w:divBdr>
    </w:div>
    <w:div w:id="541285184">
      <w:bodyDiv w:val="1"/>
      <w:marLeft w:val="0"/>
      <w:marRight w:val="0"/>
      <w:marTop w:val="0"/>
      <w:marBottom w:val="0"/>
      <w:divBdr>
        <w:top w:val="none" w:sz="0" w:space="0" w:color="auto"/>
        <w:left w:val="none" w:sz="0" w:space="0" w:color="auto"/>
        <w:bottom w:val="none" w:sz="0" w:space="0" w:color="auto"/>
        <w:right w:val="none" w:sz="0" w:space="0" w:color="auto"/>
      </w:divBdr>
    </w:div>
    <w:div w:id="552422521">
      <w:bodyDiv w:val="1"/>
      <w:marLeft w:val="0"/>
      <w:marRight w:val="0"/>
      <w:marTop w:val="0"/>
      <w:marBottom w:val="0"/>
      <w:divBdr>
        <w:top w:val="none" w:sz="0" w:space="0" w:color="auto"/>
        <w:left w:val="none" w:sz="0" w:space="0" w:color="auto"/>
        <w:bottom w:val="none" w:sz="0" w:space="0" w:color="auto"/>
        <w:right w:val="none" w:sz="0" w:space="0" w:color="auto"/>
      </w:divBdr>
    </w:div>
    <w:div w:id="556167520">
      <w:bodyDiv w:val="1"/>
      <w:marLeft w:val="0"/>
      <w:marRight w:val="0"/>
      <w:marTop w:val="0"/>
      <w:marBottom w:val="0"/>
      <w:divBdr>
        <w:top w:val="none" w:sz="0" w:space="0" w:color="auto"/>
        <w:left w:val="none" w:sz="0" w:space="0" w:color="auto"/>
        <w:bottom w:val="none" w:sz="0" w:space="0" w:color="auto"/>
        <w:right w:val="none" w:sz="0" w:space="0" w:color="auto"/>
      </w:divBdr>
    </w:div>
    <w:div w:id="556817840">
      <w:bodyDiv w:val="1"/>
      <w:marLeft w:val="0"/>
      <w:marRight w:val="0"/>
      <w:marTop w:val="0"/>
      <w:marBottom w:val="0"/>
      <w:divBdr>
        <w:top w:val="none" w:sz="0" w:space="0" w:color="auto"/>
        <w:left w:val="none" w:sz="0" w:space="0" w:color="auto"/>
        <w:bottom w:val="none" w:sz="0" w:space="0" w:color="auto"/>
        <w:right w:val="none" w:sz="0" w:space="0" w:color="auto"/>
      </w:divBdr>
    </w:div>
    <w:div w:id="561597960">
      <w:bodyDiv w:val="1"/>
      <w:marLeft w:val="0"/>
      <w:marRight w:val="0"/>
      <w:marTop w:val="0"/>
      <w:marBottom w:val="0"/>
      <w:divBdr>
        <w:top w:val="none" w:sz="0" w:space="0" w:color="auto"/>
        <w:left w:val="none" w:sz="0" w:space="0" w:color="auto"/>
        <w:bottom w:val="none" w:sz="0" w:space="0" w:color="auto"/>
        <w:right w:val="none" w:sz="0" w:space="0" w:color="auto"/>
      </w:divBdr>
    </w:div>
    <w:div w:id="579606433">
      <w:bodyDiv w:val="1"/>
      <w:marLeft w:val="0"/>
      <w:marRight w:val="0"/>
      <w:marTop w:val="0"/>
      <w:marBottom w:val="0"/>
      <w:divBdr>
        <w:top w:val="none" w:sz="0" w:space="0" w:color="auto"/>
        <w:left w:val="none" w:sz="0" w:space="0" w:color="auto"/>
        <w:bottom w:val="none" w:sz="0" w:space="0" w:color="auto"/>
        <w:right w:val="none" w:sz="0" w:space="0" w:color="auto"/>
      </w:divBdr>
    </w:div>
    <w:div w:id="583683706">
      <w:bodyDiv w:val="1"/>
      <w:marLeft w:val="0"/>
      <w:marRight w:val="0"/>
      <w:marTop w:val="0"/>
      <w:marBottom w:val="0"/>
      <w:divBdr>
        <w:top w:val="none" w:sz="0" w:space="0" w:color="auto"/>
        <w:left w:val="none" w:sz="0" w:space="0" w:color="auto"/>
        <w:bottom w:val="none" w:sz="0" w:space="0" w:color="auto"/>
        <w:right w:val="none" w:sz="0" w:space="0" w:color="auto"/>
      </w:divBdr>
    </w:div>
    <w:div w:id="599990873">
      <w:bodyDiv w:val="1"/>
      <w:marLeft w:val="0"/>
      <w:marRight w:val="0"/>
      <w:marTop w:val="0"/>
      <w:marBottom w:val="0"/>
      <w:divBdr>
        <w:top w:val="none" w:sz="0" w:space="0" w:color="auto"/>
        <w:left w:val="none" w:sz="0" w:space="0" w:color="auto"/>
        <w:bottom w:val="none" w:sz="0" w:space="0" w:color="auto"/>
        <w:right w:val="none" w:sz="0" w:space="0" w:color="auto"/>
      </w:divBdr>
    </w:div>
    <w:div w:id="609556215">
      <w:bodyDiv w:val="1"/>
      <w:marLeft w:val="0"/>
      <w:marRight w:val="0"/>
      <w:marTop w:val="0"/>
      <w:marBottom w:val="0"/>
      <w:divBdr>
        <w:top w:val="none" w:sz="0" w:space="0" w:color="auto"/>
        <w:left w:val="none" w:sz="0" w:space="0" w:color="auto"/>
        <w:bottom w:val="none" w:sz="0" w:space="0" w:color="auto"/>
        <w:right w:val="none" w:sz="0" w:space="0" w:color="auto"/>
      </w:divBdr>
    </w:div>
    <w:div w:id="613369632">
      <w:bodyDiv w:val="1"/>
      <w:marLeft w:val="0"/>
      <w:marRight w:val="0"/>
      <w:marTop w:val="0"/>
      <w:marBottom w:val="0"/>
      <w:divBdr>
        <w:top w:val="none" w:sz="0" w:space="0" w:color="auto"/>
        <w:left w:val="none" w:sz="0" w:space="0" w:color="auto"/>
        <w:bottom w:val="none" w:sz="0" w:space="0" w:color="auto"/>
        <w:right w:val="none" w:sz="0" w:space="0" w:color="auto"/>
      </w:divBdr>
    </w:div>
    <w:div w:id="614793541">
      <w:bodyDiv w:val="1"/>
      <w:marLeft w:val="0"/>
      <w:marRight w:val="0"/>
      <w:marTop w:val="0"/>
      <w:marBottom w:val="0"/>
      <w:divBdr>
        <w:top w:val="none" w:sz="0" w:space="0" w:color="auto"/>
        <w:left w:val="none" w:sz="0" w:space="0" w:color="auto"/>
        <w:bottom w:val="none" w:sz="0" w:space="0" w:color="auto"/>
        <w:right w:val="none" w:sz="0" w:space="0" w:color="auto"/>
      </w:divBdr>
    </w:div>
    <w:div w:id="618608333">
      <w:bodyDiv w:val="1"/>
      <w:marLeft w:val="0"/>
      <w:marRight w:val="0"/>
      <w:marTop w:val="0"/>
      <w:marBottom w:val="0"/>
      <w:divBdr>
        <w:top w:val="none" w:sz="0" w:space="0" w:color="auto"/>
        <w:left w:val="none" w:sz="0" w:space="0" w:color="auto"/>
        <w:bottom w:val="none" w:sz="0" w:space="0" w:color="auto"/>
        <w:right w:val="none" w:sz="0" w:space="0" w:color="auto"/>
      </w:divBdr>
    </w:div>
    <w:div w:id="627778494">
      <w:bodyDiv w:val="1"/>
      <w:marLeft w:val="0"/>
      <w:marRight w:val="0"/>
      <w:marTop w:val="0"/>
      <w:marBottom w:val="0"/>
      <w:divBdr>
        <w:top w:val="none" w:sz="0" w:space="0" w:color="auto"/>
        <w:left w:val="none" w:sz="0" w:space="0" w:color="auto"/>
        <w:bottom w:val="none" w:sz="0" w:space="0" w:color="auto"/>
        <w:right w:val="none" w:sz="0" w:space="0" w:color="auto"/>
      </w:divBdr>
    </w:div>
    <w:div w:id="637222251">
      <w:bodyDiv w:val="1"/>
      <w:marLeft w:val="0"/>
      <w:marRight w:val="0"/>
      <w:marTop w:val="0"/>
      <w:marBottom w:val="0"/>
      <w:divBdr>
        <w:top w:val="none" w:sz="0" w:space="0" w:color="auto"/>
        <w:left w:val="none" w:sz="0" w:space="0" w:color="auto"/>
        <w:bottom w:val="none" w:sz="0" w:space="0" w:color="auto"/>
        <w:right w:val="none" w:sz="0" w:space="0" w:color="auto"/>
      </w:divBdr>
    </w:div>
    <w:div w:id="650868951">
      <w:bodyDiv w:val="1"/>
      <w:marLeft w:val="0"/>
      <w:marRight w:val="0"/>
      <w:marTop w:val="0"/>
      <w:marBottom w:val="0"/>
      <w:divBdr>
        <w:top w:val="none" w:sz="0" w:space="0" w:color="auto"/>
        <w:left w:val="none" w:sz="0" w:space="0" w:color="auto"/>
        <w:bottom w:val="none" w:sz="0" w:space="0" w:color="auto"/>
        <w:right w:val="none" w:sz="0" w:space="0" w:color="auto"/>
      </w:divBdr>
    </w:div>
    <w:div w:id="679434907">
      <w:bodyDiv w:val="1"/>
      <w:marLeft w:val="0"/>
      <w:marRight w:val="0"/>
      <w:marTop w:val="0"/>
      <w:marBottom w:val="0"/>
      <w:divBdr>
        <w:top w:val="none" w:sz="0" w:space="0" w:color="auto"/>
        <w:left w:val="none" w:sz="0" w:space="0" w:color="auto"/>
        <w:bottom w:val="none" w:sz="0" w:space="0" w:color="auto"/>
        <w:right w:val="none" w:sz="0" w:space="0" w:color="auto"/>
      </w:divBdr>
    </w:div>
    <w:div w:id="692805235">
      <w:bodyDiv w:val="1"/>
      <w:marLeft w:val="0"/>
      <w:marRight w:val="0"/>
      <w:marTop w:val="0"/>
      <w:marBottom w:val="0"/>
      <w:divBdr>
        <w:top w:val="none" w:sz="0" w:space="0" w:color="auto"/>
        <w:left w:val="none" w:sz="0" w:space="0" w:color="auto"/>
        <w:bottom w:val="none" w:sz="0" w:space="0" w:color="auto"/>
        <w:right w:val="none" w:sz="0" w:space="0" w:color="auto"/>
      </w:divBdr>
    </w:div>
    <w:div w:id="699670532">
      <w:bodyDiv w:val="1"/>
      <w:marLeft w:val="0"/>
      <w:marRight w:val="0"/>
      <w:marTop w:val="0"/>
      <w:marBottom w:val="0"/>
      <w:divBdr>
        <w:top w:val="none" w:sz="0" w:space="0" w:color="auto"/>
        <w:left w:val="none" w:sz="0" w:space="0" w:color="auto"/>
        <w:bottom w:val="none" w:sz="0" w:space="0" w:color="auto"/>
        <w:right w:val="none" w:sz="0" w:space="0" w:color="auto"/>
      </w:divBdr>
    </w:div>
    <w:div w:id="722018938">
      <w:bodyDiv w:val="1"/>
      <w:marLeft w:val="0"/>
      <w:marRight w:val="0"/>
      <w:marTop w:val="0"/>
      <w:marBottom w:val="0"/>
      <w:divBdr>
        <w:top w:val="none" w:sz="0" w:space="0" w:color="auto"/>
        <w:left w:val="none" w:sz="0" w:space="0" w:color="auto"/>
        <w:bottom w:val="none" w:sz="0" w:space="0" w:color="auto"/>
        <w:right w:val="none" w:sz="0" w:space="0" w:color="auto"/>
      </w:divBdr>
    </w:div>
    <w:div w:id="729690151">
      <w:bodyDiv w:val="1"/>
      <w:marLeft w:val="0"/>
      <w:marRight w:val="0"/>
      <w:marTop w:val="0"/>
      <w:marBottom w:val="0"/>
      <w:divBdr>
        <w:top w:val="none" w:sz="0" w:space="0" w:color="auto"/>
        <w:left w:val="none" w:sz="0" w:space="0" w:color="auto"/>
        <w:bottom w:val="none" w:sz="0" w:space="0" w:color="auto"/>
        <w:right w:val="none" w:sz="0" w:space="0" w:color="auto"/>
      </w:divBdr>
    </w:div>
    <w:div w:id="740756054">
      <w:bodyDiv w:val="1"/>
      <w:marLeft w:val="0"/>
      <w:marRight w:val="0"/>
      <w:marTop w:val="0"/>
      <w:marBottom w:val="0"/>
      <w:divBdr>
        <w:top w:val="none" w:sz="0" w:space="0" w:color="auto"/>
        <w:left w:val="none" w:sz="0" w:space="0" w:color="auto"/>
        <w:bottom w:val="none" w:sz="0" w:space="0" w:color="auto"/>
        <w:right w:val="none" w:sz="0" w:space="0" w:color="auto"/>
      </w:divBdr>
    </w:div>
    <w:div w:id="771241302">
      <w:bodyDiv w:val="1"/>
      <w:marLeft w:val="0"/>
      <w:marRight w:val="0"/>
      <w:marTop w:val="0"/>
      <w:marBottom w:val="0"/>
      <w:divBdr>
        <w:top w:val="none" w:sz="0" w:space="0" w:color="auto"/>
        <w:left w:val="none" w:sz="0" w:space="0" w:color="auto"/>
        <w:bottom w:val="none" w:sz="0" w:space="0" w:color="auto"/>
        <w:right w:val="none" w:sz="0" w:space="0" w:color="auto"/>
      </w:divBdr>
    </w:div>
    <w:div w:id="785663238">
      <w:bodyDiv w:val="1"/>
      <w:marLeft w:val="0"/>
      <w:marRight w:val="0"/>
      <w:marTop w:val="0"/>
      <w:marBottom w:val="0"/>
      <w:divBdr>
        <w:top w:val="none" w:sz="0" w:space="0" w:color="auto"/>
        <w:left w:val="none" w:sz="0" w:space="0" w:color="auto"/>
        <w:bottom w:val="none" w:sz="0" w:space="0" w:color="auto"/>
        <w:right w:val="none" w:sz="0" w:space="0" w:color="auto"/>
      </w:divBdr>
    </w:div>
    <w:div w:id="812336292">
      <w:bodyDiv w:val="1"/>
      <w:marLeft w:val="0"/>
      <w:marRight w:val="0"/>
      <w:marTop w:val="0"/>
      <w:marBottom w:val="0"/>
      <w:divBdr>
        <w:top w:val="none" w:sz="0" w:space="0" w:color="auto"/>
        <w:left w:val="none" w:sz="0" w:space="0" w:color="auto"/>
        <w:bottom w:val="none" w:sz="0" w:space="0" w:color="auto"/>
        <w:right w:val="none" w:sz="0" w:space="0" w:color="auto"/>
      </w:divBdr>
    </w:div>
    <w:div w:id="815607590">
      <w:bodyDiv w:val="1"/>
      <w:marLeft w:val="0"/>
      <w:marRight w:val="0"/>
      <w:marTop w:val="0"/>
      <w:marBottom w:val="0"/>
      <w:divBdr>
        <w:top w:val="none" w:sz="0" w:space="0" w:color="auto"/>
        <w:left w:val="none" w:sz="0" w:space="0" w:color="auto"/>
        <w:bottom w:val="none" w:sz="0" w:space="0" w:color="auto"/>
        <w:right w:val="none" w:sz="0" w:space="0" w:color="auto"/>
      </w:divBdr>
    </w:div>
    <w:div w:id="818155060">
      <w:bodyDiv w:val="1"/>
      <w:marLeft w:val="0"/>
      <w:marRight w:val="0"/>
      <w:marTop w:val="0"/>
      <w:marBottom w:val="0"/>
      <w:divBdr>
        <w:top w:val="none" w:sz="0" w:space="0" w:color="auto"/>
        <w:left w:val="none" w:sz="0" w:space="0" w:color="auto"/>
        <w:bottom w:val="none" w:sz="0" w:space="0" w:color="auto"/>
        <w:right w:val="none" w:sz="0" w:space="0" w:color="auto"/>
      </w:divBdr>
    </w:div>
    <w:div w:id="820853060">
      <w:bodyDiv w:val="1"/>
      <w:marLeft w:val="0"/>
      <w:marRight w:val="0"/>
      <w:marTop w:val="0"/>
      <w:marBottom w:val="0"/>
      <w:divBdr>
        <w:top w:val="none" w:sz="0" w:space="0" w:color="auto"/>
        <w:left w:val="none" w:sz="0" w:space="0" w:color="auto"/>
        <w:bottom w:val="none" w:sz="0" w:space="0" w:color="auto"/>
        <w:right w:val="none" w:sz="0" w:space="0" w:color="auto"/>
      </w:divBdr>
    </w:div>
    <w:div w:id="821237897">
      <w:bodyDiv w:val="1"/>
      <w:marLeft w:val="0"/>
      <w:marRight w:val="0"/>
      <w:marTop w:val="0"/>
      <w:marBottom w:val="0"/>
      <w:divBdr>
        <w:top w:val="none" w:sz="0" w:space="0" w:color="auto"/>
        <w:left w:val="none" w:sz="0" w:space="0" w:color="auto"/>
        <w:bottom w:val="none" w:sz="0" w:space="0" w:color="auto"/>
        <w:right w:val="none" w:sz="0" w:space="0" w:color="auto"/>
      </w:divBdr>
    </w:div>
    <w:div w:id="833683486">
      <w:bodyDiv w:val="1"/>
      <w:marLeft w:val="0"/>
      <w:marRight w:val="0"/>
      <w:marTop w:val="0"/>
      <w:marBottom w:val="0"/>
      <w:divBdr>
        <w:top w:val="none" w:sz="0" w:space="0" w:color="auto"/>
        <w:left w:val="none" w:sz="0" w:space="0" w:color="auto"/>
        <w:bottom w:val="none" w:sz="0" w:space="0" w:color="auto"/>
        <w:right w:val="none" w:sz="0" w:space="0" w:color="auto"/>
      </w:divBdr>
    </w:div>
    <w:div w:id="846750898">
      <w:bodyDiv w:val="1"/>
      <w:marLeft w:val="0"/>
      <w:marRight w:val="0"/>
      <w:marTop w:val="0"/>
      <w:marBottom w:val="0"/>
      <w:divBdr>
        <w:top w:val="none" w:sz="0" w:space="0" w:color="auto"/>
        <w:left w:val="none" w:sz="0" w:space="0" w:color="auto"/>
        <w:bottom w:val="none" w:sz="0" w:space="0" w:color="auto"/>
        <w:right w:val="none" w:sz="0" w:space="0" w:color="auto"/>
      </w:divBdr>
    </w:div>
    <w:div w:id="863787127">
      <w:bodyDiv w:val="1"/>
      <w:marLeft w:val="0"/>
      <w:marRight w:val="0"/>
      <w:marTop w:val="0"/>
      <w:marBottom w:val="0"/>
      <w:divBdr>
        <w:top w:val="none" w:sz="0" w:space="0" w:color="auto"/>
        <w:left w:val="none" w:sz="0" w:space="0" w:color="auto"/>
        <w:bottom w:val="none" w:sz="0" w:space="0" w:color="auto"/>
        <w:right w:val="none" w:sz="0" w:space="0" w:color="auto"/>
      </w:divBdr>
    </w:div>
    <w:div w:id="870999524">
      <w:bodyDiv w:val="1"/>
      <w:marLeft w:val="0"/>
      <w:marRight w:val="0"/>
      <w:marTop w:val="0"/>
      <w:marBottom w:val="0"/>
      <w:divBdr>
        <w:top w:val="none" w:sz="0" w:space="0" w:color="auto"/>
        <w:left w:val="none" w:sz="0" w:space="0" w:color="auto"/>
        <w:bottom w:val="none" w:sz="0" w:space="0" w:color="auto"/>
        <w:right w:val="none" w:sz="0" w:space="0" w:color="auto"/>
      </w:divBdr>
    </w:div>
    <w:div w:id="913515017">
      <w:bodyDiv w:val="1"/>
      <w:marLeft w:val="0"/>
      <w:marRight w:val="0"/>
      <w:marTop w:val="0"/>
      <w:marBottom w:val="0"/>
      <w:divBdr>
        <w:top w:val="none" w:sz="0" w:space="0" w:color="auto"/>
        <w:left w:val="none" w:sz="0" w:space="0" w:color="auto"/>
        <w:bottom w:val="none" w:sz="0" w:space="0" w:color="auto"/>
        <w:right w:val="none" w:sz="0" w:space="0" w:color="auto"/>
      </w:divBdr>
    </w:div>
    <w:div w:id="921766381">
      <w:bodyDiv w:val="1"/>
      <w:marLeft w:val="0"/>
      <w:marRight w:val="0"/>
      <w:marTop w:val="0"/>
      <w:marBottom w:val="0"/>
      <w:divBdr>
        <w:top w:val="none" w:sz="0" w:space="0" w:color="auto"/>
        <w:left w:val="none" w:sz="0" w:space="0" w:color="auto"/>
        <w:bottom w:val="none" w:sz="0" w:space="0" w:color="auto"/>
        <w:right w:val="none" w:sz="0" w:space="0" w:color="auto"/>
      </w:divBdr>
    </w:div>
    <w:div w:id="926616631">
      <w:bodyDiv w:val="1"/>
      <w:marLeft w:val="0"/>
      <w:marRight w:val="0"/>
      <w:marTop w:val="0"/>
      <w:marBottom w:val="0"/>
      <w:divBdr>
        <w:top w:val="none" w:sz="0" w:space="0" w:color="auto"/>
        <w:left w:val="none" w:sz="0" w:space="0" w:color="auto"/>
        <w:bottom w:val="none" w:sz="0" w:space="0" w:color="auto"/>
        <w:right w:val="none" w:sz="0" w:space="0" w:color="auto"/>
      </w:divBdr>
    </w:div>
    <w:div w:id="930047432">
      <w:bodyDiv w:val="1"/>
      <w:marLeft w:val="0"/>
      <w:marRight w:val="0"/>
      <w:marTop w:val="0"/>
      <w:marBottom w:val="0"/>
      <w:divBdr>
        <w:top w:val="none" w:sz="0" w:space="0" w:color="auto"/>
        <w:left w:val="none" w:sz="0" w:space="0" w:color="auto"/>
        <w:bottom w:val="none" w:sz="0" w:space="0" w:color="auto"/>
        <w:right w:val="none" w:sz="0" w:space="0" w:color="auto"/>
      </w:divBdr>
    </w:div>
    <w:div w:id="935557671">
      <w:bodyDiv w:val="1"/>
      <w:marLeft w:val="0"/>
      <w:marRight w:val="0"/>
      <w:marTop w:val="0"/>
      <w:marBottom w:val="0"/>
      <w:divBdr>
        <w:top w:val="none" w:sz="0" w:space="0" w:color="auto"/>
        <w:left w:val="none" w:sz="0" w:space="0" w:color="auto"/>
        <w:bottom w:val="none" w:sz="0" w:space="0" w:color="auto"/>
        <w:right w:val="none" w:sz="0" w:space="0" w:color="auto"/>
      </w:divBdr>
    </w:div>
    <w:div w:id="947932467">
      <w:bodyDiv w:val="1"/>
      <w:marLeft w:val="0"/>
      <w:marRight w:val="0"/>
      <w:marTop w:val="0"/>
      <w:marBottom w:val="0"/>
      <w:divBdr>
        <w:top w:val="none" w:sz="0" w:space="0" w:color="auto"/>
        <w:left w:val="none" w:sz="0" w:space="0" w:color="auto"/>
        <w:bottom w:val="none" w:sz="0" w:space="0" w:color="auto"/>
        <w:right w:val="none" w:sz="0" w:space="0" w:color="auto"/>
      </w:divBdr>
    </w:div>
    <w:div w:id="969825273">
      <w:bodyDiv w:val="1"/>
      <w:marLeft w:val="0"/>
      <w:marRight w:val="0"/>
      <w:marTop w:val="0"/>
      <w:marBottom w:val="0"/>
      <w:divBdr>
        <w:top w:val="none" w:sz="0" w:space="0" w:color="auto"/>
        <w:left w:val="none" w:sz="0" w:space="0" w:color="auto"/>
        <w:bottom w:val="none" w:sz="0" w:space="0" w:color="auto"/>
        <w:right w:val="none" w:sz="0" w:space="0" w:color="auto"/>
      </w:divBdr>
    </w:div>
    <w:div w:id="977420569">
      <w:bodyDiv w:val="1"/>
      <w:marLeft w:val="0"/>
      <w:marRight w:val="0"/>
      <w:marTop w:val="0"/>
      <w:marBottom w:val="0"/>
      <w:divBdr>
        <w:top w:val="none" w:sz="0" w:space="0" w:color="auto"/>
        <w:left w:val="none" w:sz="0" w:space="0" w:color="auto"/>
        <w:bottom w:val="none" w:sz="0" w:space="0" w:color="auto"/>
        <w:right w:val="none" w:sz="0" w:space="0" w:color="auto"/>
      </w:divBdr>
    </w:div>
    <w:div w:id="991566462">
      <w:bodyDiv w:val="1"/>
      <w:marLeft w:val="0"/>
      <w:marRight w:val="0"/>
      <w:marTop w:val="0"/>
      <w:marBottom w:val="0"/>
      <w:divBdr>
        <w:top w:val="none" w:sz="0" w:space="0" w:color="auto"/>
        <w:left w:val="none" w:sz="0" w:space="0" w:color="auto"/>
        <w:bottom w:val="none" w:sz="0" w:space="0" w:color="auto"/>
        <w:right w:val="none" w:sz="0" w:space="0" w:color="auto"/>
      </w:divBdr>
    </w:div>
    <w:div w:id="991717045">
      <w:bodyDiv w:val="1"/>
      <w:marLeft w:val="0"/>
      <w:marRight w:val="0"/>
      <w:marTop w:val="0"/>
      <w:marBottom w:val="0"/>
      <w:divBdr>
        <w:top w:val="none" w:sz="0" w:space="0" w:color="auto"/>
        <w:left w:val="none" w:sz="0" w:space="0" w:color="auto"/>
        <w:bottom w:val="none" w:sz="0" w:space="0" w:color="auto"/>
        <w:right w:val="none" w:sz="0" w:space="0" w:color="auto"/>
      </w:divBdr>
    </w:div>
    <w:div w:id="1002440159">
      <w:bodyDiv w:val="1"/>
      <w:marLeft w:val="0"/>
      <w:marRight w:val="0"/>
      <w:marTop w:val="0"/>
      <w:marBottom w:val="0"/>
      <w:divBdr>
        <w:top w:val="none" w:sz="0" w:space="0" w:color="auto"/>
        <w:left w:val="none" w:sz="0" w:space="0" w:color="auto"/>
        <w:bottom w:val="none" w:sz="0" w:space="0" w:color="auto"/>
        <w:right w:val="none" w:sz="0" w:space="0" w:color="auto"/>
      </w:divBdr>
    </w:div>
    <w:div w:id="1007632563">
      <w:bodyDiv w:val="1"/>
      <w:marLeft w:val="0"/>
      <w:marRight w:val="0"/>
      <w:marTop w:val="0"/>
      <w:marBottom w:val="0"/>
      <w:divBdr>
        <w:top w:val="none" w:sz="0" w:space="0" w:color="auto"/>
        <w:left w:val="none" w:sz="0" w:space="0" w:color="auto"/>
        <w:bottom w:val="none" w:sz="0" w:space="0" w:color="auto"/>
        <w:right w:val="none" w:sz="0" w:space="0" w:color="auto"/>
      </w:divBdr>
    </w:div>
    <w:div w:id="1011101619">
      <w:bodyDiv w:val="1"/>
      <w:marLeft w:val="0"/>
      <w:marRight w:val="0"/>
      <w:marTop w:val="0"/>
      <w:marBottom w:val="0"/>
      <w:divBdr>
        <w:top w:val="none" w:sz="0" w:space="0" w:color="auto"/>
        <w:left w:val="none" w:sz="0" w:space="0" w:color="auto"/>
        <w:bottom w:val="none" w:sz="0" w:space="0" w:color="auto"/>
        <w:right w:val="none" w:sz="0" w:space="0" w:color="auto"/>
      </w:divBdr>
    </w:div>
    <w:div w:id="1015234343">
      <w:bodyDiv w:val="1"/>
      <w:marLeft w:val="0"/>
      <w:marRight w:val="0"/>
      <w:marTop w:val="0"/>
      <w:marBottom w:val="0"/>
      <w:divBdr>
        <w:top w:val="none" w:sz="0" w:space="0" w:color="auto"/>
        <w:left w:val="none" w:sz="0" w:space="0" w:color="auto"/>
        <w:bottom w:val="none" w:sz="0" w:space="0" w:color="auto"/>
        <w:right w:val="none" w:sz="0" w:space="0" w:color="auto"/>
      </w:divBdr>
    </w:div>
    <w:div w:id="1019235717">
      <w:bodyDiv w:val="1"/>
      <w:marLeft w:val="0"/>
      <w:marRight w:val="0"/>
      <w:marTop w:val="0"/>
      <w:marBottom w:val="0"/>
      <w:divBdr>
        <w:top w:val="none" w:sz="0" w:space="0" w:color="auto"/>
        <w:left w:val="none" w:sz="0" w:space="0" w:color="auto"/>
        <w:bottom w:val="none" w:sz="0" w:space="0" w:color="auto"/>
        <w:right w:val="none" w:sz="0" w:space="0" w:color="auto"/>
      </w:divBdr>
    </w:div>
    <w:div w:id="1019701583">
      <w:bodyDiv w:val="1"/>
      <w:marLeft w:val="0"/>
      <w:marRight w:val="0"/>
      <w:marTop w:val="0"/>
      <w:marBottom w:val="0"/>
      <w:divBdr>
        <w:top w:val="none" w:sz="0" w:space="0" w:color="auto"/>
        <w:left w:val="none" w:sz="0" w:space="0" w:color="auto"/>
        <w:bottom w:val="none" w:sz="0" w:space="0" w:color="auto"/>
        <w:right w:val="none" w:sz="0" w:space="0" w:color="auto"/>
      </w:divBdr>
    </w:div>
    <w:div w:id="1040326299">
      <w:bodyDiv w:val="1"/>
      <w:marLeft w:val="0"/>
      <w:marRight w:val="0"/>
      <w:marTop w:val="0"/>
      <w:marBottom w:val="0"/>
      <w:divBdr>
        <w:top w:val="none" w:sz="0" w:space="0" w:color="auto"/>
        <w:left w:val="none" w:sz="0" w:space="0" w:color="auto"/>
        <w:bottom w:val="none" w:sz="0" w:space="0" w:color="auto"/>
        <w:right w:val="none" w:sz="0" w:space="0" w:color="auto"/>
      </w:divBdr>
    </w:div>
    <w:div w:id="1045376098">
      <w:bodyDiv w:val="1"/>
      <w:marLeft w:val="0"/>
      <w:marRight w:val="0"/>
      <w:marTop w:val="0"/>
      <w:marBottom w:val="0"/>
      <w:divBdr>
        <w:top w:val="none" w:sz="0" w:space="0" w:color="auto"/>
        <w:left w:val="none" w:sz="0" w:space="0" w:color="auto"/>
        <w:bottom w:val="none" w:sz="0" w:space="0" w:color="auto"/>
        <w:right w:val="none" w:sz="0" w:space="0" w:color="auto"/>
      </w:divBdr>
    </w:div>
    <w:div w:id="1056203621">
      <w:bodyDiv w:val="1"/>
      <w:marLeft w:val="0"/>
      <w:marRight w:val="0"/>
      <w:marTop w:val="0"/>
      <w:marBottom w:val="0"/>
      <w:divBdr>
        <w:top w:val="none" w:sz="0" w:space="0" w:color="auto"/>
        <w:left w:val="none" w:sz="0" w:space="0" w:color="auto"/>
        <w:bottom w:val="none" w:sz="0" w:space="0" w:color="auto"/>
        <w:right w:val="none" w:sz="0" w:space="0" w:color="auto"/>
      </w:divBdr>
    </w:div>
    <w:div w:id="1060909567">
      <w:bodyDiv w:val="1"/>
      <w:marLeft w:val="0"/>
      <w:marRight w:val="0"/>
      <w:marTop w:val="0"/>
      <w:marBottom w:val="0"/>
      <w:divBdr>
        <w:top w:val="none" w:sz="0" w:space="0" w:color="auto"/>
        <w:left w:val="none" w:sz="0" w:space="0" w:color="auto"/>
        <w:bottom w:val="none" w:sz="0" w:space="0" w:color="auto"/>
        <w:right w:val="none" w:sz="0" w:space="0" w:color="auto"/>
      </w:divBdr>
    </w:div>
    <w:div w:id="1063524569">
      <w:bodyDiv w:val="1"/>
      <w:marLeft w:val="0"/>
      <w:marRight w:val="0"/>
      <w:marTop w:val="0"/>
      <w:marBottom w:val="0"/>
      <w:divBdr>
        <w:top w:val="none" w:sz="0" w:space="0" w:color="auto"/>
        <w:left w:val="none" w:sz="0" w:space="0" w:color="auto"/>
        <w:bottom w:val="none" w:sz="0" w:space="0" w:color="auto"/>
        <w:right w:val="none" w:sz="0" w:space="0" w:color="auto"/>
      </w:divBdr>
    </w:div>
    <w:div w:id="1073428255">
      <w:bodyDiv w:val="1"/>
      <w:marLeft w:val="0"/>
      <w:marRight w:val="0"/>
      <w:marTop w:val="0"/>
      <w:marBottom w:val="0"/>
      <w:divBdr>
        <w:top w:val="none" w:sz="0" w:space="0" w:color="auto"/>
        <w:left w:val="none" w:sz="0" w:space="0" w:color="auto"/>
        <w:bottom w:val="none" w:sz="0" w:space="0" w:color="auto"/>
        <w:right w:val="none" w:sz="0" w:space="0" w:color="auto"/>
      </w:divBdr>
    </w:div>
    <w:div w:id="1086264235">
      <w:bodyDiv w:val="1"/>
      <w:marLeft w:val="0"/>
      <w:marRight w:val="0"/>
      <w:marTop w:val="0"/>
      <w:marBottom w:val="0"/>
      <w:divBdr>
        <w:top w:val="none" w:sz="0" w:space="0" w:color="auto"/>
        <w:left w:val="none" w:sz="0" w:space="0" w:color="auto"/>
        <w:bottom w:val="none" w:sz="0" w:space="0" w:color="auto"/>
        <w:right w:val="none" w:sz="0" w:space="0" w:color="auto"/>
      </w:divBdr>
    </w:div>
    <w:div w:id="1087002699">
      <w:bodyDiv w:val="1"/>
      <w:marLeft w:val="0"/>
      <w:marRight w:val="0"/>
      <w:marTop w:val="0"/>
      <w:marBottom w:val="0"/>
      <w:divBdr>
        <w:top w:val="none" w:sz="0" w:space="0" w:color="auto"/>
        <w:left w:val="none" w:sz="0" w:space="0" w:color="auto"/>
        <w:bottom w:val="none" w:sz="0" w:space="0" w:color="auto"/>
        <w:right w:val="none" w:sz="0" w:space="0" w:color="auto"/>
      </w:divBdr>
    </w:div>
    <w:div w:id="1091468463">
      <w:bodyDiv w:val="1"/>
      <w:marLeft w:val="0"/>
      <w:marRight w:val="0"/>
      <w:marTop w:val="0"/>
      <w:marBottom w:val="0"/>
      <w:divBdr>
        <w:top w:val="none" w:sz="0" w:space="0" w:color="auto"/>
        <w:left w:val="none" w:sz="0" w:space="0" w:color="auto"/>
        <w:bottom w:val="none" w:sz="0" w:space="0" w:color="auto"/>
        <w:right w:val="none" w:sz="0" w:space="0" w:color="auto"/>
      </w:divBdr>
    </w:div>
    <w:div w:id="1099640863">
      <w:bodyDiv w:val="1"/>
      <w:marLeft w:val="0"/>
      <w:marRight w:val="0"/>
      <w:marTop w:val="0"/>
      <w:marBottom w:val="0"/>
      <w:divBdr>
        <w:top w:val="none" w:sz="0" w:space="0" w:color="auto"/>
        <w:left w:val="none" w:sz="0" w:space="0" w:color="auto"/>
        <w:bottom w:val="none" w:sz="0" w:space="0" w:color="auto"/>
        <w:right w:val="none" w:sz="0" w:space="0" w:color="auto"/>
      </w:divBdr>
    </w:div>
    <w:div w:id="1102072201">
      <w:bodyDiv w:val="1"/>
      <w:marLeft w:val="0"/>
      <w:marRight w:val="0"/>
      <w:marTop w:val="0"/>
      <w:marBottom w:val="0"/>
      <w:divBdr>
        <w:top w:val="none" w:sz="0" w:space="0" w:color="auto"/>
        <w:left w:val="none" w:sz="0" w:space="0" w:color="auto"/>
        <w:bottom w:val="none" w:sz="0" w:space="0" w:color="auto"/>
        <w:right w:val="none" w:sz="0" w:space="0" w:color="auto"/>
      </w:divBdr>
    </w:div>
    <w:div w:id="1117528763">
      <w:bodyDiv w:val="1"/>
      <w:marLeft w:val="0"/>
      <w:marRight w:val="0"/>
      <w:marTop w:val="0"/>
      <w:marBottom w:val="0"/>
      <w:divBdr>
        <w:top w:val="none" w:sz="0" w:space="0" w:color="auto"/>
        <w:left w:val="none" w:sz="0" w:space="0" w:color="auto"/>
        <w:bottom w:val="none" w:sz="0" w:space="0" w:color="auto"/>
        <w:right w:val="none" w:sz="0" w:space="0" w:color="auto"/>
      </w:divBdr>
    </w:div>
    <w:div w:id="1119834486">
      <w:bodyDiv w:val="1"/>
      <w:marLeft w:val="0"/>
      <w:marRight w:val="0"/>
      <w:marTop w:val="0"/>
      <w:marBottom w:val="0"/>
      <w:divBdr>
        <w:top w:val="none" w:sz="0" w:space="0" w:color="auto"/>
        <w:left w:val="none" w:sz="0" w:space="0" w:color="auto"/>
        <w:bottom w:val="none" w:sz="0" w:space="0" w:color="auto"/>
        <w:right w:val="none" w:sz="0" w:space="0" w:color="auto"/>
      </w:divBdr>
    </w:div>
    <w:div w:id="1126658473">
      <w:bodyDiv w:val="1"/>
      <w:marLeft w:val="0"/>
      <w:marRight w:val="0"/>
      <w:marTop w:val="0"/>
      <w:marBottom w:val="0"/>
      <w:divBdr>
        <w:top w:val="none" w:sz="0" w:space="0" w:color="auto"/>
        <w:left w:val="none" w:sz="0" w:space="0" w:color="auto"/>
        <w:bottom w:val="none" w:sz="0" w:space="0" w:color="auto"/>
        <w:right w:val="none" w:sz="0" w:space="0" w:color="auto"/>
      </w:divBdr>
    </w:div>
    <w:div w:id="1138840952">
      <w:bodyDiv w:val="1"/>
      <w:marLeft w:val="0"/>
      <w:marRight w:val="0"/>
      <w:marTop w:val="0"/>
      <w:marBottom w:val="0"/>
      <w:divBdr>
        <w:top w:val="none" w:sz="0" w:space="0" w:color="auto"/>
        <w:left w:val="none" w:sz="0" w:space="0" w:color="auto"/>
        <w:bottom w:val="none" w:sz="0" w:space="0" w:color="auto"/>
        <w:right w:val="none" w:sz="0" w:space="0" w:color="auto"/>
      </w:divBdr>
    </w:div>
    <w:div w:id="1148666281">
      <w:bodyDiv w:val="1"/>
      <w:marLeft w:val="0"/>
      <w:marRight w:val="0"/>
      <w:marTop w:val="0"/>
      <w:marBottom w:val="0"/>
      <w:divBdr>
        <w:top w:val="none" w:sz="0" w:space="0" w:color="auto"/>
        <w:left w:val="none" w:sz="0" w:space="0" w:color="auto"/>
        <w:bottom w:val="none" w:sz="0" w:space="0" w:color="auto"/>
        <w:right w:val="none" w:sz="0" w:space="0" w:color="auto"/>
      </w:divBdr>
    </w:div>
    <w:div w:id="1152333145">
      <w:bodyDiv w:val="1"/>
      <w:marLeft w:val="0"/>
      <w:marRight w:val="0"/>
      <w:marTop w:val="0"/>
      <w:marBottom w:val="0"/>
      <w:divBdr>
        <w:top w:val="none" w:sz="0" w:space="0" w:color="auto"/>
        <w:left w:val="none" w:sz="0" w:space="0" w:color="auto"/>
        <w:bottom w:val="none" w:sz="0" w:space="0" w:color="auto"/>
        <w:right w:val="none" w:sz="0" w:space="0" w:color="auto"/>
      </w:divBdr>
    </w:div>
    <w:div w:id="1156456666">
      <w:bodyDiv w:val="1"/>
      <w:marLeft w:val="0"/>
      <w:marRight w:val="0"/>
      <w:marTop w:val="0"/>
      <w:marBottom w:val="0"/>
      <w:divBdr>
        <w:top w:val="none" w:sz="0" w:space="0" w:color="auto"/>
        <w:left w:val="none" w:sz="0" w:space="0" w:color="auto"/>
        <w:bottom w:val="none" w:sz="0" w:space="0" w:color="auto"/>
        <w:right w:val="none" w:sz="0" w:space="0" w:color="auto"/>
      </w:divBdr>
    </w:div>
    <w:div w:id="1169827826">
      <w:bodyDiv w:val="1"/>
      <w:marLeft w:val="0"/>
      <w:marRight w:val="0"/>
      <w:marTop w:val="0"/>
      <w:marBottom w:val="0"/>
      <w:divBdr>
        <w:top w:val="none" w:sz="0" w:space="0" w:color="auto"/>
        <w:left w:val="none" w:sz="0" w:space="0" w:color="auto"/>
        <w:bottom w:val="none" w:sz="0" w:space="0" w:color="auto"/>
        <w:right w:val="none" w:sz="0" w:space="0" w:color="auto"/>
      </w:divBdr>
    </w:div>
    <w:div w:id="1171605338">
      <w:bodyDiv w:val="1"/>
      <w:marLeft w:val="0"/>
      <w:marRight w:val="0"/>
      <w:marTop w:val="0"/>
      <w:marBottom w:val="0"/>
      <w:divBdr>
        <w:top w:val="none" w:sz="0" w:space="0" w:color="auto"/>
        <w:left w:val="none" w:sz="0" w:space="0" w:color="auto"/>
        <w:bottom w:val="none" w:sz="0" w:space="0" w:color="auto"/>
        <w:right w:val="none" w:sz="0" w:space="0" w:color="auto"/>
      </w:divBdr>
    </w:div>
    <w:div w:id="1178082932">
      <w:bodyDiv w:val="1"/>
      <w:marLeft w:val="0"/>
      <w:marRight w:val="0"/>
      <w:marTop w:val="0"/>
      <w:marBottom w:val="0"/>
      <w:divBdr>
        <w:top w:val="none" w:sz="0" w:space="0" w:color="auto"/>
        <w:left w:val="none" w:sz="0" w:space="0" w:color="auto"/>
        <w:bottom w:val="none" w:sz="0" w:space="0" w:color="auto"/>
        <w:right w:val="none" w:sz="0" w:space="0" w:color="auto"/>
      </w:divBdr>
    </w:div>
    <w:div w:id="1198619635">
      <w:bodyDiv w:val="1"/>
      <w:marLeft w:val="0"/>
      <w:marRight w:val="0"/>
      <w:marTop w:val="0"/>
      <w:marBottom w:val="0"/>
      <w:divBdr>
        <w:top w:val="none" w:sz="0" w:space="0" w:color="auto"/>
        <w:left w:val="none" w:sz="0" w:space="0" w:color="auto"/>
        <w:bottom w:val="none" w:sz="0" w:space="0" w:color="auto"/>
        <w:right w:val="none" w:sz="0" w:space="0" w:color="auto"/>
      </w:divBdr>
    </w:div>
    <w:div w:id="1199783007">
      <w:bodyDiv w:val="1"/>
      <w:marLeft w:val="0"/>
      <w:marRight w:val="0"/>
      <w:marTop w:val="0"/>
      <w:marBottom w:val="0"/>
      <w:divBdr>
        <w:top w:val="none" w:sz="0" w:space="0" w:color="auto"/>
        <w:left w:val="none" w:sz="0" w:space="0" w:color="auto"/>
        <w:bottom w:val="none" w:sz="0" w:space="0" w:color="auto"/>
        <w:right w:val="none" w:sz="0" w:space="0" w:color="auto"/>
      </w:divBdr>
    </w:div>
    <w:div w:id="1212955817">
      <w:bodyDiv w:val="1"/>
      <w:marLeft w:val="0"/>
      <w:marRight w:val="0"/>
      <w:marTop w:val="0"/>
      <w:marBottom w:val="0"/>
      <w:divBdr>
        <w:top w:val="none" w:sz="0" w:space="0" w:color="auto"/>
        <w:left w:val="none" w:sz="0" w:space="0" w:color="auto"/>
        <w:bottom w:val="none" w:sz="0" w:space="0" w:color="auto"/>
        <w:right w:val="none" w:sz="0" w:space="0" w:color="auto"/>
      </w:divBdr>
    </w:div>
    <w:div w:id="1218665876">
      <w:bodyDiv w:val="1"/>
      <w:marLeft w:val="0"/>
      <w:marRight w:val="0"/>
      <w:marTop w:val="0"/>
      <w:marBottom w:val="0"/>
      <w:divBdr>
        <w:top w:val="none" w:sz="0" w:space="0" w:color="auto"/>
        <w:left w:val="none" w:sz="0" w:space="0" w:color="auto"/>
        <w:bottom w:val="none" w:sz="0" w:space="0" w:color="auto"/>
        <w:right w:val="none" w:sz="0" w:space="0" w:color="auto"/>
      </w:divBdr>
    </w:div>
    <w:div w:id="1223057101">
      <w:bodyDiv w:val="1"/>
      <w:marLeft w:val="0"/>
      <w:marRight w:val="0"/>
      <w:marTop w:val="0"/>
      <w:marBottom w:val="0"/>
      <w:divBdr>
        <w:top w:val="none" w:sz="0" w:space="0" w:color="auto"/>
        <w:left w:val="none" w:sz="0" w:space="0" w:color="auto"/>
        <w:bottom w:val="none" w:sz="0" w:space="0" w:color="auto"/>
        <w:right w:val="none" w:sz="0" w:space="0" w:color="auto"/>
      </w:divBdr>
    </w:div>
    <w:div w:id="1246721703">
      <w:bodyDiv w:val="1"/>
      <w:marLeft w:val="0"/>
      <w:marRight w:val="0"/>
      <w:marTop w:val="0"/>
      <w:marBottom w:val="0"/>
      <w:divBdr>
        <w:top w:val="none" w:sz="0" w:space="0" w:color="auto"/>
        <w:left w:val="none" w:sz="0" w:space="0" w:color="auto"/>
        <w:bottom w:val="none" w:sz="0" w:space="0" w:color="auto"/>
        <w:right w:val="none" w:sz="0" w:space="0" w:color="auto"/>
      </w:divBdr>
    </w:div>
    <w:div w:id="1250384241">
      <w:bodyDiv w:val="1"/>
      <w:marLeft w:val="0"/>
      <w:marRight w:val="0"/>
      <w:marTop w:val="0"/>
      <w:marBottom w:val="0"/>
      <w:divBdr>
        <w:top w:val="none" w:sz="0" w:space="0" w:color="auto"/>
        <w:left w:val="none" w:sz="0" w:space="0" w:color="auto"/>
        <w:bottom w:val="none" w:sz="0" w:space="0" w:color="auto"/>
        <w:right w:val="none" w:sz="0" w:space="0" w:color="auto"/>
      </w:divBdr>
    </w:div>
    <w:div w:id="1251889125">
      <w:bodyDiv w:val="1"/>
      <w:marLeft w:val="0"/>
      <w:marRight w:val="0"/>
      <w:marTop w:val="0"/>
      <w:marBottom w:val="0"/>
      <w:divBdr>
        <w:top w:val="none" w:sz="0" w:space="0" w:color="auto"/>
        <w:left w:val="none" w:sz="0" w:space="0" w:color="auto"/>
        <w:bottom w:val="none" w:sz="0" w:space="0" w:color="auto"/>
        <w:right w:val="none" w:sz="0" w:space="0" w:color="auto"/>
      </w:divBdr>
    </w:div>
    <w:div w:id="1254129378">
      <w:bodyDiv w:val="1"/>
      <w:marLeft w:val="0"/>
      <w:marRight w:val="0"/>
      <w:marTop w:val="0"/>
      <w:marBottom w:val="0"/>
      <w:divBdr>
        <w:top w:val="none" w:sz="0" w:space="0" w:color="auto"/>
        <w:left w:val="none" w:sz="0" w:space="0" w:color="auto"/>
        <w:bottom w:val="none" w:sz="0" w:space="0" w:color="auto"/>
        <w:right w:val="none" w:sz="0" w:space="0" w:color="auto"/>
      </w:divBdr>
    </w:div>
    <w:div w:id="1258707719">
      <w:bodyDiv w:val="1"/>
      <w:marLeft w:val="0"/>
      <w:marRight w:val="0"/>
      <w:marTop w:val="0"/>
      <w:marBottom w:val="0"/>
      <w:divBdr>
        <w:top w:val="none" w:sz="0" w:space="0" w:color="auto"/>
        <w:left w:val="none" w:sz="0" w:space="0" w:color="auto"/>
        <w:bottom w:val="none" w:sz="0" w:space="0" w:color="auto"/>
        <w:right w:val="none" w:sz="0" w:space="0" w:color="auto"/>
      </w:divBdr>
    </w:div>
    <w:div w:id="1263993350">
      <w:bodyDiv w:val="1"/>
      <w:marLeft w:val="0"/>
      <w:marRight w:val="0"/>
      <w:marTop w:val="0"/>
      <w:marBottom w:val="0"/>
      <w:divBdr>
        <w:top w:val="none" w:sz="0" w:space="0" w:color="auto"/>
        <w:left w:val="none" w:sz="0" w:space="0" w:color="auto"/>
        <w:bottom w:val="none" w:sz="0" w:space="0" w:color="auto"/>
        <w:right w:val="none" w:sz="0" w:space="0" w:color="auto"/>
      </w:divBdr>
    </w:div>
    <w:div w:id="1270239568">
      <w:bodyDiv w:val="1"/>
      <w:marLeft w:val="0"/>
      <w:marRight w:val="0"/>
      <w:marTop w:val="0"/>
      <w:marBottom w:val="0"/>
      <w:divBdr>
        <w:top w:val="none" w:sz="0" w:space="0" w:color="auto"/>
        <w:left w:val="none" w:sz="0" w:space="0" w:color="auto"/>
        <w:bottom w:val="none" w:sz="0" w:space="0" w:color="auto"/>
        <w:right w:val="none" w:sz="0" w:space="0" w:color="auto"/>
      </w:divBdr>
    </w:div>
    <w:div w:id="1273635503">
      <w:bodyDiv w:val="1"/>
      <w:marLeft w:val="0"/>
      <w:marRight w:val="0"/>
      <w:marTop w:val="0"/>
      <w:marBottom w:val="0"/>
      <w:divBdr>
        <w:top w:val="none" w:sz="0" w:space="0" w:color="auto"/>
        <w:left w:val="none" w:sz="0" w:space="0" w:color="auto"/>
        <w:bottom w:val="none" w:sz="0" w:space="0" w:color="auto"/>
        <w:right w:val="none" w:sz="0" w:space="0" w:color="auto"/>
      </w:divBdr>
    </w:div>
    <w:div w:id="1274943480">
      <w:bodyDiv w:val="1"/>
      <w:marLeft w:val="0"/>
      <w:marRight w:val="0"/>
      <w:marTop w:val="0"/>
      <w:marBottom w:val="0"/>
      <w:divBdr>
        <w:top w:val="none" w:sz="0" w:space="0" w:color="auto"/>
        <w:left w:val="none" w:sz="0" w:space="0" w:color="auto"/>
        <w:bottom w:val="none" w:sz="0" w:space="0" w:color="auto"/>
        <w:right w:val="none" w:sz="0" w:space="0" w:color="auto"/>
      </w:divBdr>
    </w:div>
    <w:div w:id="1304965515">
      <w:bodyDiv w:val="1"/>
      <w:marLeft w:val="0"/>
      <w:marRight w:val="0"/>
      <w:marTop w:val="0"/>
      <w:marBottom w:val="0"/>
      <w:divBdr>
        <w:top w:val="none" w:sz="0" w:space="0" w:color="auto"/>
        <w:left w:val="none" w:sz="0" w:space="0" w:color="auto"/>
        <w:bottom w:val="none" w:sz="0" w:space="0" w:color="auto"/>
        <w:right w:val="none" w:sz="0" w:space="0" w:color="auto"/>
      </w:divBdr>
    </w:div>
    <w:div w:id="1307783787">
      <w:bodyDiv w:val="1"/>
      <w:marLeft w:val="0"/>
      <w:marRight w:val="0"/>
      <w:marTop w:val="0"/>
      <w:marBottom w:val="0"/>
      <w:divBdr>
        <w:top w:val="none" w:sz="0" w:space="0" w:color="auto"/>
        <w:left w:val="none" w:sz="0" w:space="0" w:color="auto"/>
        <w:bottom w:val="none" w:sz="0" w:space="0" w:color="auto"/>
        <w:right w:val="none" w:sz="0" w:space="0" w:color="auto"/>
      </w:divBdr>
    </w:div>
    <w:div w:id="1308436042">
      <w:bodyDiv w:val="1"/>
      <w:marLeft w:val="0"/>
      <w:marRight w:val="0"/>
      <w:marTop w:val="0"/>
      <w:marBottom w:val="0"/>
      <w:divBdr>
        <w:top w:val="none" w:sz="0" w:space="0" w:color="auto"/>
        <w:left w:val="none" w:sz="0" w:space="0" w:color="auto"/>
        <w:bottom w:val="none" w:sz="0" w:space="0" w:color="auto"/>
        <w:right w:val="none" w:sz="0" w:space="0" w:color="auto"/>
      </w:divBdr>
    </w:div>
    <w:div w:id="1313215766">
      <w:bodyDiv w:val="1"/>
      <w:marLeft w:val="0"/>
      <w:marRight w:val="0"/>
      <w:marTop w:val="0"/>
      <w:marBottom w:val="0"/>
      <w:divBdr>
        <w:top w:val="none" w:sz="0" w:space="0" w:color="auto"/>
        <w:left w:val="none" w:sz="0" w:space="0" w:color="auto"/>
        <w:bottom w:val="none" w:sz="0" w:space="0" w:color="auto"/>
        <w:right w:val="none" w:sz="0" w:space="0" w:color="auto"/>
      </w:divBdr>
    </w:div>
    <w:div w:id="1320620779">
      <w:bodyDiv w:val="1"/>
      <w:marLeft w:val="0"/>
      <w:marRight w:val="0"/>
      <w:marTop w:val="0"/>
      <w:marBottom w:val="0"/>
      <w:divBdr>
        <w:top w:val="none" w:sz="0" w:space="0" w:color="auto"/>
        <w:left w:val="none" w:sz="0" w:space="0" w:color="auto"/>
        <w:bottom w:val="none" w:sz="0" w:space="0" w:color="auto"/>
        <w:right w:val="none" w:sz="0" w:space="0" w:color="auto"/>
      </w:divBdr>
    </w:div>
    <w:div w:id="1324822765">
      <w:bodyDiv w:val="1"/>
      <w:marLeft w:val="0"/>
      <w:marRight w:val="0"/>
      <w:marTop w:val="0"/>
      <w:marBottom w:val="0"/>
      <w:divBdr>
        <w:top w:val="none" w:sz="0" w:space="0" w:color="auto"/>
        <w:left w:val="none" w:sz="0" w:space="0" w:color="auto"/>
        <w:bottom w:val="none" w:sz="0" w:space="0" w:color="auto"/>
        <w:right w:val="none" w:sz="0" w:space="0" w:color="auto"/>
      </w:divBdr>
    </w:div>
    <w:div w:id="1330446750">
      <w:bodyDiv w:val="1"/>
      <w:marLeft w:val="0"/>
      <w:marRight w:val="0"/>
      <w:marTop w:val="0"/>
      <w:marBottom w:val="0"/>
      <w:divBdr>
        <w:top w:val="none" w:sz="0" w:space="0" w:color="auto"/>
        <w:left w:val="none" w:sz="0" w:space="0" w:color="auto"/>
        <w:bottom w:val="none" w:sz="0" w:space="0" w:color="auto"/>
        <w:right w:val="none" w:sz="0" w:space="0" w:color="auto"/>
      </w:divBdr>
    </w:div>
    <w:div w:id="1368719710">
      <w:bodyDiv w:val="1"/>
      <w:marLeft w:val="0"/>
      <w:marRight w:val="0"/>
      <w:marTop w:val="0"/>
      <w:marBottom w:val="0"/>
      <w:divBdr>
        <w:top w:val="none" w:sz="0" w:space="0" w:color="auto"/>
        <w:left w:val="none" w:sz="0" w:space="0" w:color="auto"/>
        <w:bottom w:val="none" w:sz="0" w:space="0" w:color="auto"/>
        <w:right w:val="none" w:sz="0" w:space="0" w:color="auto"/>
      </w:divBdr>
    </w:div>
    <w:div w:id="1373454376">
      <w:bodyDiv w:val="1"/>
      <w:marLeft w:val="0"/>
      <w:marRight w:val="0"/>
      <w:marTop w:val="0"/>
      <w:marBottom w:val="0"/>
      <w:divBdr>
        <w:top w:val="none" w:sz="0" w:space="0" w:color="auto"/>
        <w:left w:val="none" w:sz="0" w:space="0" w:color="auto"/>
        <w:bottom w:val="none" w:sz="0" w:space="0" w:color="auto"/>
        <w:right w:val="none" w:sz="0" w:space="0" w:color="auto"/>
      </w:divBdr>
    </w:div>
    <w:div w:id="1374430055">
      <w:bodyDiv w:val="1"/>
      <w:marLeft w:val="0"/>
      <w:marRight w:val="0"/>
      <w:marTop w:val="0"/>
      <w:marBottom w:val="0"/>
      <w:divBdr>
        <w:top w:val="none" w:sz="0" w:space="0" w:color="auto"/>
        <w:left w:val="none" w:sz="0" w:space="0" w:color="auto"/>
        <w:bottom w:val="none" w:sz="0" w:space="0" w:color="auto"/>
        <w:right w:val="none" w:sz="0" w:space="0" w:color="auto"/>
      </w:divBdr>
    </w:div>
    <w:div w:id="1381443455">
      <w:bodyDiv w:val="1"/>
      <w:marLeft w:val="0"/>
      <w:marRight w:val="0"/>
      <w:marTop w:val="0"/>
      <w:marBottom w:val="0"/>
      <w:divBdr>
        <w:top w:val="none" w:sz="0" w:space="0" w:color="auto"/>
        <w:left w:val="none" w:sz="0" w:space="0" w:color="auto"/>
        <w:bottom w:val="none" w:sz="0" w:space="0" w:color="auto"/>
        <w:right w:val="none" w:sz="0" w:space="0" w:color="auto"/>
      </w:divBdr>
    </w:div>
    <w:div w:id="1415013072">
      <w:bodyDiv w:val="1"/>
      <w:marLeft w:val="0"/>
      <w:marRight w:val="0"/>
      <w:marTop w:val="0"/>
      <w:marBottom w:val="0"/>
      <w:divBdr>
        <w:top w:val="none" w:sz="0" w:space="0" w:color="auto"/>
        <w:left w:val="none" w:sz="0" w:space="0" w:color="auto"/>
        <w:bottom w:val="none" w:sz="0" w:space="0" w:color="auto"/>
        <w:right w:val="none" w:sz="0" w:space="0" w:color="auto"/>
      </w:divBdr>
    </w:div>
    <w:div w:id="1415278406">
      <w:bodyDiv w:val="1"/>
      <w:marLeft w:val="0"/>
      <w:marRight w:val="0"/>
      <w:marTop w:val="0"/>
      <w:marBottom w:val="0"/>
      <w:divBdr>
        <w:top w:val="none" w:sz="0" w:space="0" w:color="auto"/>
        <w:left w:val="none" w:sz="0" w:space="0" w:color="auto"/>
        <w:bottom w:val="none" w:sz="0" w:space="0" w:color="auto"/>
        <w:right w:val="none" w:sz="0" w:space="0" w:color="auto"/>
      </w:divBdr>
    </w:div>
    <w:div w:id="1437750084">
      <w:bodyDiv w:val="1"/>
      <w:marLeft w:val="0"/>
      <w:marRight w:val="0"/>
      <w:marTop w:val="0"/>
      <w:marBottom w:val="0"/>
      <w:divBdr>
        <w:top w:val="none" w:sz="0" w:space="0" w:color="auto"/>
        <w:left w:val="none" w:sz="0" w:space="0" w:color="auto"/>
        <w:bottom w:val="none" w:sz="0" w:space="0" w:color="auto"/>
        <w:right w:val="none" w:sz="0" w:space="0" w:color="auto"/>
      </w:divBdr>
    </w:div>
    <w:div w:id="1448039593">
      <w:bodyDiv w:val="1"/>
      <w:marLeft w:val="0"/>
      <w:marRight w:val="0"/>
      <w:marTop w:val="0"/>
      <w:marBottom w:val="0"/>
      <w:divBdr>
        <w:top w:val="none" w:sz="0" w:space="0" w:color="auto"/>
        <w:left w:val="none" w:sz="0" w:space="0" w:color="auto"/>
        <w:bottom w:val="none" w:sz="0" w:space="0" w:color="auto"/>
        <w:right w:val="none" w:sz="0" w:space="0" w:color="auto"/>
      </w:divBdr>
    </w:div>
    <w:div w:id="1450852317">
      <w:bodyDiv w:val="1"/>
      <w:marLeft w:val="0"/>
      <w:marRight w:val="0"/>
      <w:marTop w:val="0"/>
      <w:marBottom w:val="0"/>
      <w:divBdr>
        <w:top w:val="none" w:sz="0" w:space="0" w:color="auto"/>
        <w:left w:val="none" w:sz="0" w:space="0" w:color="auto"/>
        <w:bottom w:val="none" w:sz="0" w:space="0" w:color="auto"/>
        <w:right w:val="none" w:sz="0" w:space="0" w:color="auto"/>
      </w:divBdr>
    </w:div>
    <w:div w:id="1460761162">
      <w:bodyDiv w:val="1"/>
      <w:marLeft w:val="0"/>
      <w:marRight w:val="0"/>
      <w:marTop w:val="0"/>
      <w:marBottom w:val="0"/>
      <w:divBdr>
        <w:top w:val="none" w:sz="0" w:space="0" w:color="auto"/>
        <w:left w:val="none" w:sz="0" w:space="0" w:color="auto"/>
        <w:bottom w:val="none" w:sz="0" w:space="0" w:color="auto"/>
        <w:right w:val="none" w:sz="0" w:space="0" w:color="auto"/>
      </w:divBdr>
    </w:div>
    <w:div w:id="1462384877">
      <w:bodyDiv w:val="1"/>
      <w:marLeft w:val="0"/>
      <w:marRight w:val="0"/>
      <w:marTop w:val="0"/>
      <w:marBottom w:val="0"/>
      <w:divBdr>
        <w:top w:val="none" w:sz="0" w:space="0" w:color="auto"/>
        <w:left w:val="none" w:sz="0" w:space="0" w:color="auto"/>
        <w:bottom w:val="none" w:sz="0" w:space="0" w:color="auto"/>
        <w:right w:val="none" w:sz="0" w:space="0" w:color="auto"/>
      </w:divBdr>
    </w:div>
    <w:div w:id="1469282913">
      <w:bodyDiv w:val="1"/>
      <w:marLeft w:val="0"/>
      <w:marRight w:val="0"/>
      <w:marTop w:val="0"/>
      <w:marBottom w:val="0"/>
      <w:divBdr>
        <w:top w:val="none" w:sz="0" w:space="0" w:color="auto"/>
        <w:left w:val="none" w:sz="0" w:space="0" w:color="auto"/>
        <w:bottom w:val="none" w:sz="0" w:space="0" w:color="auto"/>
        <w:right w:val="none" w:sz="0" w:space="0" w:color="auto"/>
      </w:divBdr>
    </w:div>
    <w:div w:id="1493331204">
      <w:bodyDiv w:val="1"/>
      <w:marLeft w:val="0"/>
      <w:marRight w:val="0"/>
      <w:marTop w:val="0"/>
      <w:marBottom w:val="0"/>
      <w:divBdr>
        <w:top w:val="none" w:sz="0" w:space="0" w:color="auto"/>
        <w:left w:val="none" w:sz="0" w:space="0" w:color="auto"/>
        <w:bottom w:val="none" w:sz="0" w:space="0" w:color="auto"/>
        <w:right w:val="none" w:sz="0" w:space="0" w:color="auto"/>
      </w:divBdr>
    </w:div>
    <w:div w:id="1496798345">
      <w:bodyDiv w:val="1"/>
      <w:marLeft w:val="0"/>
      <w:marRight w:val="0"/>
      <w:marTop w:val="0"/>
      <w:marBottom w:val="0"/>
      <w:divBdr>
        <w:top w:val="none" w:sz="0" w:space="0" w:color="auto"/>
        <w:left w:val="none" w:sz="0" w:space="0" w:color="auto"/>
        <w:bottom w:val="none" w:sz="0" w:space="0" w:color="auto"/>
        <w:right w:val="none" w:sz="0" w:space="0" w:color="auto"/>
      </w:divBdr>
    </w:div>
    <w:div w:id="1506558678">
      <w:bodyDiv w:val="1"/>
      <w:marLeft w:val="0"/>
      <w:marRight w:val="0"/>
      <w:marTop w:val="0"/>
      <w:marBottom w:val="0"/>
      <w:divBdr>
        <w:top w:val="none" w:sz="0" w:space="0" w:color="auto"/>
        <w:left w:val="none" w:sz="0" w:space="0" w:color="auto"/>
        <w:bottom w:val="none" w:sz="0" w:space="0" w:color="auto"/>
        <w:right w:val="none" w:sz="0" w:space="0" w:color="auto"/>
      </w:divBdr>
    </w:div>
    <w:div w:id="1515728898">
      <w:bodyDiv w:val="1"/>
      <w:marLeft w:val="0"/>
      <w:marRight w:val="0"/>
      <w:marTop w:val="0"/>
      <w:marBottom w:val="0"/>
      <w:divBdr>
        <w:top w:val="none" w:sz="0" w:space="0" w:color="auto"/>
        <w:left w:val="none" w:sz="0" w:space="0" w:color="auto"/>
        <w:bottom w:val="none" w:sz="0" w:space="0" w:color="auto"/>
        <w:right w:val="none" w:sz="0" w:space="0" w:color="auto"/>
      </w:divBdr>
    </w:div>
    <w:div w:id="1527988132">
      <w:bodyDiv w:val="1"/>
      <w:marLeft w:val="0"/>
      <w:marRight w:val="0"/>
      <w:marTop w:val="0"/>
      <w:marBottom w:val="0"/>
      <w:divBdr>
        <w:top w:val="none" w:sz="0" w:space="0" w:color="auto"/>
        <w:left w:val="none" w:sz="0" w:space="0" w:color="auto"/>
        <w:bottom w:val="none" w:sz="0" w:space="0" w:color="auto"/>
        <w:right w:val="none" w:sz="0" w:space="0" w:color="auto"/>
      </w:divBdr>
    </w:div>
    <w:div w:id="1539930061">
      <w:bodyDiv w:val="1"/>
      <w:marLeft w:val="0"/>
      <w:marRight w:val="0"/>
      <w:marTop w:val="0"/>
      <w:marBottom w:val="0"/>
      <w:divBdr>
        <w:top w:val="none" w:sz="0" w:space="0" w:color="auto"/>
        <w:left w:val="none" w:sz="0" w:space="0" w:color="auto"/>
        <w:bottom w:val="none" w:sz="0" w:space="0" w:color="auto"/>
        <w:right w:val="none" w:sz="0" w:space="0" w:color="auto"/>
      </w:divBdr>
    </w:div>
    <w:div w:id="1548832865">
      <w:bodyDiv w:val="1"/>
      <w:marLeft w:val="0"/>
      <w:marRight w:val="0"/>
      <w:marTop w:val="0"/>
      <w:marBottom w:val="0"/>
      <w:divBdr>
        <w:top w:val="none" w:sz="0" w:space="0" w:color="auto"/>
        <w:left w:val="none" w:sz="0" w:space="0" w:color="auto"/>
        <w:bottom w:val="none" w:sz="0" w:space="0" w:color="auto"/>
        <w:right w:val="none" w:sz="0" w:space="0" w:color="auto"/>
      </w:divBdr>
    </w:div>
    <w:div w:id="1552112995">
      <w:bodyDiv w:val="1"/>
      <w:marLeft w:val="0"/>
      <w:marRight w:val="0"/>
      <w:marTop w:val="0"/>
      <w:marBottom w:val="0"/>
      <w:divBdr>
        <w:top w:val="none" w:sz="0" w:space="0" w:color="auto"/>
        <w:left w:val="none" w:sz="0" w:space="0" w:color="auto"/>
        <w:bottom w:val="none" w:sz="0" w:space="0" w:color="auto"/>
        <w:right w:val="none" w:sz="0" w:space="0" w:color="auto"/>
      </w:divBdr>
    </w:div>
    <w:div w:id="1569463221">
      <w:bodyDiv w:val="1"/>
      <w:marLeft w:val="0"/>
      <w:marRight w:val="0"/>
      <w:marTop w:val="0"/>
      <w:marBottom w:val="0"/>
      <w:divBdr>
        <w:top w:val="none" w:sz="0" w:space="0" w:color="auto"/>
        <w:left w:val="none" w:sz="0" w:space="0" w:color="auto"/>
        <w:bottom w:val="none" w:sz="0" w:space="0" w:color="auto"/>
        <w:right w:val="none" w:sz="0" w:space="0" w:color="auto"/>
      </w:divBdr>
    </w:div>
    <w:div w:id="1572081854">
      <w:bodyDiv w:val="1"/>
      <w:marLeft w:val="0"/>
      <w:marRight w:val="0"/>
      <w:marTop w:val="0"/>
      <w:marBottom w:val="0"/>
      <w:divBdr>
        <w:top w:val="none" w:sz="0" w:space="0" w:color="auto"/>
        <w:left w:val="none" w:sz="0" w:space="0" w:color="auto"/>
        <w:bottom w:val="none" w:sz="0" w:space="0" w:color="auto"/>
        <w:right w:val="none" w:sz="0" w:space="0" w:color="auto"/>
      </w:divBdr>
    </w:div>
    <w:div w:id="1585532683">
      <w:bodyDiv w:val="1"/>
      <w:marLeft w:val="0"/>
      <w:marRight w:val="0"/>
      <w:marTop w:val="0"/>
      <w:marBottom w:val="0"/>
      <w:divBdr>
        <w:top w:val="none" w:sz="0" w:space="0" w:color="auto"/>
        <w:left w:val="none" w:sz="0" w:space="0" w:color="auto"/>
        <w:bottom w:val="none" w:sz="0" w:space="0" w:color="auto"/>
        <w:right w:val="none" w:sz="0" w:space="0" w:color="auto"/>
      </w:divBdr>
    </w:div>
    <w:div w:id="1608736533">
      <w:bodyDiv w:val="1"/>
      <w:marLeft w:val="0"/>
      <w:marRight w:val="0"/>
      <w:marTop w:val="0"/>
      <w:marBottom w:val="0"/>
      <w:divBdr>
        <w:top w:val="none" w:sz="0" w:space="0" w:color="auto"/>
        <w:left w:val="none" w:sz="0" w:space="0" w:color="auto"/>
        <w:bottom w:val="none" w:sz="0" w:space="0" w:color="auto"/>
        <w:right w:val="none" w:sz="0" w:space="0" w:color="auto"/>
      </w:divBdr>
    </w:div>
    <w:div w:id="1615669452">
      <w:bodyDiv w:val="1"/>
      <w:marLeft w:val="0"/>
      <w:marRight w:val="0"/>
      <w:marTop w:val="0"/>
      <w:marBottom w:val="0"/>
      <w:divBdr>
        <w:top w:val="none" w:sz="0" w:space="0" w:color="auto"/>
        <w:left w:val="none" w:sz="0" w:space="0" w:color="auto"/>
        <w:bottom w:val="none" w:sz="0" w:space="0" w:color="auto"/>
        <w:right w:val="none" w:sz="0" w:space="0" w:color="auto"/>
      </w:divBdr>
    </w:div>
    <w:div w:id="1631549852">
      <w:bodyDiv w:val="1"/>
      <w:marLeft w:val="0"/>
      <w:marRight w:val="0"/>
      <w:marTop w:val="0"/>
      <w:marBottom w:val="0"/>
      <w:divBdr>
        <w:top w:val="none" w:sz="0" w:space="0" w:color="auto"/>
        <w:left w:val="none" w:sz="0" w:space="0" w:color="auto"/>
        <w:bottom w:val="none" w:sz="0" w:space="0" w:color="auto"/>
        <w:right w:val="none" w:sz="0" w:space="0" w:color="auto"/>
      </w:divBdr>
    </w:div>
    <w:div w:id="1639336045">
      <w:bodyDiv w:val="1"/>
      <w:marLeft w:val="0"/>
      <w:marRight w:val="0"/>
      <w:marTop w:val="0"/>
      <w:marBottom w:val="0"/>
      <w:divBdr>
        <w:top w:val="none" w:sz="0" w:space="0" w:color="auto"/>
        <w:left w:val="none" w:sz="0" w:space="0" w:color="auto"/>
        <w:bottom w:val="none" w:sz="0" w:space="0" w:color="auto"/>
        <w:right w:val="none" w:sz="0" w:space="0" w:color="auto"/>
      </w:divBdr>
    </w:div>
    <w:div w:id="1645740286">
      <w:bodyDiv w:val="1"/>
      <w:marLeft w:val="0"/>
      <w:marRight w:val="0"/>
      <w:marTop w:val="0"/>
      <w:marBottom w:val="0"/>
      <w:divBdr>
        <w:top w:val="none" w:sz="0" w:space="0" w:color="auto"/>
        <w:left w:val="none" w:sz="0" w:space="0" w:color="auto"/>
        <w:bottom w:val="none" w:sz="0" w:space="0" w:color="auto"/>
        <w:right w:val="none" w:sz="0" w:space="0" w:color="auto"/>
      </w:divBdr>
    </w:div>
    <w:div w:id="1680233906">
      <w:bodyDiv w:val="1"/>
      <w:marLeft w:val="0"/>
      <w:marRight w:val="0"/>
      <w:marTop w:val="0"/>
      <w:marBottom w:val="0"/>
      <w:divBdr>
        <w:top w:val="none" w:sz="0" w:space="0" w:color="auto"/>
        <w:left w:val="none" w:sz="0" w:space="0" w:color="auto"/>
        <w:bottom w:val="none" w:sz="0" w:space="0" w:color="auto"/>
        <w:right w:val="none" w:sz="0" w:space="0" w:color="auto"/>
      </w:divBdr>
    </w:div>
    <w:div w:id="1701392576">
      <w:bodyDiv w:val="1"/>
      <w:marLeft w:val="0"/>
      <w:marRight w:val="0"/>
      <w:marTop w:val="0"/>
      <w:marBottom w:val="0"/>
      <w:divBdr>
        <w:top w:val="none" w:sz="0" w:space="0" w:color="auto"/>
        <w:left w:val="none" w:sz="0" w:space="0" w:color="auto"/>
        <w:bottom w:val="none" w:sz="0" w:space="0" w:color="auto"/>
        <w:right w:val="none" w:sz="0" w:space="0" w:color="auto"/>
      </w:divBdr>
    </w:div>
    <w:div w:id="1704401773">
      <w:bodyDiv w:val="1"/>
      <w:marLeft w:val="0"/>
      <w:marRight w:val="0"/>
      <w:marTop w:val="0"/>
      <w:marBottom w:val="0"/>
      <w:divBdr>
        <w:top w:val="none" w:sz="0" w:space="0" w:color="auto"/>
        <w:left w:val="none" w:sz="0" w:space="0" w:color="auto"/>
        <w:bottom w:val="none" w:sz="0" w:space="0" w:color="auto"/>
        <w:right w:val="none" w:sz="0" w:space="0" w:color="auto"/>
      </w:divBdr>
    </w:div>
    <w:div w:id="1722050416">
      <w:bodyDiv w:val="1"/>
      <w:marLeft w:val="0"/>
      <w:marRight w:val="0"/>
      <w:marTop w:val="0"/>
      <w:marBottom w:val="0"/>
      <w:divBdr>
        <w:top w:val="none" w:sz="0" w:space="0" w:color="auto"/>
        <w:left w:val="none" w:sz="0" w:space="0" w:color="auto"/>
        <w:bottom w:val="none" w:sz="0" w:space="0" w:color="auto"/>
        <w:right w:val="none" w:sz="0" w:space="0" w:color="auto"/>
      </w:divBdr>
    </w:div>
    <w:div w:id="1722826118">
      <w:bodyDiv w:val="1"/>
      <w:marLeft w:val="0"/>
      <w:marRight w:val="0"/>
      <w:marTop w:val="0"/>
      <w:marBottom w:val="0"/>
      <w:divBdr>
        <w:top w:val="none" w:sz="0" w:space="0" w:color="auto"/>
        <w:left w:val="none" w:sz="0" w:space="0" w:color="auto"/>
        <w:bottom w:val="none" w:sz="0" w:space="0" w:color="auto"/>
        <w:right w:val="none" w:sz="0" w:space="0" w:color="auto"/>
      </w:divBdr>
    </w:div>
    <w:div w:id="1729574412">
      <w:bodyDiv w:val="1"/>
      <w:marLeft w:val="0"/>
      <w:marRight w:val="0"/>
      <w:marTop w:val="0"/>
      <w:marBottom w:val="0"/>
      <w:divBdr>
        <w:top w:val="none" w:sz="0" w:space="0" w:color="auto"/>
        <w:left w:val="none" w:sz="0" w:space="0" w:color="auto"/>
        <w:bottom w:val="none" w:sz="0" w:space="0" w:color="auto"/>
        <w:right w:val="none" w:sz="0" w:space="0" w:color="auto"/>
      </w:divBdr>
    </w:div>
    <w:div w:id="1737824868">
      <w:bodyDiv w:val="1"/>
      <w:marLeft w:val="0"/>
      <w:marRight w:val="0"/>
      <w:marTop w:val="0"/>
      <w:marBottom w:val="0"/>
      <w:divBdr>
        <w:top w:val="none" w:sz="0" w:space="0" w:color="auto"/>
        <w:left w:val="none" w:sz="0" w:space="0" w:color="auto"/>
        <w:bottom w:val="none" w:sz="0" w:space="0" w:color="auto"/>
        <w:right w:val="none" w:sz="0" w:space="0" w:color="auto"/>
      </w:divBdr>
    </w:div>
    <w:div w:id="1748267471">
      <w:bodyDiv w:val="1"/>
      <w:marLeft w:val="0"/>
      <w:marRight w:val="0"/>
      <w:marTop w:val="0"/>
      <w:marBottom w:val="0"/>
      <w:divBdr>
        <w:top w:val="none" w:sz="0" w:space="0" w:color="auto"/>
        <w:left w:val="none" w:sz="0" w:space="0" w:color="auto"/>
        <w:bottom w:val="none" w:sz="0" w:space="0" w:color="auto"/>
        <w:right w:val="none" w:sz="0" w:space="0" w:color="auto"/>
      </w:divBdr>
    </w:div>
    <w:div w:id="1759017760">
      <w:bodyDiv w:val="1"/>
      <w:marLeft w:val="0"/>
      <w:marRight w:val="0"/>
      <w:marTop w:val="0"/>
      <w:marBottom w:val="0"/>
      <w:divBdr>
        <w:top w:val="none" w:sz="0" w:space="0" w:color="auto"/>
        <w:left w:val="none" w:sz="0" w:space="0" w:color="auto"/>
        <w:bottom w:val="none" w:sz="0" w:space="0" w:color="auto"/>
        <w:right w:val="none" w:sz="0" w:space="0" w:color="auto"/>
      </w:divBdr>
    </w:div>
    <w:div w:id="1764230257">
      <w:bodyDiv w:val="1"/>
      <w:marLeft w:val="0"/>
      <w:marRight w:val="0"/>
      <w:marTop w:val="0"/>
      <w:marBottom w:val="0"/>
      <w:divBdr>
        <w:top w:val="none" w:sz="0" w:space="0" w:color="auto"/>
        <w:left w:val="none" w:sz="0" w:space="0" w:color="auto"/>
        <w:bottom w:val="none" w:sz="0" w:space="0" w:color="auto"/>
        <w:right w:val="none" w:sz="0" w:space="0" w:color="auto"/>
      </w:divBdr>
    </w:div>
    <w:div w:id="1771588887">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823348467">
      <w:bodyDiv w:val="1"/>
      <w:marLeft w:val="0"/>
      <w:marRight w:val="0"/>
      <w:marTop w:val="0"/>
      <w:marBottom w:val="0"/>
      <w:divBdr>
        <w:top w:val="none" w:sz="0" w:space="0" w:color="auto"/>
        <w:left w:val="none" w:sz="0" w:space="0" w:color="auto"/>
        <w:bottom w:val="none" w:sz="0" w:space="0" w:color="auto"/>
        <w:right w:val="none" w:sz="0" w:space="0" w:color="auto"/>
      </w:divBdr>
    </w:div>
    <w:div w:id="1858961285">
      <w:bodyDiv w:val="1"/>
      <w:marLeft w:val="0"/>
      <w:marRight w:val="0"/>
      <w:marTop w:val="0"/>
      <w:marBottom w:val="0"/>
      <w:divBdr>
        <w:top w:val="none" w:sz="0" w:space="0" w:color="auto"/>
        <w:left w:val="none" w:sz="0" w:space="0" w:color="auto"/>
        <w:bottom w:val="none" w:sz="0" w:space="0" w:color="auto"/>
        <w:right w:val="none" w:sz="0" w:space="0" w:color="auto"/>
      </w:divBdr>
    </w:div>
    <w:div w:id="1893226460">
      <w:bodyDiv w:val="1"/>
      <w:marLeft w:val="0"/>
      <w:marRight w:val="0"/>
      <w:marTop w:val="0"/>
      <w:marBottom w:val="0"/>
      <w:divBdr>
        <w:top w:val="none" w:sz="0" w:space="0" w:color="auto"/>
        <w:left w:val="none" w:sz="0" w:space="0" w:color="auto"/>
        <w:bottom w:val="none" w:sz="0" w:space="0" w:color="auto"/>
        <w:right w:val="none" w:sz="0" w:space="0" w:color="auto"/>
      </w:divBdr>
    </w:div>
    <w:div w:id="1896701061">
      <w:bodyDiv w:val="1"/>
      <w:marLeft w:val="0"/>
      <w:marRight w:val="0"/>
      <w:marTop w:val="0"/>
      <w:marBottom w:val="0"/>
      <w:divBdr>
        <w:top w:val="none" w:sz="0" w:space="0" w:color="auto"/>
        <w:left w:val="none" w:sz="0" w:space="0" w:color="auto"/>
        <w:bottom w:val="none" w:sz="0" w:space="0" w:color="auto"/>
        <w:right w:val="none" w:sz="0" w:space="0" w:color="auto"/>
      </w:divBdr>
    </w:div>
    <w:div w:id="1907641676">
      <w:bodyDiv w:val="1"/>
      <w:marLeft w:val="0"/>
      <w:marRight w:val="0"/>
      <w:marTop w:val="0"/>
      <w:marBottom w:val="0"/>
      <w:divBdr>
        <w:top w:val="none" w:sz="0" w:space="0" w:color="auto"/>
        <w:left w:val="none" w:sz="0" w:space="0" w:color="auto"/>
        <w:bottom w:val="none" w:sz="0" w:space="0" w:color="auto"/>
        <w:right w:val="none" w:sz="0" w:space="0" w:color="auto"/>
      </w:divBdr>
    </w:div>
    <w:div w:id="1913076657">
      <w:bodyDiv w:val="1"/>
      <w:marLeft w:val="0"/>
      <w:marRight w:val="0"/>
      <w:marTop w:val="0"/>
      <w:marBottom w:val="0"/>
      <w:divBdr>
        <w:top w:val="none" w:sz="0" w:space="0" w:color="auto"/>
        <w:left w:val="none" w:sz="0" w:space="0" w:color="auto"/>
        <w:bottom w:val="none" w:sz="0" w:space="0" w:color="auto"/>
        <w:right w:val="none" w:sz="0" w:space="0" w:color="auto"/>
      </w:divBdr>
    </w:div>
    <w:div w:id="1919092390">
      <w:bodyDiv w:val="1"/>
      <w:marLeft w:val="0"/>
      <w:marRight w:val="0"/>
      <w:marTop w:val="0"/>
      <w:marBottom w:val="0"/>
      <w:divBdr>
        <w:top w:val="none" w:sz="0" w:space="0" w:color="auto"/>
        <w:left w:val="none" w:sz="0" w:space="0" w:color="auto"/>
        <w:bottom w:val="none" w:sz="0" w:space="0" w:color="auto"/>
        <w:right w:val="none" w:sz="0" w:space="0" w:color="auto"/>
      </w:divBdr>
    </w:div>
    <w:div w:id="1919703170">
      <w:bodyDiv w:val="1"/>
      <w:marLeft w:val="0"/>
      <w:marRight w:val="0"/>
      <w:marTop w:val="0"/>
      <w:marBottom w:val="0"/>
      <w:divBdr>
        <w:top w:val="none" w:sz="0" w:space="0" w:color="auto"/>
        <w:left w:val="none" w:sz="0" w:space="0" w:color="auto"/>
        <w:bottom w:val="none" w:sz="0" w:space="0" w:color="auto"/>
        <w:right w:val="none" w:sz="0" w:space="0" w:color="auto"/>
      </w:divBdr>
    </w:div>
    <w:div w:id="1920872073">
      <w:bodyDiv w:val="1"/>
      <w:marLeft w:val="0"/>
      <w:marRight w:val="0"/>
      <w:marTop w:val="0"/>
      <w:marBottom w:val="0"/>
      <w:divBdr>
        <w:top w:val="none" w:sz="0" w:space="0" w:color="auto"/>
        <w:left w:val="none" w:sz="0" w:space="0" w:color="auto"/>
        <w:bottom w:val="none" w:sz="0" w:space="0" w:color="auto"/>
        <w:right w:val="none" w:sz="0" w:space="0" w:color="auto"/>
      </w:divBdr>
    </w:div>
    <w:div w:id="1921519449">
      <w:bodyDiv w:val="1"/>
      <w:marLeft w:val="0"/>
      <w:marRight w:val="0"/>
      <w:marTop w:val="0"/>
      <w:marBottom w:val="0"/>
      <w:divBdr>
        <w:top w:val="none" w:sz="0" w:space="0" w:color="auto"/>
        <w:left w:val="none" w:sz="0" w:space="0" w:color="auto"/>
        <w:bottom w:val="none" w:sz="0" w:space="0" w:color="auto"/>
        <w:right w:val="none" w:sz="0" w:space="0" w:color="auto"/>
      </w:divBdr>
    </w:div>
    <w:div w:id="1930892177">
      <w:bodyDiv w:val="1"/>
      <w:marLeft w:val="0"/>
      <w:marRight w:val="0"/>
      <w:marTop w:val="0"/>
      <w:marBottom w:val="0"/>
      <w:divBdr>
        <w:top w:val="none" w:sz="0" w:space="0" w:color="auto"/>
        <w:left w:val="none" w:sz="0" w:space="0" w:color="auto"/>
        <w:bottom w:val="none" w:sz="0" w:space="0" w:color="auto"/>
        <w:right w:val="none" w:sz="0" w:space="0" w:color="auto"/>
      </w:divBdr>
    </w:div>
    <w:div w:id="1940748768">
      <w:bodyDiv w:val="1"/>
      <w:marLeft w:val="0"/>
      <w:marRight w:val="0"/>
      <w:marTop w:val="0"/>
      <w:marBottom w:val="0"/>
      <w:divBdr>
        <w:top w:val="none" w:sz="0" w:space="0" w:color="auto"/>
        <w:left w:val="none" w:sz="0" w:space="0" w:color="auto"/>
        <w:bottom w:val="none" w:sz="0" w:space="0" w:color="auto"/>
        <w:right w:val="none" w:sz="0" w:space="0" w:color="auto"/>
      </w:divBdr>
    </w:div>
    <w:div w:id="1951430956">
      <w:bodyDiv w:val="1"/>
      <w:marLeft w:val="0"/>
      <w:marRight w:val="0"/>
      <w:marTop w:val="0"/>
      <w:marBottom w:val="0"/>
      <w:divBdr>
        <w:top w:val="none" w:sz="0" w:space="0" w:color="auto"/>
        <w:left w:val="none" w:sz="0" w:space="0" w:color="auto"/>
        <w:bottom w:val="none" w:sz="0" w:space="0" w:color="auto"/>
        <w:right w:val="none" w:sz="0" w:space="0" w:color="auto"/>
      </w:divBdr>
    </w:div>
    <w:div w:id="1952280436">
      <w:bodyDiv w:val="1"/>
      <w:marLeft w:val="0"/>
      <w:marRight w:val="0"/>
      <w:marTop w:val="0"/>
      <w:marBottom w:val="0"/>
      <w:divBdr>
        <w:top w:val="none" w:sz="0" w:space="0" w:color="auto"/>
        <w:left w:val="none" w:sz="0" w:space="0" w:color="auto"/>
        <w:bottom w:val="none" w:sz="0" w:space="0" w:color="auto"/>
        <w:right w:val="none" w:sz="0" w:space="0" w:color="auto"/>
      </w:divBdr>
    </w:div>
    <w:div w:id="1952593170">
      <w:bodyDiv w:val="1"/>
      <w:marLeft w:val="0"/>
      <w:marRight w:val="0"/>
      <w:marTop w:val="0"/>
      <w:marBottom w:val="0"/>
      <w:divBdr>
        <w:top w:val="none" w:sz="0" w:space="0" w:color="auto"/>
        <w:left w:val="none" w:sz="0" w:space="0" w:color="auto"/>
        <w:bottom w:val="none" w:sz="0" w:space="0" w:color="auto"/>
        <w:right w:val="none" w:sz="0" w:space="0" w:color="auto"/>
      </w:divBdr>
    </w:div>
    <w:div w:id="1990940361">
      <w:bodyDiv w:val="1"/>
      <w:marLeft w:val="0"/>
      <w:marRight w:val="0"/>
      <w:marTop w:val="0"/>
      <w:marBottom w:val="0"/>
      <w:divBdr>
        <w:top w:val="none" w:sz="0" w:space="0" w:color="auto"/>
        <w:left w:val="none" w:sz="0" w:space="0" w:color="auto"/>
        <w:bottom w:val="none" w:sz="0" w:space="0" w:color="auto"/>
        <w:right w:val="none" w:sz="0" w:space="0" w:color="auto"/>
      </w:divBdr>
    </w:div>
    <w:div w:id="1999848557">
      <w:bodyDiv w:val="1"/>
      <w:marLeft w:val="0"/>
      <w:marRight w:val="0"/>
      <w:marTop w:val="0"/>
      <w:marBottom w:val="0"/>
      <w:divBdr>
        <w:top w:val="none" w:sz="0" w:space="0" w:color="auto"/>
        <w:left w:val="none" w:sz="0" w:space="0" w:color="auto"/>
        <w:bottom w:val="none" w:sz="0" w:space="0" w:color="auto"/>
        <w:right w:val="none" w:sz="0" w:space="0" w:color="auto"/>
      </w:divBdr>
    </w:div>
    <w:div w:id="2036729190">
      <w:bodyDiv w:val="1"/>
      <w:marLeft w:val="0"/>
      <w:marRight w:val="0"/>
      <w:marTop w:val="0"/>
      <w:marBottom w:val="0"/>
      <w:divBdr>
        <w:top w:val="none" w:sz="0" w:space="0" w:color="auto"/>
        <w:left w:val="none" w:sz="0" w:space="0" w:color="auto"/>
        <w:bottom w:val="none" w:sz="0" w:space="0" w:color="auto"/>
        <w:right w:val="none" w:sz="0" w:space="0" w:color="auto"/>
      </w:divBdr>
    </w:div>
    <w:div w:id="2039502931">
      <w:bodyDiv w:val="1"/>
      <w:marLeft w:val="0"/>
      <w:marRight w:val="0"/>
      <w:marTop w:val="0"/>
      <w:marBottom w:val="0"/>
      <w:divBdr>
        <w:top w:val="none" w:sz="0" w:space="0" w:color="auto"/>
        <w:left w:val="none" w:sz="0" w:space="0" w:color="auto"/>
        <w:bottom w:val="none" w:sz="0" w:space="0" w:color="auto"/>
        <w:right w:val="none" w:sz="0" w:space="0" w:color="auto"/>
      </w:divBdr>
    </w:div>
    <w:div w:id="2046370266">
      <w:bodyDiv w:val="1"/>
      <w:marLeft w:val="0"/>
      <w:marRight w:val="0"/>
      <w:marTop w:val="0"/>
      <w:marBottom w:val="0"/>
      <w:divBdr>
        <w:top w:val="none" w:sz="0" w:space="0" w:color="auto"/>
        <w:left w:val="none" w:sz="0" w:space="0" w:color="auto"/>
        <w:bottom w:val="none" w:sz="0" w:space="0" w:color="auto"/>
        <w:right w:val="none" w:sz="0" w:space="0" w:color="auto"/>
      </w:divBdr>
    </w:div>
    <w:div w:id="2054579963">
      <w:bodyDiv w:val="1"/>
      <w:marLeft w:val="0"/>
      <w:marRight w:val="0"/>
      <w:marTop w:val="0"/>
      <w:marBottom w:val="0"/>
      <w:divBdr>
        <w:top w:val="none" w:sz="0" w:space="0" w:color="auto"/>
        <w:left w:val="none" w:sz="0" w:space="0" w:color="auto"/>
        <w:bottom w:val="none" w:sz="0" w:space="0" w:color="auto"/>
        <w:right w:val="none" w:sz="0" w:space="0" w:color="auto"/>
      </w:divBdr>
    </w:div>
    <w:div w:id="2063165856">
      <w:bodyDiv w:val="1"/>
      <w:marLeft w:val="0"/>
      <w:marRight w:val="0"/>
      <w:marTop w:val="0"/>
      <w:marBottom w:val="0"/>
      <w:divBdr>
        <w:top w:val="none" w:sz="0" w:space="0" w:color="auto"/>
        <w:left w:val="none" w:sz="0" w:space="0" w:color="auto"/>
        <w:bottom w:val="none" w:sz="0" w:space="0" w:color="auto"/>
        <w:right w:val="none" w:sz="0" w:space="0" w:color="auto"/>
      </w:divBdr>
    </w:div>
    <w:div w:id="2073379797">
      <w:bodyDiv w:val="1"/>
      <w:marLeft w:val="0"/>
      <w:marRight w:val="0"/>
      <w:marTop w:val="0"/>
      <w:marBottom w:val="0"/>
      <w:divBdr>
        <w:top w:val="none" w:sz="0" w:space="0" w:color="auto"/>
        <w:left w:val="none" w:sz="0" w:space="0" w:color="auto"/>
        <w:bottom w:val="none" w:sz="0" w:space="0" w:color="auto"/>
        <w:right w:val="none" w:sz="0" w:space="0" w:color="auto"/>
      </w:divBdr>
    </w:div>
    <w:div w:id="2092582523">
      <w:bodyDiv w:val="1"/>
      <w:marLeft w:val="0"/>
      <w:marRight w:val="0"/>
      <w:marTop w:val="0"/>
      <w:marBottom w:val="0"/>
      <w:divBdr>
        <w:top w:val="none" w:sz="0" w:space="0" w:color="auto"/>
        <w:left w:val="none" w:sz="0" w:space="0" w:color="auto"/>
        <w:bottom w:val="none" w:sz="0" w:space="0" w:color="auto"/>
        <w:right w:val="none" w:sz="0" w:space="0" w:color="auto"/>
      </w:divBdr>
    </w:div>
    <w:div w:id="2093624510">
      <w:bodyDiv w:val="1"/>
      <w:marLeft w:val="0"/>
      <w:marRight w:val="0"/>
      <w:marTop w:val="0"/>
      <w:marBottom w:val="0"/>
      <w:divBdr>
        <w:top w:val="none" w:sz="0" w:space="0" w:color="auto"/>
        <w:left w:val="none" w:sz="0" w:space="0" w:color="auto"/>
        <w:bottom w:val="none" w:sz="0" w:space="0" w:color="auto"/>
        <w:right w:val="none" w:sz="0" w:space="0" w:color="auto"/>
      </w:divBdr>
    </w:div>
    <w:div w:id="2131121758">
      <w:bodyDiv w:val="1"/>
      <w:marLeft w:val="0"/>
      <w:marRight w:val="0"/>
      <w:marTop w:val="0"/>
      <w:marBottom w:val="0"/>
      <w:divBdr>
        <w:top w:val="none" w:sz="0" w:space="0" w:color="auto"/>
        <w:left w:val="none" w:sz="0" w:space="0" w:color="auto"/>
        <w:bottom w:val="none" w:sz="0" w:space="0" w:color="auto"/>
        <w:right w:val="none" w:sz="0" w:space="0" w:color="auto"/>
      </w:divBdr>
    </w:div>
    <w:div w:id="213609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0FA48-E293-4C34-8473-3156B2490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25726</TotalTime>
  <Pages>28</Pages>
  <Words>11777</Words>
  <Characters>74755</Characters>
  <Application>Microsoft Office Word</Application>
  <DocSecurity>0</DocSecurity>
  <Lines>622</Lines>
  <Paragraphs>172</Paragraphs>
  <ScaleCrop>false</ScaleCrop>
  <HeadingPairs>
    <vt:vector size="2" baseType="variant">
      <vt:variant>
        <vt:lpstr>Название</vt:lpstr>
      </vt:variant>
      <vt:variant>
        <vt:i4>1</vt:i4>
      </vt:variant>
    </vt:vector>
  </HeadingPairs>
  <TitlesOfParts>
    <vt:vector size="1" baseType="lpstr">
      <vt:lpstr>Исполнение бюджета Красногорского района за 2003 год</vt:lpstr>
    </vt:vector>
  </TitlesOfParts>
  <Company>Unknown</Company>
  <LinksUpToDate>false</LinksUpToDate>
  <CharactersWithSpaces>86360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Исполнение бюджета Красногорского района за 2003 год</dc:title>
  <dc:subject/>
  <dc:creator>User</dc:creator>
  <cp:keywords/>
  <dc:description/>
  <cp:lastModifiedBy>Пользователь Windows</cp:lastModifiedBy>
  <cp:revision>1010</cp:revision>
  <cp:lastPrinted>2022-02-21T10:59:00Z</cp:lastPrinted>
  <dcterms:created xsi:type="dcterms:W3CDTF">2014-09-22T10:00:00Z</dcterms:created>
  <dcterms:modified xsi:type="dcterms:W3CDTF">2022-03-10T06:22:00Z</dcterms:modified>
</cp:coreProperties>
</file>